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9F382" w14:textId="77777777" w:rsidR="00436F8B" w:rsidRPr="00F73ABD" w:rsidRDefault="00436F8B" w:rsidP="00436F8B">
      <w:pPr>
        <w:jc w:val="center"/>
        <w:rPr>
          <w:rFonts w:cs="Times New Roman"/>
        </w:rPr>
      </w:pPr>
    </w:p>
    <w:p w14:paraId="4AE77AF5" w14:textId="77777777" w:rsidR="00436F8B" w:rsidRPr="00F73ABD" w:rsidRDefault="00436F8B" w:rsidP="00AC3EBB">
      <w:pPr>
        <w:ind w:firstLine="0"/>
        <w:rPr>
          <w:rFonts w:cs="Times New Roman"/>
        </w:rPr>
      </w:pPr>
    </w:p>
    <w:p w14:paraId="7851C7C0" w14:textId="1E3EAF30" w:rsidR="00436F8B" w:rsidRPr="00F73ABD" w:rsidRDefault="00436F8B" w:rsidP="00AC3EBB">
      <w:pPr>
        <w:jc w:val="center"/>
        <w:rPr>
          <w:rFonts w:cs="Times New Roman"/>
        </w:rPr>
      </w:pPr>
      <w:r w:rsidRPr="00F73ABD">
        <w:rPr>
          <w:rFonts w:cs="Times New Roman"/>
        </w:rPr>
        <w:t>ABSTRACT</w:t>
      </w:r>
    </w:p>
    <w:p w14:paraId="7469130C"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3528"/>
        <w:gridCol w:w="4968"/>
      </w:tblGrid>
      <w:tr w:rsidR="00436F8B" w:rsidRPr="00F73ABD" w14:paraId="65373FE1" w14:textId="77777777" w:rsidTr="002D0CDB">
        <w:tc>
          <w:tcPr>
            <w:tcW w:w="3528" w:type="dxa"/>
          </w:tcPr>
          <w:p w14:paraId="7E0CAEC3" w14:textId="77777777" w:rsidR="00436F8B" w:rsidRPr="00F73ABD" w:rsidRDefault="00436F8B" w:rsidP="00AC3EBB">
            <w:pPr>
              <w:spacing w:line="240" w:lineRule="auto"/>
              <w:rPr>
                <w:rFonts w:cs="Times New Roman"/>
              </w:rPr>
            </w:pPr>
            <w:r w:rsidRPr="00F73ABD">
              <w:rPr>
                <w:rFonts w:cs="Times New Roman"/>
              </w:rPr>
              <w:t>Title of</w:t>
            </w:r>
            <w:r w:rsidRPr="00F73ABD">
              <w:rPr>
                <w:rFonts w:cs="Times New Roman"/>
                <w:b/>
                <w:color w:val="FF0000"/>
              </w:rPr>
              <w:t xml:space="preserve"> </w:t>
            </w:r>
            <w:r w:rsidRPr="00F73ABD">
              <w:rPr>
                <w:rFonts w:cs="Times New Roman"/>
              </w:rPr>
              <w:t>Dissertation:</w:t>
            </w:r>
          </w:p>
        </w:tc>
        <w:tc>
          <w:tcPr>
            <w:tcW w:w="4968" w:type="dxa"/>
          </w:tcPr>
          <w:p w14:paraId="47997556" w14:textId="50F0124D" w:rsidR="00436F8B" w:rsidRPr="003824D7" w:rsidRDefault="003824D7" w:rsidP="00AC3EBB">
            <w:pPr>
              <w:spacing w:line="240" w:lineRule="auto"/>
              <w:ind w:firstLine="0"/>
              <w:rPr>
                <w:rFonts w:cs="Times New Roman"/>
                <w:szCs w:val="24"/>
              </w:rPr>
            </w:pPr>
            <w:r>
              <w:rPr>
                <w:rFonts w:cs="Times New Roman"/>
                <w:szCs w:val="24"/>
              </w:rPr>
              <w:t>EEG</w:t>
            </w:r>
            <w:r w:rsidRPr="003824D7">
              <w:rPr>
                <w:rFonts w:cs="Times New Roman"/>
                <w:szCs w:val="24"/>
              </w:rPr>
              <w:t xml:space="preserve"> </w:t>
            </w:r>
            <w:r w:rsidRPr="003824D7">
              <w:rPr>
                <w:rFonts w:cs="Times New Roman"/>
              </w:rPr>
              <w:t>EFFECTS</w:t>
            </w:r>
            <w:r w:rsidRPr="003824D7">
              <w:rPr>
                <w:rFonts w:cs="Times New Roman"/>
                <w:szCs w:val="24"/>
              </w:rPr>
              <w:t xml:space="preserve"> </w:t>
            </w:r>
            <w:r w:rsidRPr="003824D7">
              <w:rPr>
                <w:rFonts w:cs="Times New Roman"/>
              </w:rPr>
              <w:t>OF</w:t>
            </w:r>
            <w:r w:rsidRPr="003824D7">
              <w:rPr>
                <w:rFonts w:cs="Times New Roman"/>
                <w:szCs w:val="24"/>
              </w:rPr>
              <w:t xml:space="preserve"> </w:t>
            </w:r>
            <w:r w:rsidRPr="003824D7">
              <w:rPr>
                <w:rFonts w:cs="Times New Roman"/>
              </w:rPr>
              <w:t>EVENT MODELS IN STORY</w:t>
            </w:r>
            <w:r w:rsidRPr="003824D7">
              <w:rPr>
                <w:rFonts w:cs="Times New Roman"/>
                <w:szCs w:val="24"/>
              </w:rPr>
              <w:t xml:space="preserve"> </w:t>
            </w:r>
            <w:r w:rsidRPr="003824D7">
              <w:rPr>
                <w:rFonts w:cs="Times New Roman"/>
              </w:rPr>
              <w:t>COMPREHENSION</w:t>
            </w:r>
          </w:p>
        </w:tc>
      </w:tr>
      <w:tr w:rsidR="00436F8B" w:rsidRPr="00F73ABD" w14:paraId="6F385EE0" w14:textId="77777777" w:rsidTr="002D0CDB">
        <w:tc>
          <w:tcPr>
            <w:tcW w:w="3528" w:type="dxa"/>
          </w:tcPr>
          <w:p w14:paraId="139A7A33" w14:textId="77777777" w:rsidR="00436F8B" w:rsidRPr="00F73ABD" w:rsidRDefault="00436F8B" w:rsidP="00AC3EBB">
            <w:pPr>
              <w:spacing w:line="240" w:lineRule="auto"/>
              <w:rPr>
                <w:rFonts w:cs="Times New Roman"/>
              </w:rPr>
            </w:pPr>
          </w:p>
        </w:tc>
        <w:tc>
          <w:tcPr>
            <w:tcW w:w="4968" w:type="dxa"/>
          </w:tcPr>
          <w:p w14:paraId="284EB9BD" w14:textId="77777777" w:rsidR="00436F8B" w:rsidRPr="00F73ABD" w:rsidRDefault="00436F8B" w:rsidP="00AC3EBB">
            <w:pPr>
              <w:spacing w:line="240" w:lineRule="auto"/>
              <w:rPr>
                <w:rFonts w:cs="Times New Roman"/>
              </w:rPr>
            </w:pPr>
          </w:p>
        </w:tc>
      </w:tr>
      <w:tr w:rsidR="00436F8B" w:rsidRPr="00F73ABD" w14:paraId="77870BDF" w14:textId="77777777" w:rsidTr="002D0CDB">
        <w:tc>
          <w:tcPr>
            <w:tcW w:w="3528" w:type="dxa"/>
          </w:tcPr>
          <w:p w14:paraId="609CA1B2" w14:textId="77777777" w:rsidR="00436F8B" w:rsidRPr="00F73ABD" w:rsidRDefault="00436F8B" w:rsidP="00AC3EBB">
            <w:pPr>
              <w:spacing w:line="240" w:lineRule="auto"/>
              <w:rPr>
                <w:rFonts w:cs="Times New Roman"/>
              </w:rPr>
            </w:pPr>
          </w:p>
        </w:tc>
        <w:tc>
          <w:tcPr>
            <w:tcW w:w="4968" w:type="dxa"/>
          </w:tcPr>
          <w:p w14:paraId="73F42046" w14:textId="0C627743" w:rsidR="00436F8B" w:rsidRPr="00F73ABD" w:rsidRDefault="002D0CDB" w:rsidP="00AC3EBB">
            <w:pPr>
              <w:pStyle w:val="Heading4"/>
              <w:spacing w:line="240" w:lineRule="auto"/>
              <w:rPr>
                <w:b/>
                <w:bCs/>
              </w:rPr>
            </w:pPr>
            <w:r>
              <w:t>Ben</w:t>
            </w:r>
            <w:r w:rsidR="002A1721">
              <w:t>jamin Bogart</w:t>
            </w:r>
            <w:r>
              <w:t xml:space="preserve"> Rickles</w:t>
            </w:r>
            <w:r w:rsidR="00436F8B" w:rsidRPr="00F73ABD">
              <w:t xml:space="preserve">, Doctor of Philosophy, </w:t>
            </w:r>
            <w:r>
              <w:t>2023</w:t>
            </w:r>
          </w:p>
        </w:tc>
      </w:tr>
      <w:tr w:rsidR="00436F8B" w:rsidRPr="00F73ABD" w14:paraId="0E66D35D" w14:textId="77777777" w:rsidTr="002D0CDB">
        <w:tc>
          <w:tcPr>
            <w:tcW w:w="3528" w:type="dxa"/>
          </w:tcPr>
          <w:p w14:paraId="12DF6054" w14:textId="77777777" w:rsidR="00436F8B" w:rsidRPr="00F73ABD" w:rsidRDefault="00436F8B" w:rsidP="00AC3EBB">
            <w:pPr>
              <w:spacing w:line="240" w:lineRule="auto"/>
              <w:rPr>
                <w:rFonts w:cs="Times New Roman"/>
              </w:rPr>
            </w:pPr>
          </w:p>
        </w:tc>
        <w:tc>
          <w:tcPr>
            <w:tcW w:w="4968" w:type="dxa"/>
          </w:tcPr>
          <w:p w14:paraId="1E7F22CD" w14:textId="77777777" w:rsidR="00436F8B" w:rsidRPr="00F73ABD" w:rsidRDefault="00436F8B" w:rsidP="00AC3EBB">
            <w:pPr>
              <w:spacing w:line="240" w:lineRule="auto"/>
              <w:rPr>
                <w:rFonts w:cs="Times New Roman"/>
              </w:rPr>
            </w:pPr>
          </w:p>
        </w:tc>
      </w:tr>
      <w:tr w:rsidR="00436F8B" w:rsidRPr="00F73ABD" w14:paraId="427A05A4" w14:textId="77777777" w:rsidTr="002D0CDB">
        <w:tc>
          <w:tcPr>
            <w:tcW w:w="3528" w:type="dxa"/>
          </w:tcPr>
          <w:p w14:paraId="19C755CD" w14:textId="77777777" w:rsidR="00436F8B" w:rsidRPr="00F73ABD" w:rsidRDefault="00436F8B" w:rsidP="00AC3EBB">
            <w:pPr>
              <w:spacing w:line="240" w:lineRule="auto"/>
              <w:rPr>
                <w:rFonts w:cs="Times New Roman"/>
              </w:rPr>
            </w:pPr>
            <w:r w:rsidRPr="00F73ABD">
              <w:rPr>
                <w:rFonts w:cs="Times New Roman"/>
              </w:rPr>
              <w:t>Dissertation directed by:</w:t>
            </w:r>
          </w:p>
        </w:tc>
        <w:tc>
          <w:tcPr>
            <w:tcW w:w="4968" w:type="dxa"/>
          </w:tcPr>
          <w:p w14:paraId="0F336A19" w14:textId="20DC22A6" w:rsidR="00436F8B" w:rsidRPr="00F73ABD" w:rsidRDefault="00AC3EBB" w:rsidP="00AC3EBB">
            <w:pPr>
              <w:spacing w:line="240" w:lineRule="auto"/>
              <w:ind w:firstLine="0"/>
              <w:rPr>
                <w:rFonts w:cs="Times New Roman"/>
              </w:rPr>
            </w:pPr>
            <w:r>
              <w:t xml:space="preserve">Associate </w:t>
            </w:r>
            <w:r w:rsidR="002D0CDB">
              <w:t>Professor Donald J. Bolger, Department of Human Development and Quantitative Methodology</w:t>
            </w:r>
          </w:p>
        </w:tc>
      </w:tr>
      <w:tr w:rsidR="002D0CDB" w:rsidRPr="00F73ABD" w14:paraId="19BA2507" w14:textId="77777777" w:rsidTr="002D0CDB">
        <w:tc>
          <w:tcPr>
            <w:tcW w:w="3528" w:type="dxa"/>
          </w:tcPr>
          <w:p w14:paraId="4A9570D6" w14:textId="77777777" w:rsidR="002D0CDB" w:rsidRPr="00F73ABD" w:rsidRDefault="002D0CDB" w:rsidP="002D0CDB">
            <w:pPr>
              <w:ind w:firstLine="0"/>
              <w:rPr>
                <w:rFonts w:cs="Times New Roman"/>
              </w:rPr>
            </w:pPr>
          </w:p>
        </w:tc>
        <w:tc>
          <w:tcPr>
            <w:tcW w:w="4968" w:type="dxa"/>
          </w:tcPr>
          <w:p w14:paraId="6216A4B9" w14:textId="77777777" w:rsidR="002D0CDB" w:rsidRDefault="002D0CDB" w:rsidP="00E818B5"/>
        </w:tc>
      </w:tr>
    </w:tbl>
    <w:p w14:paraId="1F7328A0" w14:textId="17E3182D" w:rsidR="00436F8B" w:rsidRPr="00F73ABD" w:rsidRDefault="00504753" w:rsidP="00AC3EBB">
      <w:pPr>
        <w:rPr>
          <w:rFonts w:cs="Times New Roman"/>
        </w:rPr>
      </w:pPr>
      <w:r>
        <w:rPr>
          <w:rFonts w:cs="Times New Roman"/>
        </w:rPr>
        <w:t>C</w:t>
      </w:r>
      <w:r w:rsidR="003824D7">
        <w:rPr>
          <w:rFonts w:cs="Times New Roman"/>
        </w:rPr>
        <w:t xml:space="preserve">ognitive models can offer </w:t>
      </w:r>
      <w:r>
        <w:rPr>
          <w:rFonts w:cs="Times New Roman"/>
        </w:rPr>
        <w:t xml:space="preserve">deep </w:t>
      </w:r>
      <w:r w:rsidR="003824D7">
        <w:rPr>
          <w:rFonts w:cs="Times New Roman"/>
        </w:rPr>
        <w:t xml:space="preserve">insights </w:t>
      </w:r>
      <w:r>
        <w:rPr>
          <w:rFonts w:cs="Times New Roman"/>
        </w:rPr>
        <w:t>in</w:t>
      </w:r>
      <w:r w:rsidR="003824D7">
        <w:rPr>
          <w:rFonts w:cs="Times New Roman"/>
        </w:rPr>
        <w:t xml:space="preserve">to how stories are </w:t>
      </w:r>
      <w:r>
        <w:rPr>
          <w:rFonts w:cs="Times New Roman"/>
        </w:rPr>
        <w:t>comprehended</w:t>
      </w:r>
      <w:r w:rsidR="003824D7">
        <w:rPr>
          <w:rFonts w:cs="Times New Roman"/>
        </w:rPr>
        <w:t xml:space="preserve">. </w:t>
      </w:r>
      <w:r w:rsidR="002D0CDB">
        <w:rPr>
          <w:rFonts w:cs="Times New Roman"/>
        </w:rPr>
        <w:t xml:space="preserve">Models which follow </w:t>
      </w:r>
      <w:r w:rsidR="003824D7">
        <w:rPr>
          <w:rFonts w:cs="Times New Roman"/>
        </w:rPr>
        <w:t>event segmentation theory</w:t>
      </w:r>
      <w:r>
        <w:rPr>
          <w:rFonts w:cs="Times New Roman"/>
        </w:rPr>
        <w:t xml:space="preserve"> (EST)</w:t>
      </w:r>
      <w:r w:rsidR="003824D7">
        <w:rPr>
          <w:rFonts w:cs="Times New Roman"/>
        </w:rPr>
        <w:t xml:space="preserve"> focus on the processing of brief episodes or events within a narrative and the</w:t>
      </w:r>
      <w:r>
        <w:rPr>
          <w:rFonts w:cs="Times New Roman"/>
        </w:rPr>
        <w:t xml:space="preserve"> </w:t>
      </w:r>
      <w:r w:rsidR="002D0CDB">
        <w:rPr>
          <w:rFonts w:cs="Times New Roman"/>
        </w:rPr>
        <w:t>boundaries</w:t>
      </w:r>
      <w:r>
        <w:rPr>
          <w:rFonts w:cs="Times New Roman"/>
        </w:rPr>
        <w:t xml:space="preserve"> between events</w:t>
      </w:r>
      <w:r w:rsidR="003824D7">
        <w:rPr>
          <w:rFonts w:cs="Times New Roman"/>
        </w:rPr>
        <w:t xml:space="preserve">. </w:t>
      </w:r>
      <w:r w:rsidR="00265919">
        <w:rPr>
          <w:rFonts w:cs="Times New Roman"/>
        </w:rPr>
        <w:t xml:space="preserve">To test the brain mechanisms proposed </w:t>
      </w:r>
      <w:r>
        <w:rPr>
          <w:rFonts w:cs="Times New Roman"/>
        </w:rPr>
        <w:t xml:space="preserve">by EST </w:t>
      </w:r>
      <w:r w:rsidR="002D0CDB">
        <w:rPr>
          <w:rFonts w:cs="Times New Roman"/>
        </w:rPr>
        <w:t>to occur at the event boundaries</w:t>
      </w:r>
      <w:r w:rsidR="00265919">
        <w:rPr>
          <w:rFonts w:cs="Times New Roman"/>
        </w:rPr>
        <w:t xml:space="preserve"> w</w:t>
      </w:r>
      <w:r w:rsidR="003824D7">
        <w:rPr>
          <w:rFonts w:cs="Times New Roman"/>
        </w:rPr>
        <w:t xml:space="preserve">e looked at </w:t>
      </w:r>
      <w:r>
        <w:rPr>
          <w:rFonts w:cs="Times New Roman"/>
        </w:rPr>
        <w:t>electro</w:t>
      </w:r>
      <w:r w:rsidR="002D0CDB">
        <w:rPr>
          <w:rFonts w:cs="Times New Roman"/>
        </w:rPr>
        <w:t>encephalograph</w:t>
      </w:r>
      <w:r w:rsidR="002A1721">
        <w:rPr>
          <w:rFonts w:cs="Times New Roman"/>
        </w:rPr>
        <w:t>s</w:t>
      </w:r>
      <w:r w:rsidR="002D0CDB">
        <w:rPr>
          <w:rFonts w:cs="Times New Roman"/>
        </w:rPr>
        <w:t xml:space="preserve"> (</w:t>
      </w:r>
      <w:r w:rsidR="003824D7">
        <w:rPr>
          <w:rFonts w:cs="Times New Roman"/>
        </w:rPr>
        <w:t>EEG</w:t>
      </w:r>
      <w:r w:rsidR="002D0CDB">
        <w:rPr>
          <w:rFonts w:cs="Times New Roman"/>
        </w:rPr>
        <w:t>)</w:t>
      </w:r>
      <w:r w:rsidR="003824D7">
        <w:rPr>
          <w:rFonts w:cs="Times New Roman"/>
        </w:rPr>
        <w:t xml:space="preserve"> recorded from 4</w:t>
      </w:r>
      <w:r w:rsidR="00265919">
        <w:rPr>
          <w:rFonts w:cs="Times New Roman"/>
        </w:rPr>
        <w:t>9</w:t>
      </w:r>
      <w:r w:rsidR="003824D7">
        <w:rPr>
          <w:rFonts w:cs="Times New Roman"/>
        </w:rPr>
        <w:t xml:space="preserve"> participants as they </w:t>
      </w:r>
      <w:r w:rsidR="00DC2734">
        <w:rPr>
          <w:rFonts w:cs="Times New Roman"/>
        </w:rPr>
        <w:t xml:space="preserve">were tasked with both </w:t>
      </w:r>
      <w:r w:rsidR="003824D7">
        <w:rPr>
          <w:rFonts w:cs="Times New Roman"/>
        </w:rPr>
        <w:t>listen</w:t>
      </w:r>
      <w:r w:rsidR="00DC2734">
        <w:rPr>
          <w:rFonts w:cs="Times New Roman"/>
        </w:rPr>
        <w:t>ing to and recalling</w:t>
      </w:r>
      <w:r w:rsidR="003824D7">
        <w:rPr>
          <w:rFonts w:cs="Times New Roman"/>
        </w:rPr>
        <w:t xml:space="preserve"> </w:t>
      </w:r>
      <w:r w:rsidR="00265919">
        <w:rPr>
          <w:rFonts w:cs="Times New Roman"/>
        </w:rPr>
        <w:t>9</w:t>
      </w:r>
      <w:r w:rsidR="003824D7">
        <w:rPr>
          <w:rFonts w:cs="Times New Roman"/>
        </w:rPr>
        <w:t xml:space="preserve"> </w:t>
      </w:r>
      <w:r w:rsidR="00265919">
        <w:rPr>
          <w:rFonts w:cs="Times New Roman"/>
        </w:rPr>
        <w:t>blocks of</w:t>
      </w:r>
      <w:r w:rsidR="003824D7">
        <w:rPr>
          <w:rFonts w:cs="Times New Roman"/>
        </w:rPr>
        <w:t xml:space="preserve"> ~</w:t>
      </w:r>
      <w:r w:rsidR="00533F6C">
        <w:rPr>
          <w:rFonts w:cs="Times New Roman"/>
        </w:rPr>
        <w:t xml:space="preserve"> </w:t>
      </w:r>
      <w:proofErr w:type="gramStart"/>
      <w:r w:rsidR="002D0CDB">
        <w:rPr>
          <w:rFonts w:cs="Times New Roman"/>
        </w:rPr>
        <w:t>6</w:t>
      </w:r>
      <w:r w:rsidR="003824D7">
        <w:rPr>
          <w:rFonts w:cs="Times New Roman"/>
        </w:rPr>
        <w:t xml:space="preserve"> minute</w:t>
      </w:r>
      <w:r w:rsidR="002D0CDB">
        <w:rPr>
          <w:rFonts w:cs="Times New Roman"/>
        </w:rPr>
        <w:t>-</w:t>
      </w:r>
      <w:r w:rsidR="003824D7">
        <w:rPr>
          <w:rFonts w:cs="Times New Roman"/>
        </w:rPr>
        <w:t>long</w:t>
      </w:r>
      <w:proofErr w:type="gramEnd"/>
      <w:r w:rsidR="003824D7">
        <w:rPr>
          <w:rFonts w:cs="Times New Roman"/>
        </w:rPr>
        <w:t xml:space="preserve"> audio clips</w:t>
      </w:r>
      <w:r w:rsidR="00265919">
        <w:rPr>
          <w:rFonts w:cs="Times New Roman"/>
        </w:rPr>
        <w:t xml:space="preserve"> in one of three condition</w:t>
      </w:r>
      <w:r w:rsidR="005E3F28">
        <w:rPr>
          <w:rFonts w:cs="Times New Roman"/>
        </w:rPr>
        <w:t xml:space="preserve">s: </w:t>
      </w:r>
      <w:r>
        <w:rPr>
          <w:rFonts w:cs="Times New Roman"/>
        </w:rPr>
        <w:t xml:space="preserve">single </w:t>
      </w:r>
      <w:r w:rsidR="00265919">
        <w:rPr>
          <w:rFonts w:cs="Times New Roman"/>
        </w:rPr>
        <w:t xml:space="preserve">ordered </w:t>
      </w:r>
      <w:r w:rsidR="003824D7">
        <w:rPr>
          <w:rFonts w:cs="Times New Roman"/>
        </w:rPr>
        <w:t xml:space="preserve">stories, unrelated </w:t>
      </w:r>
      <w:r w:rsidR="00265919">
        <w:rPr>
          <w:rFonts w:cs="Times New Roman"/>
        </w:rPr>
        <w:t xml:space="preserve">events from unrelated </w:t>
      </w:r>
      <w:r w:rsidR="003824D7">
        <w:rPr>
          <w:rFonts w:cs="Times New Roman"/>
        </w:rPr>
        <w:t xml:space="preserve">stories, or </w:t>
      </w:r>
      <w:r>
        <w:rPr>
          <w:rFonts w:cs="Times New Roman"/>
        </w:rPr>
        <w:t xml:space="preserve">single </w:t>
      </w:r>
      <w:r w:rsidR="003824D7">
        <w:rPr>
          <w:rFonts w:cs="Times New Roman"/>
        </w:rPr>
        <w:t xml:space="preserve">stories in scrambled order. </w:t>
      </w:r>
      <w:r w:rsidR="005E3F28">
        <w:rPr>
          <w:rFonts w:cs="Times New Roman"/>
        </w:rPr>
        <w:t xml:space="preserve">All stimuli were designed to contain event boundaries spaced at semi-regular intervals.  </w:t>
      </w:r>
      <w:r>
        <w:rPr>
          <w:rFonts w:cs="Times New Roman"/>
        </w:rPr>
        <w:t>Accuracy during an i</w:t>
      </w:r>
      <w:r w:rsidR="005E3F28">
        <w:rPr>
          <w:rFonts w:cs="Times New Roman"/>
        </w:rPr>
        <w:t xml:space="preserve">nference recognition </w:t>
      </w:r>
      <w:r>
        <w:rPr>
          <w:rFonts w:cs="Times New Roman"/>
        </w:rPr>
        <w:t>task administered</w:t>
      </w:r>
      <w:r w:rsidR="005E3F28">
        <w:rPr>
          <w:rFonts w:cs="Times New Roman"/>
        </w:rPr>
        <w:t xml:space="preserve"> after each block was highest in the </w:t>
      </w:r>
      <w:r>
        <w:rPr>
          <w:rFonts w:cs="Times New Roman"/>
        </w:rPr>
        <w:t xml:space="preserve">single </w:t>
      </w:r>
      <w:r w:rsidR="005E3F28">
        <w:rPr>
          <w:rFonts w:cs="Times New Roman"/>
        </w:rPr>
        <w:t>ordered stories</w:t>
      </w:r>
      <w:r>
        <w:rPr>
          <w:rFonts w:cs="Times New Roman"/>
        </w:rPr>
        <w:t xml:space="preserve"> condition</w:t>
      </w:r>
      <w:r w:rsidR="005E3F28">
        <w:rPr>
          <w:rFonts w:cs="Times New Roman"/>
        </w:rPr>
        <w:t xml:space="preserve">. </w:t>
      </w:r>
      <w:r w:rsidR="00265919">
        <w:rPr>
          <w:rFonts w:cs="Times New Roman"/>
        </w:rPr>
        <w:t>A</w:t>
      </w:r>
      <w:r w:rsidR="003824D7">
        <w:rPr>
          <w:rFonts w:cs="Times New Roman"/>
        </w:rPr>
        <w:t xml:space="preserve">nalysis 1 </w:t>
      </w:r>
      <w:r w:rsidR="00265919">
        <w:rPr>
          <w:rFonts w:cs="Times New Roman"/>
        </w:rPr>
        <w:t>examined the effects of event boundary vs. local semantic context on evoked negativit</w:t>
      </w:r>
      <w:r w:rsidR="005E3F28">
        <w:rPr>
          <w:rFonts w:cs="Times New Roman"/>
        </w:rPr>
        <w:t>ies</w:t>
      </w:r>
      <w:r w:rsidR="00265919">
        <w:rPr>
          <w:rFonts w:cs="Times New Roman"/>
        </w:rPr>
        <w:t xml:space="preserve"> </w:t>
      </w:r>
      <w:r w:rsidR="005E3F28">
        <w:rPr>
          <w:rFonts w:cs="Times New Roman"/>
        </w:rPr>
        <w:t xml:space="preserve">(N400) </w:t>
      </w:r>
      <w:r w:rsidR="00265919">
        <w:rPr>
          <w:rFonts w:cs="Times New Roman"/>
        </w:rPr>
        <w:t>related to lexical processing</w:t>
      </w:r>
      <w:r w:rsidR="005E3F28">
        <w:rPr>
          <w:rFonts w:cs="Times New Roman"/>
        </w:rPr>
        <w:t xml:space="preserve"> of each word</w:t>
      </w:r>
      <w:r w:rsidR="00265919">
        <w:rPr>
          <w:rFonts w:cs="Times New Roman"/>
        </w:rPr>
        <w:t xml:space="preserve">. </w:t>
      </w:r>
      <w:r w:rsidR="005E3F28">
        <w:rPr>
          <w:rFonts w:cs="Times New Roman"/>
        </w:rPr>
        <w:t xml:space="preserve">Effects of condition </w:t>
      </w:r>
      <w:r w:rsidR="00265919">
        <w:rPr>
          <w:rFonts w:cs="Times New Roman"/>
        </w:rPr>
        <w:t xml:space="preserve">suggest </w:t>
      </w:r>
      <w:r w:rsidR="005E3F28">
        <w:rPr>
          <w:rFonts w:cs="Times New Roman"/>
        </w:rPr>
        <w:t xml:space="preserve">that </w:t>
      </w:r>
      <w:r w:rsidR="00265919">
        <w:rPr>
          <w:rFonts w:cs="Times New Roman"/>
        </w:rPr>
        <w:t>narrative</w:t>
      </w:r>
      <w:r w:rsidR="005E3F28">
        <w:rPr>
          <w:rFonts w:cs="Times New Roman"/>
        </w:rPr>
        <w:t xml:space="preserve"> structure</w:t>
      </w:r>
      <w:r>
        <w:rPr>
          <w:rFonts w:cs="Times New Roman"/>
        </w:rPr>
        <w:t xml:space="preserve"> affected lexical processing,</w:t>
      </w:r>
      <w:r w:rsidR="005E3F28">
        <w:rPr>
          <w:rFonts w:cs="Times New Roman"/>
        </w:rPr>
        <w:t xml:space="preserve"> more </w:t>
      </w:r>
      <w:r>
        <w:rPr>
          <w:rFonts w:cs="Times New Roman"/>
        </w:rPr>
        <w:t xml:space="preserve">so </w:t>
      </w:r>
      <w:r w:rsidR="005E3F28">
        <w:rPr>
          <w:rFonts w:cs="Times New Roman"/>
        </w:rPr>
        <w:t xml:space="preserve">than event-level structure and </w:t>
      </w:r>
      <w:r w:rsidR="002D0CDB">
        <w:rPr>
          <w:rFonts w:cs="Times New Roman"/>
        </w:rPr>
        <w:t>sentence-level</w:t>
      </w:r>
      <w:r w:rsidR="005E3F28">
        <w:rPr>
          <w:rFonts w:cs="Times New Roman"/>
        </w:rPr>
        <w:t xml:space="preserve"> semantic context. Analysis 2 </w:t>
      </w:r>
      <w:r w:rsidR="00DC2734">
        <w:rPr>
          <w:rFonts w:cs="Times New Roman"/>
        </w:rPr>
        <w:t>Examined changes in alpha (8</w:t>
      </w:r>
      <w:r>
        <w:rPr>
          <w:rFonts w:cs="Times New Roman"/>
        </w:rPr>
        <w:t>.5</w:t>
      </w:r>
      <w:r w:rsidR="00DC2734">
        <w:rPr>
          <w:rFonts w:cs="Times New Roman"/>
        </w:rPr>
        <w:t>-12.5</w:t>
      </w:r>
      <w:r>
        <w:rPr>
          <w:rFonts w:cs="Times New Roman"/>
        </w:rPr>
        <w:t xml:space="preserve"> Hz</w:t>
      </w:r>
      <w:r w:rsidR="00DC2734">
        <w:rPr>
          <w:rFonts w:cs="Times New Roman"/>
        </w:rPr>
        <w:t>) and theta (4-8</w:t>
      </w:r>
      <w:r>
        <w:rPr>
          <w:rFonts w:cs="Times New Roman"/>
        </w:rPr>
        <w:t xml:space="preserve"> </w:t>
      </w:r>
      <w:r w:rsidR="00DC2734">
        <w:rPr>
          <w:rFonts w:cs="Times New Roman"/>
        </w:rPr>
        <w:t xml:space="preserve">Hz) band power </w:t>
      </w:r>
      <w:r w:rsidR="002D0CDB">
        <w:rPr>
          <w:rFonts w:cs="Times New Roman"/>
        </w:rPr>
        <w:t>of the EEG induced by the</w:t>
      </w:r>
      <w:r w:rsidR="00DC2734">
        <w:rPr>
          <w:rFonts w:cs="Times New Roman"/>
        </w:rPr>
        <w:t xml:space="preserve"> onset of the event boundary. </w:t>
      </w:r>
      <w:r w:rsidR="002D0CDB">
        <w:rPr>
          <w:rFonts w:cs="Times New Roman"/>
        </w:rPr>
        <w:t>Boundary-</w:t>
      </w:r>
      <w:r w:rsidR="00DC2734">
        <w:rPr>
          <w:rFonts w:cs="Times New Roman"/>
        </w:rPr>
        <w:t xml:space="preserve">induced changes </w:t>
      </w:r>
      <w:r w:rsidR="002D0CDB">
        <w:rPr>
          <w:rFonts w:cs="Times New Roman"/>
        </w:rPr>
        <w:t>in</w:t>
      </w:r>
      <w:r w:rsidR="00DC2734">
        <w:rPr>
          <w:rFonts w:cs="Times New Roman"/>
        </w:rPr>
        <w:t xml:space="preserve"> both</w:t>
      </w:r>
      <w:r w:rsidR="002D0CDB">
        <w:rPr>
          <w:rFonts w:cs="Times New Roman"/>
        </w:rPr>
        <w:t xml:space="preserve"> </w:t>
      </w:r>
      <w:r w:rsidR="00DC2734">
        <w:rPr>
          <w:rFonts w:cs="Times New Roman"/>
        </w:rPr>
        <w:lastRenderedPageBreak/>
        <w:t>frequencies</w:t>
      </w:r>
      <w:r w:rsidR="002D0CDB">
        <w:rPr>
          <w:rFonts w:cs="Times New Roman"/>
        </w:rPr>
        <w:t xml:space="preserve"> were recorded</w:t>
      </w:r>
      <w:r w:rsidR="00DC2734">
        <w:rPr>
          <w:rFonts w:cs="Times New Roman"/>
        </w:rPr>
        <w:t>, in all conditions. The largest increases were recorded during the ordered stories over large portions of the scalp. How these findings relate to cognitive mechanisms suggested by event segmentation theory is discussed.</w:t>
      </w:r>
    </w:p>
    <w:p w14:paraId="4D5DEE4D" w14:textId="2E9D3916" w:rsidR="00AC3EBB" w:rsidRDefault="00AC3EBB">
      <w:pPr>
        <w:spacing w:line="240" w:lineRule="auto"/>
        <w:ind w:firstLine="0"/>
        <w:rPr>
          <w:rFonts w:cs="Times New Roman"/>
        </w:rPr>
      </w:pPr>
      <w:r>
        <w:rPr>
          <w:rFonts w:cs="Times New Roman"/>
        </w:rPr>
        <w:br w:type="page"/>
      </w:r>
    </w:p>
    <w:p w14:paraId="60A3CF71" w14:textId="77777777" w:rsidR="00436F8B" w:rsidRPr="00F73ABD" w:rsidRDefault="00436F8B" w:rsidP="00AC3EBB">
      <w:pPr>
        <w:ind w:firstLine="0"/>
        <w:rPr>
          <w:rFonts w:cs="Times New Roman"/>
        </w:rPr>
      </w:pPr>
    </w:p>
    <w:p w14:paraId="580791DF" w14:textId="2559F1CB" w:rsidR="00436F8B" w:rsidRPr="00F73ABD" w:rsidRDefault="00436F8B" w:rsidP="00AC3EBB">
      <w:pPr>
        <w:spacing w:line="240" w:lineRule="auto"/>
        <w:rPr>
          <w:rFonts w:cs="Times New Roman"/>
        </w:rPr>
      </w:pPr>
    </w:p>
    <w:tbl>
      <w:tblPr>
        <w:tblW w:w="0" w:type="auto"/>
        <w:tblLook w:val="0000" w:firstRow="0" w:lastRow="0" w:firstColumn="0" w:lastColumn="0" w:noHBand="0" w:noVBand="0"/>
      </w:tblPr>
      <w:tblGrid>
        <w:gridCol w:w="8496"/>
      </w:tblGrid>
      <w:tr w:rsidR="00436F8B" w:rsidRPr="00F73ABD" w14:paraId="42141D2C" w14:textId="77777777" w:rsidTr="00E818B5">
        <w:tc>
          <w:tcPr>
            <w:tcW w:w="8496" w:type="dxa"/>
          </w:tcPr>
          <w:p w14:paraId="6F5F9944" w14:textId="77777777" w:rsidR="00AC3EBB" w:rsidRDefault="00AC3EBB" w:rsidP="00AC3EBB">
            <w:pPr>
              <w:spacing w:line="240" w:lineRule="auto"/>
              <w:jc w:val="center"/>
              <w:rPr>
                <w:rFonts w:cs="Times New Roman"/>
                <w:b/>
                <w:bCs/>
                <w:szCs w:val="24"/>
              </w:rPr>
            </w:pPr>
          </w:p>
          <w:p w14:paraId="0E4203BE" w14:textId="77777777" w:rsidR="00AC3EBB" w:rsidRDefault="00AC3EBB" w:rsidP="00AC3EBB">
            <w:pPr>
              <w:spacing w:line="240" w:lineRule="auto"/>
              <w:jc w:val="center"/>
              <w:rPr>
                <w:rFonts w:cs="Times New Roman"/>
                <w:b/>
                <w:bCs/>
                <w:szCs w:val="24"/>
              </w:rPr>
            </w:pPr>
          </w:p>
          <w:p w14:paraId="357400D6" w14:textId="4187B546" w:rsidR="00436F8B" w:rsidRPr="00F73ABD" w:rsidRDefault="00436F8B" w:rsidP="00AC3EBB">
            <w:pPr>
              <w:spacing w:line="240" w:lineRule="auto"/>
              <w:jc w:val="center"/>
              <w:rPr>
                <w:rFonts w:cs="Times New Roman"/>
                <w:b/>
                <w:bCs/>
                <w:szCs w:val="24"/>
              </w:rPr>
            </w:pPr>
            <w:r w:rsidRPr="00F73ABD">
              <w:rPr>
                <w:rFonts w:cs="Times New Roman"/>
                <w:b/>
                <w:bCs/>
                <w:szCs w:val="24"/>
              </w:rPr>
              <w:t>E</w:t>
            </w:r>
            <w:r w:rsidR="003824D7">
              <w:rPr>
                <w:rFonts w:cs="Times New Roman"/>
                <w:b/>
                <w:bCs/>
              </w:rPr>
              <w:t>EG</w:t>
            </w:r>
            <w:r w:rsidRPr="00F73ABD">
              <w:rPr>
                <w:rFonts w:cs="Times New Roman"/>
                <w:b/>
                <w:bCs/>
                <w:szCs w:val="24"/>
              </w:rPr>
              <w:t xml:space="preserve"> </w:t>
            </w:r>
            <w:r w:rsidRPr="00F73ABD">
              <w:rPr>
                <w:rFonts w:cs="Times New Roman"/>
                <w:b/>
                <w:bCs/>
              </w:rPr>
              <w:t>EFFECTS</w:t>
            </w:r>
            <w:r w:rsidRPr="00F73ABD">
              <w:rPr>
                <w:rFonts w:cs="Times New Roman"/>
                <w:b/>
                <w:bCs/>
                <w:szCs w:val="24"/>
              </w:rPr>
              <w:t xml:space="preserve"> </w:t>
            </w:r>
            <w:r w:rsidRPr="00F73ABD">
              <w:rPr>
                <w:rFonts w:cs="Times New Roman"/>
                <w:b/>
                <w:bCs/>
              </w:rPr>
              <w:t>OF</w:t>
            </w:r>
            <w:r w:rsidRPr="00F73ABD">
              <w:rPr>
                <w:rFonts w:cs="Times New Roman"/>
                <w:b/>
                <w:bCs/>
                <w:szCs w:val="24"/>
              </w:rPr>
              <w:t xml:space="preserve"> </w:t>
            </w:r>
            <w:r w:rsidRPr="00F73ABD">
              <w:rPr>
                <w:rFonts w:cs="Times New Roman"/>
                <w:b/>
                <w:bCs/>
              </w:rPr>
              <w:t>EVENT MODELS IN STORY</w:t>
            </w:r>
            <w:r w:rsidRPr="00F73ABD">
              <w:rPr>
                <w:rFonts w:cs="Times New Roman"/>
                <w:b/>
                <w:bCs/>
                <w:szCs w:val="24"/>
              </w:rPr>
              <w:t xml:space="preserve"> </w:t>
            </w:r>
            <w:r w:rsidRPr="00F73ABD">
              <w:rPr>
                <w:rFonts w:cs="Times New Roman"/>
                <w:b/>
                <w:bCs/>
              </w:rPr>
              <w:t>COMPREHENSION</w:t>
            </w:r>
          </w:p>
          <w:p w14:paraId="3E50F001" w14:textId="77777777" w:rsidR="00436F8B" w:rsidRPr="00F73ABD" w:rsidRDefault="00436F8B" w:rsidP="00AC3EBB">
            <w:pPr>
              <w:spacing w:line="240" w:lineRule="auto"/>
              <w:jc w:val="center"/>
              <w:rPr>
                <w:rFonts w:cs="Times New Roman"/>
              </w:rPr>
            </w:pPr>
          </w:p>
        </w:tc>
      </w:tr>
    </w:tbl>
    <w:p w14:paraId="18AFED6A" w14:textId="77777777" w:rsidR="00436F8B" w:rsidRPr="00F73ABD" w:rsidRDefault="00436F8B" w:rsidP="00AC3EBB">
      <w:pPr>
        <w:spacing w:line="240" w:lineRule="auto"/>
        <w:rPr>
          <w:rFonts w:cs="Times New Roman"/>
        </w:rPr>
      </w:pPr>
    </w:p>
    <w:p w14:paraId="3033B97A" w14:textId="77777777" w:rsidR="00436F8B" w:rsidRPr="00F73ABD" w:rsidRDefault="00436F8B" w:rsidP="00AC3EBB">
      <w:pPr>
        <w:spacing w:line="240" w:lineRule="auto"/>
        <w:rPr>
          <w:rFonts w:cs="Times New Roman"/>
        </w:rPr>
      </w:pPr>
    </w:p>
    <w:p w14:paraId="4B5F391D" w14:textId="77777777" w:rsidR="00436F8B" w:rsidRPr="00F73ABD" w:rsidRDefault="00436F8B" w:rsidP="00AC3EBB">
      <w:pPr>
        <w:spacing w:line="240" w:lineRule="auto"/>
        <w:rPr>
          <w:rFonts w:cs="Times New Roman"/>
        </w:rPr>
      </w:pPr>
    </w:p>
    <w:p w14:paraId="1F1EE56E" w14:textId="19BF3038" w:rsidR="00436F8B" w:rsidRPr="00F73ABD" w:rsidRDefault="00436F8B" w:rsidP="00AC3EBB">
      <w:pPr>
        <w:spacing w:line="240" w:lineRule="auto"/>
        <w:ind w:firstLine="0"/>
        <w:jc w:val="center"/>
        <w:rPr>
          <w:rFonts w:cs="Times New Roman"/>
        </w:rPr>
      </w:pPr>
      <w:r w:rsidRPr="00F73ABD">
        <w:rPr>
          <w:rFonts w:cs="Times New Roman"/>
        </w:rPr>
        <w:t>by</w:t>
      </w:r>
    </w:p>
    <w:p w14:paraId="7F5462E8" w14:textId="77777777" w:rsidR="00436F8B" w:rsidRPr="00F73ABD" w:rsidRDefault="00436F8B" w:rsidP="00AC3EBB">
      <w:pPr>
        <w:spacing w:line="240" w:lineRule="auto"/>
        <w:jc w:val="center"/>
        <w:rPr>
          <w:rFonts w:cs="Times New Roman"/>
        </w:rPr>
      </w:pPr>
    </w:p>
    <w:p w14:paraId="63635617" w14:textId="77777777" w:rsidR="00436F8B" w:rsidRPr="00F73ABD" w:rsidRDefault="00436F8B" w:rsidP="00AC3EBB">
      <w:pPr>
        <w:spacing w:line="240" w:lineRule="auto"/>
        <w:jc w:val="center"/>
        <w:rPr>
          <w:rFonts w:cs="Times New Roman"/>
        </w:rPr>
      </w:pPr>
    </w:p>
    <w:tbl>
      <w:tblPr>
        <w:tblW w:w="0" w:type="auto"/>
        <w:jc w:val="center"/>
        <w:tblLook w:val="0000" w:firstRow="0" w:lastRow="0" w:firstColumn="0" w:lastColumn="0" w:noHBand="0" w:noVBand="0"/>
      </w:tblPr>
      <w:tblGrid>
        <w:gridCol w:w="8496"/>
      </w:tblGrid>
      <w:tr w:rsidR="00436F8B" w:rsidRPr="00F73ABD" w14:paraId="6753D459" w14:textId="77777777" w:rsidTr="00836366">
        <w:trPr>
          <w:jc w:val="center"/>
        </w:trPr>
        <w:tc>
          <w:tcPr>
            <w:tcW w:w="8496" w:type="dxa"/>
          </w:tcPr>
          <w:p w14:paraId="74EA9B46" w14:textId="2F857573" w:rsidR="00436F8B" w:rsidRPr="00F73ABD" w:rsidRDefault="00436F8B" w:rsidP="00AC3EBB">
            <w:pPr>
              <w:spacing w:line="240" w:lineRule="auto"/>
              <w:ind w:firstLine="0"/>
              <w:jc w:val="center"/>
              <w:rPr>
                <w:rFonts w:cs="Times New Roman"/>
              </w:rPr>
            </w:pPr>
            <w:r w:rsidRPr="00F73ABD">
              <w:rPr>
                <w:rFonts w:cs="Times New Roman"/>
              </w:rPr>
              <w:t>Benjamin</w:t>
            </w:r>
            <w:r w:rsidR="002A1721">
              <w:rPr>
                <w:rFonts w:cs="Times New Roman"/>
              </w:rPr>
              <w:t xml:space="preserve"> Bogart</w:t>
            </w:r>
            <w:r w:rsidRPr="00F73ABD">
              <w:rPr>
                <w:rFonts w:cs="Times New Roman"/>
              </w:rPr>
              <w:t xml:space="preserve"> Rickles</w:t>
            </w:r>
          </w:p>
        </w:tc>
      </w:tr>
    </w:tbl>
    <w:p w14:paraId="1606475B" w14:textId="77777777" w:rsidR="00436F8B" w:rsidRPr="00F73ABD" w:rsidRDefault="00436F8B" w:rsidP="00AC3EBB">
      <w:pPr>
        <w:spacing w:line="240" w:lineRule="auto"/>
        <w:jc w:val="center"/>
        <w:rPr>
          <w:rFonts w:cs="Times New Roman"/>
        </w:rPr>
      </w:pPr>
    </w:p>
    <w:p w14:paraId="09EC2C8D" w14:textId="77777777" w:rsidR="00436F8B" w:rsidRPr="00F73ABD" w:rsidRDefault="00436F8B" w:rsidP="00AC3EBB">
      <w:pPr>
        <w:spacing w:line="240" w:lineRule="auto"/>
        <w:jc w:val="center"/>
        <w:rPr>
          <w:rFonts w:cs="Times New Roman"/>
        </w:rPr>
      </w:pPr>
    </w:p>
    <w:p w14:paraId="4475E36E" w14:textId="77777777" w:rsidR="00436F8B" w:rsidRPr="00F73ABD" w:rsidRDefault="00436F8B" w:rsidP="00AC3EBB">
      <w:pPr>
        <w:spacing w:line="240" w:lineRule="auto"/>
        <w:jc w:val="center"/>
        <w:rPr>
          <w:rFonts w:cs="Times New Roman"/>
        </w:rPr>
      </w:pPr>
    </w:p>
    <w:p w14:paraId="79A2D45D" w14:textId="77777777" w:rsidR="00436F8B" w:rsidRPr="00F73ABD" w:rsidRDefault="00436F8B" w:rsidP="00AC3EBB">
      <w:pPr>
        <w:spacing w:line="240" w:lineRule="auto"/>
        <w:jc w:val="center"/>
        <w:rPr>
          <w:rFonts w:cs="Times New Roman"/>
        </w:rPr>
      </w:pPr>
    </w:p>
    <w:p w14:paraId="76B9F914" w14:textId="77777777" w:rsidR="00436F8B" w:rsidRPr="00F73ABD" w:rsidRDefault="00436F8B" w:rsidP="00AC3EBB">
      <w:pPr>
        <w:spacing w:line="240" w:lineRule="auto"/>
        <w:jc w:val="center"/>
        <w:rPr>
          <w:rFonts w:cs="Times New Roman"/>
        </w:rPr>
      </w:pPr>
    </w:p>
    <w:p w14:paraId="579579DD" w14:textId="77777777" w:rsidR="00436F8B" w:rsidRPr="00F73ABD" w:rsidRDefault="00436F8B" w:rsidP="00AC3EBB">
      <w:pPr>
        <w:spacing w:line="240" w:lineRule="auto"/>
        <w:jc w:val="center"/>
        <w:rPr>
          <w:rFonts w:cs="Times New Roman"/>
        </w:rPr>
      </w:pPr>
      <w:r w:rsidRPr="00F73ABD">
        <w:rPr>
          <w:rFonts w:cs="Times New Roman"/>
        </w:rPr>
        <w:t xml:space="preserve">Dissertation submitted to the Faculty of the </w:t>
      </w:r>
      <w:smartTag w:uri="urn:schemas-microsoft-com:office:smarttags" w:element="place">
        <w:smartTag w:uri="urn:schemas-microsoft-com:office:smarttags" w:element="PlaceName">
          <w:r w:rsidRPr="00F73ABD">
            <w:rPr>
              <w:rFonts w:cs="Times New Roman"/>
            </w:rPr>
            <w:t>Graduate</w:t>
          </w:r>
        </w:smartTag>
        <w:r w:rsidRPr="00F73ABD">
          <w:rPr>
            <w:rFonts w:cs="Times New Roman"/>
          </w:rPr>
          <w:t xml:space="preserve"> </w:t>
        </w:r>
        <w:smartTag w:uri="urn:schemas-microsoft-com:office:smarttags" w:element="PlaceType">
          <w:r w:rsidRPr="00F73ABD">
            <w:rPr>
              <w:rFonts w:cs="Times New Roman"/>
            </w:rPr>
            <w:t>School</w:t>
          </w:r>
        </w:smartTag>
      </w:smartTag>
      <w:r w:rsidRPr="00F73ABD">
        <w:rPr>
          <w:rFonts w:cs="Times New Roman"/>
        </w:rPr>
        <w:t xml:space="preserve"> of the </w:t>
      </w:r>
    </w:p>
    <w:p w14:paraId="66172AA5" w14:textId="77777777" w:rsidR="00A6002C" w:rsidRDefault="00436F8B" w:rsidP="00AC3EBB">
      <w:pPr>
        <w:spacing w:line="240" w:lineRule="auto"/>
        <w:jc w:val="center"/>
        <w:rPr>
          <w:rFonts w:cs="Times New Roman"/>
        </w:rPr>
      </w:pPr>
      <w:r w:rsidRPr="00F73ABD">
        <w:rPr>
          <w:rFonts w:cs="Times New Roman"/>
        </w:rPr>
        <w:t>University of Maryland, College Park, in partial fulfillment</w:t>
      </w:r>
    </w:p>
    <w:p w14:paraId="32823F18" w14:textId="21CBEEA9" w:rsidR="00436F8B" w:rsidRPr="00F73ABD" w:rsidRDefault="00436F8B" w:rsidP="00AC3EBB">
      <w:pPr>
        <w:spacing w:line="240" w:lineRule="auto"/>
        <w:jc w:val="center"/>
        <w:rPr>
          <w:rFonts w:cs="Times New Roman"/>
        </w:rPr>
      </w:pPr>
      <w:r w:rsidRPr="00F73ABD">
        <w:rPr>
          <w:rFonts w:cs="Times New Roman"/>
        </w:rPr>
        <w:t>of the requirements for the degree of</w:t>
      </w:r>
      <w:r w:rsidR="00A6002C">
        <w:rPr>
          <w:rFonts w:cs="Times New Roman"/>
        </w:rPr>
        <w:t xml:space="preserve"> </w:t>
      </w:r>
    </w:p>
    <w:tbl>
      <w:tblPr>
        <w:tblW w:w="0" w:type="auto"/>
        <w:jc w:val="center"/>
        <w:tblLook w:val="0000" w:firstRow="0" w:lastRow="0" w:firstColumn="0" w:lastColumn="0" w:noHBand="0" w:noVBand="0"/>
      </w:tblPr>
      <w:tblGrid>
        <w:gridCol w:w="3060"/>
      </w:tblGrid>
      <w:tr w:rsidR="00436F8B" w:rsidRPr="00F73ABD" w14:paraId="2EBD8F70" w14:textId="77777777" w:rsidTr="00E818B5">
        <w:trPr>
          <w:jc w:val="center"/>
        </w:trPr>
        <w:tc>
          <w:tcPr>
            <w:tcW w:w="3060" w:type="dxa"/>
          </w:tcPr>
          <w:p w14:paraId="49BB3A6F" w14:textId="18710A30" w:rsidR="00436F8B" w:rsidRPr="00F73ABD" w:rsidRDefault="00A6002C" w:rsidP="00AC3EBB">
            <w:pPr>
              <w:spacing w:line="240" w:lineRule="auto"/>
              <w:ind w:firstLine="0"/>
              <w:rPr>
                <w:rFonts w:cs="Times New Roman"/>
              </w:rPr>
            </w:pPr>
            <w:r>
              <w:rPr>
                <w:rFonts w:cs="Times New Roman"/>
              </w:rPr>
              <w:t xml:space="preserve">        </w:t>
            </w:r>
            <w:r w:rsidR="00436F8B" w:rsidRPr="00F73ABD">
              <w:rPr>
                <w:rFonts w:cs="Times New Roman"/>
              </w:rPr>
              <w:t xml:space="preserve">Doctor </w:t>
            </w:r>
            <w:r w:rsidR="002D5B13">
              <w:rPr>
                <w:rFonts w:cs="Times New Roman"/>
              </w:rPr>
              <w:t>of</w:t>
            </w:r>
            <w:r w:rsidR="00436F8B" w:rsidRPr="00F73ABD">
              <w:rPr>
                <w:rFonts w:cs="Times New Roman"/>
              </w:rPr>
              <w:t xml:space="preserve"> Philosophy</w:t>
            </w:r>
          </w:p>
        </w:tc>
      </w:tr>
      <w:tr w:rsidR="00436F8B" w:rsidRPr="00F73ABD" w14:paraId="30A135FE" w14:textId="77777777" w:rsidTr="00E818B5">
        <w:trPr>
          <w:jc w:val="center"/>
        </w:trPr>
        <w:tc>
          <w:tcPr>
            <w:tcW w:w="3060" w:type="dxa"/>
          </w:tcPr>
          <w:p w14:paraId="393490BB" w14:textId="6ACE0E22" w:rsidR="00436F8B" w:rsidRPr="00F73ABD" w:rsidRDefault="00AC3EBB" w:rsidP="00AC3EBB">
            <w:pPr>
              <w:spacing w:line="240" w:lineRule="auto"/>
              <w:ind w:firstLine="0"/>
              <w:rPr>
                <w:rFonts w:cs="Times New Roman"/>
              </w:rPr>
            </w:pPr>
            <w:r>
              <w:rPr>
                <w:rFonts w:cs="Times New Roman"/>
              </w:rPr>
              <w:t xml:space="preserve">                        </w:t>
            </w:r>
            <w:r w:rsidR="00436F8B" w:rsidRPr="00F73ABD">
              <w:rPr>
                <w:rFonts w:cs="Times New Roman"/>
              </w:rPr>
              <w:t>2023</w:t>
            </w:r>
          </w:p>
        </w:tc>
      </w:tr>
    </w:tbl>
    <w:p w14:paraId="796648B1" w14:textId="77777777" w:rsidR="00436F8B" w:rsidRPr="00F73ABD" w:rsidRDefault="00436F8B" w:rsidP="00AC3EBB">
      <w:pPr>
        <w:spacing w:line="240" w:lineRule="auto"/>
        <w:ind w:firstLine="0"/>
        <w:rPr>
          <w:rFonts w:cs="Times New Roman"/>
        </w:rPr>
      </w:pPr>
    </w:p>
    <w:p w14:paraId="63FF9F24" w14:textId="77777777" w:rsidR="00436F8B" w:rsidRPr="00F73ABD" w:rsidRDefault="00436F8B" w:rsidP="00AC3EBB">
      <w:pPr>
        <w:spacing w:line="240" w:lineRule="auto"/>
        <w:rPr>
          <w:rFonts w:cs="Times New Roman"/>
        </w:rPr>
      </w:pPr>
    </w:p>
    <w:p w14:paraId="60891732" w14:textId="77777777" w:rsidR="00436F8B" w:rsidRPr="00F73ABD" w:rsidRDefault="00436F8B" w:rsidP="00AC3EBB">
      <w:pPr>
        <w:spacing w:line="240" w:lineRule="auto"/>
        <w:rPr>
          <w:rFonts w:cs="Times New Roman"/>
        </w:rPr>
      </w:pPr>
    </w:p>
    <w:p w14:paraId="064BC151" w14:textId="77777777" w:rsidR="00436F8B" w:rsidRPr="00F73ABD" w:rsidRDefault="00436F8B" w:rsidP="00AC3EBB">
      <w:pPr>
        <w:spacing w:line="240" w:lineRule="auto"/>
        <w:rPr>
          <w:rFonts w:cs="Times New Roman"/>
        </w:rPr>
      </w:pPr>
    </w:p>
    <w:p w14:paraId="23440656" w14:textId="77777777" w:rsidR="00436F8B" w:rsidRPr="00F73ABD" w:rsidRDefault="00436F8B" w:rsidP="00AC3EBB">
      <w:pPr>
        <w:spacing w:line="240" w:lineRule="auto"/>
        <w:rPr>
          <w:rFonts w:cs="Times New Roman"/>
        </w:rPr>
      </w:pPr>
    </w:p>
    <w:p w14:paraId="03B3D6C8" w14:textId="77777777" w:rsidR="00436F8B" w:rsidRPr="00F73ABD" w:rsidRDefault="00436F8B" w:rsidP="00AC3EBB">
      <w:pPr>
        <w:spacing w:line="240" w:lineRule="auto"/>
        <w:rPr>
          <w:rFonts w:cs="Times New Roman"/>
        </w:rPr>
      </w:pPr>
    </w:p>
    <w:p w14:paraId="2543595A" w14:textId="77777777" w:rsidR="00436F8B" w:rsidRPr="00F73ABD" w:rsidRDefault="00436F8B" w:rsidP="00AC3EBB">
      <w:pPr>
        <w:spacing w:line="240" w:lineRule="auto"/>
        <w:rPr>
          <w:rFonts w:cs="Times New Roman"/>
        </w:rPr>
      </w:pPr>
      <w:r w:rsidRPr="00F73ABD">
        <w:rPr>
          <w:rFonts w:cs="Times New Roman"/>
        </w:rPr>
        <w:t>Advisory Committee:</w:t>
      </w:r>
    </w:p>
    <w:tbl>
      <w:tblPr>
        <w:tblW w:w="0" w:type="auto"/>
        <w:tblLook w:val="0000" w:firstRow="0" w:lastRow="0" w:firstColumn="0" w:lastColumn="0" w:noHBand="0" w:noVBand="0"/>
      </w:tblPr>
      <w:tblGrid>
        <w:gridCol w:w="6768"/>
      </w:tblGrid>
      <w:tr w:rsidR="00436F8B" w:rsidRPr="00F73ABD" w14:paraId="38DF5410" w14:textId="77777777" w:rsidTr="00E818B5">
        <w:tc>
          <w:tcPr>
            <w:tcW w:w="6768" w:type="dxa"/>
          </w:tcPr>
          <w:p w14:paraId="23C788FF" w14:textId="2CA2572E"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Donald J. Bolger, Chair</w:t>
            </w:r>
          </w:p>
        </w:tc>
      </w:tr>
      <w:tr w:rsidR="00436F8B" w:rsidRPr="00F73ABD" w14:paraId="64952FCC" w14:textId="77777777" w:rsidTr="00E818B5">
        <w:tc>
          <w:tcPr>
            <w:tcW w:w="6768" w:type="dxa"/>
          </w:tcPr>
          <w:p w14:paraId="6AA8B0D8" w14:textId="75456A40"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Ellen Lau</w:t>
            </w:r>
          </w:p>
        </w:tc>
      </w:tr>
      <w:tr w:rsidR="00436F8B" w:rsidRPr="00F73ABD" w14:paraId="1F25E2F8" w14:textId="77777777" w:rsidTr="00E818B5">
        <w:tc>
          <w:tcPr>
            <w:tcW w:w="6768" w:type="dxa"/>
          </w:tcPr>
          <w:p w14:paraId="4A57A370" w14:textId="62151A2E" w:rsidR="00436F8B" w:rsidRPr="00F73ABD" w:rsidRDefault="0028199F" w:rsidP="00AC3EBB">
            <w:pPr>
              <w:spacing w:line="240" w:lineRule="auto"/>
              <w:rPr>
                <w:rFonts w:cs="Times New Roman"/>
              </w:rPr>
            </w:pPr>
            <w:r>
              <w:rPr>
                <w:rFonts w:cs="Times New Roman"/>
              </w:rPr>
              <w:t xml:space="preserve">Assistant </w:t>
            </w:r>
            <w:r w:rsidR="00436F8B" w:rsidRPr="00F73ABD">
              <w:rPr>
                <w:rFonts w:cs="Times New Roman"/>
              </w:rPr>
              <w:t>Professor Rachel Romeo</w:t>
            </w:r>
          </w:p>
        </w:tc>
      </w:tr>
      <w:tr w:rsidR="00436F8B" w:rsidRPr="00F73ABD" w14:paraId="71862117" w14:textId="77777777" w:rsidTr="00E818B5">
        <w:tc>
          <w:tcPr>
            <w:tcW w:w="6768" w:type="dxa"/>
          </w:tcPr>
          <w:p w14:paraId="0B81116C" w14:textId="10B9F3AB" w:rsidR="00436F8B" w:rsidRPr="00F73ABD" w:rsidRDefault="0028199F" w:rsidP="00AC3EBB">
            <w:pPr>
              <w:spacing w:line="240" w:lineRule="auto"/>
              <w:rPr>
                <w:rFonts w:cs="Times New Roman"/>
              </w:rPr>
            </w:pPr>
            <w:r>
              <w:rPr>
                <w:rFonts w:cs="Times New Roman"/>
              </w:rPr>
              <w:t xml:space="preserve">Senior Research Scientist </w:t>
            </w:r>
            <w:r w:rsidR="00436F8B" w:rsidRPr="00F73ABD">
              <w:rPr>
                <w:rFonts w:cs="Times New Roman"/>
              </w:rPr>
              <w:t xml:space="preserve">Joseph </w:t>
            </w:r>
            <w:proofErr w:type="spellStart"/>
            <w:r w:rsidR="00436F8B" w:rsidRPr="00F73ABD">
              <w:rPr>
                <w:rFonts w:cs="Times New Roman"/>
              </w:rPr>
              <w:t>Dien</w:t>
            </w:r>
            <w:proofErr w:type="spellEnd"/>
          </w:p>
        </w:tc>
      </w:tr>
      <w:tr w:rsidR="00436F8B" w:rsidRPr="00F73ABD" w14:paraId="284A378F" w14:textId="77777777" w:rsidTr="00E818B5">
        <w:tc>
          <w:tcPr>
            <w:tcW w:w="6768" w:type="dxa"/>
          </w:tcPr>
          <w:p w14:paraId="41B06CC9" w14:textId="543FFC97" w:rsidR="00436F8B" w:rsidRPr="00F73ABD" w:rsidRDefault="00436F8B" w:rsidP="00AC3EBB">
            <w:pPr>
              <w:spacing w:line="240" w:lineRule="auto"/>
              <w:rPr>
                <w:rFonts w:cs="Times New Roman"/>
              </w:rPr>
            </w:pPr>
            <w:r w:rsidRPr="00F73ABD">
              <w:rPr>
                <w:rFonts w:cs="Times New Roman"/>
              </w:rPr>
              <w:t xml:space="preserve">Professor Charles </w:t>
            </w:r>
            <w:proofErr w:type="spellStart"/>
            <w:r w:rsidRPr="00F73ABD">
              <w:rPr>
                <w:rFonts w:cs="Times New Roman"/>
              </w:rPr>
              <w:t>Perfetti</w:t>
            </w:r>
            <w:proofErr w:type="spellEnd"/>
          </w:p>
        </w:tc>
      </w:tr>
    </w:tbl>
    <w:p w14:paraId="424228F0" w14:textId="77777777" w:rsidR="00436F8B" w:rsidRPr="00F73ABD" w:rsidRDefault="00436F8B" w:rsidP="00436F8B">
      <w:pPr>
        <w:rPr>
          <w:rFonts w:cs="Times New Roman"/>
        </w:rPr>
      </w:pPr>
    </w:p>
    <w:p w14:paraId="7F295DAB" w14:textId="77777777" w:rsidR="00436F8B" w:rsidRPr="00F73ABD" w:rsidRDefault="00436F8B" w:rsidP="00436F8B">
      <w:pPr>
        <w:rPr>
          <w:rFonts w:cs="Times New Roman"/>
        </w:rPr>
      </w:pPr>
    </w:p>
    <w:p w14:paraId="70FB6B32" w14:textId="77777777" w:rsidR="00436F8B" w:rsidRPr="00F73ABD" w:rsidRDefault="00436F8B" w:rsidP="00436F8B">
      <w:pPr>
        <w:rPr>
          <w:rFonts w:cs="Times New Roman"/>
        </w:rPr>
      </w:pPr>
    </w:p>
    <w:p w14:paraId="784C4397" w14:textId="77777777" w:rsidR="00436F8B" w:rsidRPr="00F73ABD" w:rsidRDefault="00436F8B" w:rsidP="00436F8B">
      <w:pPr>
        <w:rPr>
          <w:rFonts w:cs="Times New Roman"/>
        </w:rPr>
      </w:pPr>
    </w:p>
    <w:p w14:paraId="20C9DD63" w14:textId="77777777" w:rsidR="00436F8B" w:rsidRPr="00F73ABD" w:rsidRDefault="00436F8B" w:rsidP="00436F8B">
      <w:pPr>
        <w:rPr>
          <w:rFonts w:cs="Times New Roman"/>
        </w:rPr>
      </w:pPr>
    </w:p>
    <w:p w14:paraId="7B3ED73C" w14:textId="77777777" w:rsidR="00436F8B" w:rsidRPr="00F73ABD" w:rsidRDefault="00436F8B" w:rsidP="00436F8B">
      <w:pPr>
        <w:rPr>
          <w:rFonts w:cs="Times New Roman"/>
        </w:rPr>
      </w:pPr>
    </w:p>
    <w:p w14:paraId="34D40272" w14:textId="77777777" w:rsidR="00436F8B" w:rsidRPr="00F73ABD" w:rsidRDefault="00436F8B" w:rsidP="00436F8B">
      <w:pPr>
        <w:rPr>
          <w:rFonts w:cs="Times New Roman"/>
        </w:rPr>
      </w:pPr>
    </w:p>
    <w:p w14:paraId="446EADC0" w14:textId="77777777" w:rsidR="00436F8B" w:rsidRPr="00F73ABD" w:rsidRDefault="00436F8B" w:rsidP="00436F8B">
      <w:pPr>
        <w:rPr>
          <w:rFonts w:cs="Times New Roman"/>
        </w:rPr>
      </w:pPr>
    </w:p>
    <w:p w14:paraId="650C6C86" w14:textId="77777777" w:rsidR="00436F8B" w:rsidRPr="00F73ABD" w:rsidRDefault="00436F8B" w:rsidP="00436F8B">
      <w:pPr>
        <w:rPr>
          <w:rFonts w:cs="Times New Roman"/>
        </w:rPr>
      </w:pPr>
    </w:p>
    <w:p w14:paraId="28AC3F5A" w14:textId="77777777" w:rsidR="00436F8B" w:rsidRPr="00F73ABD" w:rsidRDefault="00436F8B" w:rsidP="00436F8B">
      <w:pPr>
        <w:rPr>
          <w:rFonts w:cs="Times New Roman"/>
        </w:rPr>
      </w:pPr>
    </w:p>
    <w:p w14:paraId="73071E08" w14:textId="77777777" w:rsidR="00436F8B" w:rsidRPr="00F73ABD" w:rsidRDefault="00436F8B" w:rsidP="00436F8B">
      <w:pPr>
        <w:rPr>
          <w:rFonts w:cs="Times New Roman"/>
        </w:rPr>
      </w:pPr>
    </w:p>
    <w:p w14:paraId="69E25227" w14:textId="77777777" w:rsidR="00436F8B" w:rsidRPr="00F73ABD" w:rsidRDefault="00436F8B" w:rsidP="00AC3EBB">
      <w:pPr>
        <w:ind w:firstLine="0"/>
        <w:rPr>
          <w:rFonts w:cs="Times New Roman"/>
        </w:rPr>
      </w:pPr>
    </w:p>
    <w:p w14:paraId="2A768886" w14:textId="77777777" w:rsidR="00436F8B" w:rsidRPr="00F73ABD" w:rsidRDefault="00436F8B" w:rsidP="00436F8B">
      <w:pPr>
        <w:rPr>
          <w:rFonts w:cs="Times New Roman"/>
        </w:rPr>
      </w:pPr>
    </w:p>
    <w:p w14:paraId="206034CE"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8496"/>
      </w:tblGrid>
      <w:tr w:rsidR="00436F8B" w:rsidRPr="00F73ABD" w14:paraId="2FCD8981" w14:textId="77777777" w:rsidTr="00E818B5">
        <w:tc>
          <w:tcPr>
            <w:tcW w:w="8496" w:type="dxa"/>
          </w:tcPr>
          <w:p w14:paraId="25D67830" w14:textId="77777777" w:rsidR="00436F8B" w:rsidRPr="00F73ABD" w:rsidRDefault="00436F8B" w:rsidP="00E818B5">
            <w:pPr>
              <w:jc w:val="center"/>
              <w:rPr>
                <w:rFonts w:cs="Times New Roman"/>
              </w:rPr>
            </w:pPr>
            <w:r w:rsidRPr="00F73ABD">
              <w:rPr>
                <w:rFonts w:cs="Times New Roman"/>
              </w:rPr>
              <w:t>© Copyright by</w:t>
            </w:r>
          </w:p>
        </w:tc>
      </w:tr>
      <w:tr w:rsidR="00436F8B" w:rsidRPr="00F73ABD" w14:paraId="362FE03C" w14:textId="77777777" w:rsidTr="00E818B5">
        <w:tc>
          <w:tcPr>
            <w:tcW w:w="8496" w:type="dxa"/>
          </w:tcPr>
          <w:p w14:paraId="7B20D8F3" w14:textId="293E946E" w:rsidR="00436F8B" w:rsidRPr="00F73ABD" w:rsidRDefault="00436F8B" w:rsidP="00E818B5">
            <w:pPr>
              <w:jc w:val="center"/>
              <w:rPr>
                <w:rFonts w:cs="Times New Roman"/>
              </w:rPr>
            </w:pPr>
            <w:r w:rsidRPr="00F73ABD">
              <w:rPr>
                <w:rFonts w:cs="Times New Roman"/>
              </w:rPr>
              <w:t>Ben Rickles</w:t>
            </w:r>
          </w:p>
        </w:tc>
      </w:tr>
      <w:tr w:rsidR="00436F8B" w:rsidRPr="00F73ABD" w14:paraId="3029A59A" w14:textId="77777777" w:rsidTr="00E818B5">
        <w:tc>
          <w:tcPr>
            <w:tcW w:w="8496" w:type="dxa"/>
          </w:tcPr>
          <w:p w14:paraId="65BA1E4F" w14:textId="77777777" w:rsidR="00436F8B" w:rsidRPr="00F73ABD" w:rsidRDefault="00436F8B" w:rsidP="00E818B5">
            <w:pPr>
              <w:jc w:val="center"/>
              <w:rPr>
                <w:rFonts w:cs="Times New Roman"/>
              </w:rPr>
            </w:pPr>
            <w:r w:rsidRPr="00F73ABD">
              <w:rPr>
                <w:rFonts w:cs="Times New Roman"/>
              </w:rPr>
              <w:t>2023</w:t>
            </w:r>
          </w:p>
        </w:tc>
      </w:tr>
    </w:tbl>
    <w:p w14:paraId="18DABAD6" w14:textId="77777777" w:rsidR="00436F8B" w:rsidRPr="00F73ABD" w:rsidRDefault="00436F8B" w:rsidP="00AC3EBB">
      <w:pPr>
        <w:ind w:firstLine="0"/>
        <w:rPr>
          <w:rFonts w:cs="Times New Roman"/>
        </w:rPr>
        <w:sectPr w:rsidR="00436F8B" w:rsidRPr="00F73ABD" w:rsidSect="00D5774C">
          <w:footerReference w:type="even" r:id="rId8"/>
          <w:footerReference w:type="default" r:id="rId9"/>
          <w:endnotePr>
            <w:numFmt w:val="decimal"/>
            <w:numRestart w:val="eachSect"/>
          </w:endnotePr>
          <w:pgSz w:w="12240" w:h="15840"/>
          <w:pgMar w:top="1440" w:right="1440" w:bottom="1440" w:left="1440" w:header="720" w:footer="720" w:gutter="0"/>
          <w:cols w:space="720"/>
          <w:docGrid w:linePitch="360"/>
        </w:sectPr>
      </w:pPr>
    </w:p>
    <w:p w14:paraId="5A3E996F" w14:textId="77777777" w:rsidR="008E526E" w:rsidRDefault="008E526E">
      <w:pPr>
        <w:spacing w:line="240" w:lineRule="auto"/>
        <w:ind w:firstLine="0"/>
      </w:pPr>
      <w:bookmarkStart w:id="0" w:name="_Toc419362970"/>
      <w:r>
        <w:br w:type="page"/>
      </w:r>
    </w:p>
    <w:p w14:paraId="549A8698" w14:textId="77777777" w:rsidR="00670955" w:rsidRPr="00F73ABD" w:rsidRDefault="00670955" w:rsidP="00670955">
      <w:pPr>
        <w:pStyle w:val="Heading1"/>
        <w:rPr>
          <w:rFonts w:cs="Times New Roman"/>
          <w:b/>
          <w:bCs/>
        </w:rPr>
      </w:pPr>
      <w:bookmarkStart w:id="1" w:name="_Toc135054862"/>
      <w:bookmarkStart w:id="2" w:name="_Toc135348621"/>
      <w:r w:rsidRPr="00F73ABD">
        <w:rPr>
          <w:rFonts w:cs="Times New Roman"/>
        </w:rPr>
        <w:lastRenderedPageBreak/>
        <w:t>Dedication</w:t>
      </w:r>
      <w:bookmarkEnd w:id="1"/>
      <w:bookmarkEnd w:id="2"/>
    </w:p>
    <w:p w14:paraId="472A580D" w14:textId="77777777" w:rsidR="00670955" w:rsidRDefault="00670955" w:rsidP="00670955">
      <w:pPr>
        <w:rPr>
          <w:rFonts w:cs="Times New Roman"/>
        </w:rPr>
      </w:pPr>
      <w:r>
        <w:rPr>
          <w:rFonts w:cs="Times New Roman"/>
        </w:rPr>
        <w:t xml:space="preserve">To </w:t>
      </w:r>
      <w:bookmarkStart w:id="3" w:name="_Toc419362971"/>
      <w:r>
        <w:rPr>
          <w:rFonts w:cs="Times New Roman"/>
        </w:rPr>
        <w:t>Eddie, brother to me.</w:t>
      </w:r>
    </w:p>
    <w:p w14:paraId="3E80B49A" w14:textId="77777777" w:rsidR="00670955" w:rsidRDefault="00670955" w:rsidP="00670955">
      <w:pPr>
        <w:spacing w:line="240" w:lineRule="auto"/>
        <w:ind w:firstLine="0"/>
        <w:rPr>
          <w:rFonts w:cs="Times New Roman"/>
        </w:rPr>
      </w:pPr>
      <w:r>
        <w:rPr>
          <w:rFonts w:cs="Times New Roman"/>
        </w:rPr>
        <w:br w:type="page"/>
      </w:r>
    </w:p>
    <w:p w14:paraId="6A9D5587" w14:textId="77777777" w:rsidR="00670955" w:rsidRPr="00F73ABD" w:rsidRDefault="00670955" w:rsidP="00670955">
      <w:pPr>
        <w:pStyle w:val="Heading1"/>
        <w:rPr>
          <w:rFonts w:cs="Times New Roman"/>
          <w:b/>
          <w:bCs/>
        </w:rPr>
      </w:pPr>
      <w:bookmarkStart w:id="4" w:name="_Toc135054863"/>
      <w:bookmarkStart w:id="5" w:name="_Toc135348622"/>
      <w:r w:rsidRPr="00F73ABD">
        <w:rPr>
          <w:rFonts w:cs="Times New Roman"/>
        </w:rPr>
        <w:lastRenderedPageBreak/>
        <w:t>Acknowledgements</w:t>
      </w:r>
      <w:bookmarkEnd w:id="3"/>
      <w:bookmarkEnd w:id="4"/>
      <w:bookmarkEnd w:id="5"/>
    </w:p>
    <w:p w14:paraId="30E7173A" w14:textId="77777777" w:rsidR="00670955" w:rsidRPr="00AC3EBB" w:rsidRDefault="00670955" w:rsidP="00670955">
      <w:pPr>
        <w:rPr>
          <w:rFonts w:cs="Times New Roman"/>
        </w:rPr>
      </w:pPr>
      <w:r>
        <w:rPr>
          <w:rFonts w:cs="Times New Roman"/>
        </w:rPr>
        <w:t xml:space="preserve">First and foremost, </w:t>
      </w:r>
      <w:r w:rsidRPr="00F73ABD">
        <w:rPr>
          <w:rFonts w:cs="Times New Roman"/>
        </w:rPr>
        <w:t>I</w:t>
      </w:r>
      <w:r>
        <w:rPr>
          <w:rFonts w:cs="Times New Roman"/>
        </w:rPr>
        <w:t xml:space="preserve"> would like to acknowledge my advisor, DJ Bolger, whose willingness to give me freedom in my research was afforded by the breadth of his knowledge. Beyond providing me with the tools and guidance to complete this project, his zeal to achieve a more equitable society by spreading the gospel of language science to instructors was motivating to be around. I must acknowledge the help of my wife, Kira, who helped me edit this and who made me excited to finish this thing so we could continue to enjoy life together. I also would like to thank my committee, Joseph </w:t>
      </w:r>
      <w:proofErr w:type="spellStart"/>
      <w:r>
        <w:rPr>
          <w:rFonts w:cs="Times New Roman"/>
        </w:rPr>
        <w:t>Dien</w:t>
      </w:r>
      <w:proofErr w:type="spellEnd"/>
      <w:r>
        <w:rPr>
          <w:rFonts w:cs="Times New Roman"/>
        </w:rPr>
        <w:t xml:space="preserve">, Ellen Lau, Rachel Romeo, and Charles </w:t>
      </w:r>
      <w:proofErr w:type="spellStart"/>
      <w:r>
        <w:rPr>
          <w:rFonts w:cs="Times New Roman"/>
        </w:rPr>
        <w:t>Perfetti</w:t>
      </w:r>
      <w:proofErr w:type="spellEnd"/>
      <w:r>
        <w:rPr>
          <w:rFonts w:cs="Times New Roman"/>
        </w:rPr>
        <w:t xml:space="preserve"> who were each patient with me throughout the process and who have taken the time to provide me with helpful advice. I would also like to thank my business partner, Kristina Christmon, a true leader, whose bravery I have witnessed on several occasions and who gave me a chance to branch out of my field and get into the </w:t>
      </w:r>
      <w:r>
        <w:rPr>
          <w:rFonts w:cs="Times New Roman"/>
          <w:i/>
          <w:iCs/>
        </w:rPr>
        <w:t>fields</w:t>
      </w:r>
      <w:r>
        <w:rPr>
          <w:rFonts w:cs="Times New Roman"/>
        </w:rPr>
        <w:t>. I would also like to thank my former roommates at 8819 Patricia Ct. whose curiosity and camaraderie lead them on one occasion to listen to and attempt to recall scrambled stories.</w:t>
      </w:r>
    </w:p>
    <w:p w14:paraId="2C72D73A" w14:textId="77777777" w:rsidR="00670955" w:rsidRDefault="00670955" w:rsidP="00670955">
      <w:pPr>
        <w:rPr>
          <w:rFonts w:cs="Times New Roman"/>
        </w:rPr>
      </w:pPr>
      <w:r>
        <w:rPr>
          <w:rFonts w:cs="Times New Roman"/>
        </w:rPr>
        <w:t xml:space="preserve">Going way back, I must also acknowledge the members of the LRDC at the University of Pittsburgh, including my first lab mates and colleagues. I want to thank Tessa Warren whose courses introduced me to questions about how the brain does language, and Charles </w:t>
      </w:r>
      <w:proofErr w:type="spellStart"/>
      <w:r>
        <w:rPr>
          <w:rFonts w:cs="Times New Roman"/>
        </w:rPr>
        <w:t>Perfetti</w:t>
      </w:r>
      <w:proofErr w:type="spellEnd"/>
      <w:r>
        <w:rPr>
          <w:rFonts w:cs="Times New Roman"/>
        </w:rPr>
        <w:t xml:space="preserve"> who has motivated me to do my own research as a research assistant in his lab. I also need to thank Gwen </w:t>
      </w:r>
      <w:proofErr w:type="spellStart"/>
      <w:r>
        <w:rPr>
          <w:rFonts w:cs="Times New Roman"/>
        </w:rPr>
        <w:t>Frishkoff</w:t>
      </w:r>
      <w:proofErr w:type="spellEnd"/>
      <w:r>
        <w:rPr>
          <w:rFonts w:cs="Times New Roman"/>
        </w:rPr>
        <w:t xml:space="preserve"> who trained me in electroencephalography and who first took me as her student. I need to thank Naomi Feldman and Jo Shoemaker for introducing me to vector space models and Christian </w:t>
      </w:r>
      <w:proofErr w:type="spellStart"/>
      <w:r>
        <w:rPr>
          <w:rFonts w:cs="Times New Roman"/>
        </w:rPr>
        <w:t>Brodbeck</w:t>
      </w:r>
      <w:proofErr w:type="spellEnd"/>
      <w:r>
        <w:rPr>
          <w:rFonts w:cs="Times New Roman"/>
        </w:rPr>
        <w:t xml:space="preserve"> for helping me find the forced aligner.</w:t>
      </w:r>
    </w:p>
    <w:p w14:paraId="4CB786AA" w14:textId="77777777" w:rsidR="00670955" w:rsidRDefault="00670955" w:rsidP="00670955">
      <w:pPr>
        <w:rPr>
          <w:rFonts w:cs="Times New Roman"/>
        </w:rPr>
      </w:pPr>
      <w:r>
        <w:rPr>
          <w:rFonts w:cs="Times New Roman"/>
        </w:rPr>
        <w:lastRenderedPageBreak/>
        <w:t xml:space="preserve">From there I would have to thank each person who helped support me along the way in addition to the financial, intellectual, and emotional support of my parents, family, and friends as well as fellow grad students at GSU, U of O, and UMD. I would like to thank Daniel Finkel who gave me the clue to start focusing on event segmentation theory more seriously. I would like to thank Kevin Dunbar whose attitude towards the use of metaphors in conversation aligns with my own and whose discussions about schemata were unforgettable. Conversations with Jessica and Matt Turner, Regina Calloway, Joe </w:t>
      </w:r>
      <w:proofErr w:type="spellStart"/>
      <w:r>
        <w:rPr>
          <w:rFonts w:cs="Times New Roman"/>
        </w:rPr>
        <w:t>Stafura</w:t>
      </w:r>
      <w:proofErr w:type="spellEnd"/>
      <w:r>
        <w:rPr>
          <w:rFonts w:cs="Times New Roman"/>
        </w:rPr>
        <w:t xml:space="preserve">, Jeremy Purcell, Juan-Camillo Barbosa, Edgar Perez </w:t>
      </w:r>
      <w:proofErr w:type="gramStart"/>
      <w:r>
        <w:rPr>
          <w:rFonts w:cs="Times New Roman"/>
        </w:rPr>
        <w:t>ether</w:t>
      </w:r>
      <w:proofErr w:type="gramEnd"/>
      <w:r>
        <w:rPr>
          <w:rFonts w:cs="Times New Roman"/>
        </w:rPr>
        <w:t xml:space="preserve"> </w:t>
      </w:r>
      <w:proofErr w:type="gramStart"/>
      <w:r>
        <w:rPr>
          <w:rFonts w:cs="Times New Roman"/>
        </w:rPr>
        <w:t>lead</w:t>
      </w:r>
      <w:proofErr w:type="gramEnd"/>
      <w:r>
        <w:rPr>
          <w:rFonts w:cs="Times New Roman"/>
        </w:rPr>
        <w:t xml:space="preserve"> me to the ideas in this thesis or helped me to sharpen them. I would also like to thank Chris </w:t>
      </w:r>
      <w:proofErr w:type="spellStart"/>
      <w:r>
        <w:rPr>
          <w:rFonts w:cs="Times New Roman"/>
        </w:rPr>
        <w:t>Tennsmeyer</w:t>
      </w:r>
      <w:proofErr w:type="spellEnd"/>
      <w:r>
        <w:rPr>
          <w:rFonts w:cs="Times New Roman"/>
        </w:rPr>
        <w:t xml:space="preserve"> at Adobe for hooking me up with a summer job and Pam </w:t>
      </w:r>
      <w:proofErr w:type="spellStart"/>
      <w:r>
        <w:rPr>
          <w:rFonts w:cs="Times New Roman"/>
        </w:rPr>
        <w:t>Komarek</w:t>
      </w:r>
      <w:proofErr w:type="spellEnd"/>
      <w:r>
        <w:rPr>
          <w:rFonts w:cs="Times New Roman"/>
        </w:rPr>
        <w:t xml:space="preserve"> and NACS faculty and students at UMD who provided me with a stipend a few years ago and a fellowship last fall while I was able to pilot some of these stimuli and write the proposal for the thesis. I would also like to thank Penny Gomes who helped find the room for the defense.</w:t>
      </w:r>
    </w:p>
    <w:p w14:paraId="37B6033F" w14:textId="77777777" w:rsidR="00670955" w:rsidRPr="00F73ABD" w:rsidRDefault="00670955" w:rsidP="00670955">
      <w:pPr>
        <w:rPr>
          <w:rFonts w:cs="Times New Roman"/>
        </w:rPr>
      </w:pPr>
      <w:r>
        <w:rPr>
          <w:rFonts w:cs="Times New Roman"/>
        </w:rPr>
        <w:t xml:space="preserve">I would be remiss if I did not thank my research assistants, Jaylen Worthy and Carlos </w:t>
      </w:r>
      <w:proofErr w:type="spellStart"/>
      <w:proofErr w:type="gramStart"/>
      <w:r>
        <w:rPr>
          <w:rFonts w:cs="Times New Roman"/>
        </w:rPr>
        <w:t>Koudouovoh</w:t>
      </w:r>
      <w:proofErr w:type="spellEnd"/>
      <w:proofErr w:type="gramEnd"/>
      <w:r>
        <w:rPr>
          <w:rFonts w:cs="Times New Roman"/>
        </w:rPr>
        <w:t xml:space="preserve"> who were with me the whole way on this project. </w:t>
      </w:r>
      <w:bookmarkStart w:id="6" w:name="_qersmaz8i164"/>
      <w:bookmarkEnd w:id="6"/>
      <w:r>
        <w:rPr>
          <w:rFonts w:cs="Times New Roman"/>
        </w:rPr>
        <w:t xml:space="preserve">Lastly, I must thank </w:t>
      </w:r>
      <w:proofErr w:type="gramStart"/>
      <w:r>
        <w:rPr>
          <w:rFonts w:cs="Times New Roman"/>
        </w:rPr>
        <w:t>all of</w:t>
      </w:r>
      <w:proofErr w:type="gramEnd"/>
      <w:r>
        <w:rPr>
          <w:rFonts w:cs="Times New Roman"/>
        </w:rPr>
        <w:t xml:space="preserve"> the UMD students who participated in this study.</w:t>
      </w:r>
    </w:p>
    <w:p w14:paraId="5CA75968" w14:textId="77777777" w:rsidR="00670955" w:rsidRPr="00F73ABD" w:rsidRDefault="00670955" w:rsidP="00670955">
      <w:pPr>
        <w:rPr>
          <w:rFonts w:cs="Times New Roman"/>
        </w:rPr>
      </w:pPr>
    </w:p>
    <w:p w14:paraId="333A946C" w14:textId="77777777" w:rsidR="00670955" w:rsidRDefault="00670955" w:rsidP="00670955">
      <w:pPr>
        <w:spacing w:line="240" w:lineRule="auto"/>
        <w:ind w:firstLine="0"/>
        <w:rPr>
          <w:rFonts w:cs="Times New Roman"/>
        </w:rPr>
        <w:sectPr w:rsidR="00670955" w:rsidSect="00670955">
          <w:headerReference w:type="default" r:id="rId10"/>
          <w:footerReference w:type="default" r:id="rId11"/>
          <w:type w:val="continuous"/>
          <w:pgSz w:w="12240" w:h="15840"/>
          <w:pgMar w:top="1440" w:right="1800" w:bottom="1440" w:left="1800" w:header="720" w:footer="0" w:gutter="0"/>
          <w:pgNumType w:fmt="lowerRoman" w:start="1"/>
          <w:cols w:space="720"/>
          <w:formProt w:val="0"/>
          <w:docGrid w:linePitch="312"/>
        </w:sectPr>
      </w:pPr>
      <w:r>
        <w:rPr>
          <w:rFonts w:cs="Times New Roman"/>
        </w:rPr>
        <w:br w:type="page"/>
      </w:r>
    </w:p>
    <w:sdt>
      <w:sdtPr>
        <w:id w:val="697830711"/>
        <w:docPartObj>
          <w:docPartGallery w:val="Table of Contents"/>
          <w:docPartUnique/>
        </w:docPartObj>
      </w:sdtPr>
      <w:sdtEndPr>
        <w:rPr>
          <w:b/>
          <w:bCs/>
          <w:noProof/>
        </w:rPr>
      </w:sdtEndPr>
      <w:sdtContent>
        <w:p w14:paraId="53D8EB15" w14:textId="501BEC21" w:rsidR="004E137A" w:rsidRDefault="004E137A" w:rsidP="00E9554A">
          <w:pPr>
            <w:pStyle w:val="NoSpacing"/>
            <w:ind w:firstLine="0"/>
            <w:rPr>
              <w:sz w:val="28"/>
              <w:szCs w:val="28"/>
            </w:rPr>
          </w:pPr>
          <w:r w:rsidRPr="002B6206">
            <w:rPr>
              <w:sz w:val="28"/>
              <w:szCs w:val="28"/>
            </w:rPr>
            <w:t xml:space="preserve">Table of </w:t>
          </w:r>
          <w:r w:rsidRPr="00E9554A">
            <w:rPr>
              <w:sz w:val="28"/>
              <w:szCs w:val="28"/>
            </w:rPr>
            <w:t>Contents</w:t>
          </w:r>
        </w:p>
        <w:p w14:paraId="6D9D3D01" w14:textId="77777777" w:rsidR="00E9554A" w:rsidRPr="002B6206" w:rsidRDefault="00E9554A" w:rsidP="00E9554A">
          <w:pPr>
            <w:pStyle w:val="NoSpacing"/>
            <w:ind w:firstLine="0"/>
            <w:jc w:val="center"/>
            <w:rPr>
              <w:sz w:val="28"/>
              <w:szCs w:val="28"/>
            </w:rPr>
          </w:pPr>
        </w:p>
        <w:p w14:paraId="64FE3426" w14:textId="084E770D" w:rsidR="00670955" w:rsidRDefault="002B6206">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5348621" w:history="1">
            <w:r w:rsidR="00670955" w:rsidRPr="00F9340E">
              <w:rPr>
                <w:rStyle w:val="Hyperlink"/>
                <w:noProof/>
              </w:rPr>
              <w:t>Dedication</w:t>
            </w:r>
            <w:r w:rsidR="00670955">
              <w:rPr>
                <w:noProof/>
                <w:webHidden/>
              </w:rPr>
              <w:tab/>
            </w:r>
            <w:r w:rsidR="00670955">
              <w:rPr>
                <w:noProof/>
                <w:webHidden/>
              </w:rPr>
              <w:fldChar w:fldCharType="begin"/>
            </w:r>
            <w:r w:rsidR="00670955">
              <w:rPr>
                <w:noProof/>
                <w:webHidden/>
              </w:rPr>
              <w:instrText xml:space="preserve"> PAGEREF _Toc135348621 \h </w:instrText>
            </w:r>
            <w:r w:rsidR="00670955">
              <w:rPr>
                <w:noProof/>
                <w:webHidden/>
              </w:rPr>
            </w:r>
            <w:r w:rsidR="00670955">
              <w:rPr>
                <w:noProof/>
                <w:webHidden/>
              </w:rPr>
              <w:fldChar w:fldCharType="separate"/>
            </w:r>
            <w:r w:rsidR="002D5B13">
              <w:rPr>
                <w:noProof/>
                <w:webHidden/>
              </w:rPr>
              <w:t>ii</w:t>
            </w:r>
            <w:r w:rsidR="00670955">
              <w:rPr>
                <w:noProof/>
                <w:webHidden/>
              </w:rPr>
              <w:fldChar w:fldCharType="end"/>
            </w:r>
          </w:hyperlink>
        </w:p>
        <w:p w14:paraId="0723878D" w14:textId="71EBFA63"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622" w:history="1">
            <w:r w:rsidRPr="00F9340E">
              <w:rPr>
                <w:rStyle w:val="Hyperlink"/>
                <w:noProof/>
              </w:rPr>
              <w:t>Acknowledgements</w:t>
            </w:r>
            <w:r>
              <w:rPr>
                <w:noProof/>
                <w:webHidden/>
              </w:rPr>
              <w:tab/>
            </w:r>
            <w:r>
              <w:rPr>
                <w:noProof/>
                <w:webHidden/>
              </w:rPr>
              <w:fldChar w:fldCharType="begin"/>
            </w:r>
            <w:r>
              <w:rPr>
                <w:noProof/>
                <w:webHidden/>
              </w:rPr>
              <w:instrText xml:space="preserve"> PAGEREF _Toc135348622 \h </w:instrText>
            </w:r>
            <w:r>
              <w:rPr>
                <w:noProof/>
                <w:webHidden/>
              </w:rPr>
            </w:r>
            <w:r>
              <w:rPr>
                <w:noProof/>
                <w:webHidden/>
              </w:rPr>
              <w:fldChar w:fldCharType="separate"/>
            </w:r>
            <w:r w:rsidR="002D5B13">
              <w:rPr>
                <w:noProof/>
                <w:webHidden/>
              </w:rPr>
              <w:t>iii</w:t>
            </w:r>
            <w:r>
              <w:rPr>
                <w:noProof/>
                <w:webHidden/>
              </w:rPr>
              <w:fldChar w:fldCharType="end"/>
            </w:r>
          </w:hyperlink>
        </w:p>
        <w:p w14:paraId="7913D55B" w14:textId="43074B3D"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623" w:history="1">
            <w:r w:rsidRPr="00F9340E">
              <w:rPr>
                <w:rStyle w:val="Hyperlink"/>
                <w:noProof/>
              </w:rPr>
              <w:t>List of Tables</w:t>
            </w:r>
            <w:r>
              <w:rPr>
                <w:noProof/>
                <w:webHidden/>
              </w:rPr>
              <w:tab/>
            </w:r>
            <w:r>
              <w:rPr>
                <w:noProof/>
                <w:webHidden/>
              </w:rPr>
              <w:fldChar w:fldCharType="begin"/>
            </w:r>
            <w:r>
              <w:rPr>
                <w:noProof/>
                <w:webHidden/>
              </w:rPr>
              <w:instrText xml:space="preserve"> PAGEREF _Toc135348623 \h </w:instrText>
            </w:r>
            <w:r>
              <w:rPr>
                <w:noProof/>
                <w:webHidden/>
              </w:rPr>
            </w:r>
            <w:r>
              <w:rPr>
                <w:noProof/>
                <w:webHidden/>
              </w:rPr>
              <w:fldChar w:fldCharType="separate"/>
            </w:r>
            <w:r w:rsidR="002D5B13">
              <w:rPr>
                <w:noProof/>
                <w:webHidden/>
              </w:rPr>
              <w:t>iv</w:t>
            </w:r>
            <w:r>
              <w:rPr>
                <w:noProof/>
                <w:webHidden/>
              </w:rPr>
              <w:fldChar w:fldCharType="end"/>
            </w:r>
          </w:hyperlink>
        </w:p>
        <w:p w14:paraId="08ECF98D" w14:textId="2B16BA5C"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624" w:history="1">
            <w:r w:rsidRPr="00F9340E">
              <w:rPr>
                <w:rStyle w:val="Hyperlink"/>
                <w:noProof/>
              </w:rPr>
              <w:t>List of Figures</w:t>
            </w:r>
            <w:r>
              <w:rPr>
                <w:noProof/>
                <w:webHidden/>
              </w:rPr>
              <w:tab/>
            </w:r>
            <w:r>
              <w:rPr>
                <w:noProof/>
                <w:webHidden/>
              </w:rPr>
              <w:fldChar w:fldCharType="begin"/>
            </w:r>
            <w:r>
              <w:rPr>
                <w:noProof/>
                <w:webHidden/>
              </w:rPr>
              <w:instrText xml:space="preserve"> PAGEREF _Toc135348624 \h </w:instrText>
            </w:r>
            <w:r>
              <w:rPr>
                <w:noProof/>
                <w:webHidden/>
              </w:rPr>
            </w:r>
            <w:r>
              <w:rPr>
                <w:noProof/>
                <w:webHidden/>
              </w:rPr>
              <w:fldChar w:fldCharType="separate"/>
            </w:r>
            <w:r w:rsidR="002D5B13">
              <w:rPr>
                <w:noProof/>
                <w:webHidden/>
              </w:rPr>
              <w:t>v</w:t>
            </w:r>
            <w:r>
              <w:rPr>
                <w:noProof/>
                <w:webHidden/>
              </w:rPr>
              <w:fldChar w:fldCharType="end"/>
            </w:r>
          </w:hyperlink>
        </w:p>
        <w:p w14:paraId="062E4282" w14:textId="4623AAEC"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625" w:history="1">
            <w:r w:rsidRPr="00F9340E">
              <w:rPr>
                <w:rStyle w:val="Hyperlink"/>
                <w:noProof/>
              </w:rPr>
              <w:t>List of Abbreviations</w:t>
            </w:r>
            <w:r>
              <w:rPr>
                <w:noProof/>
                <w:webHidden/>
              </w:rPr>
              <w:tab/>
            </w:r>
            <w:r>
              <w:rPr>
                <w:noProof/>
                <w:webHidden/>
              </w:rPr>
              <w:fldChar w:fldCharType="begin"/>
            </w:r>
            <w:r>
              <w:rPr>
                <w:noProof/>
                <w:webHidden/>
              </w:rPr>
              <w:instrText xml:space="preserve"> PAGEREF _Toc135348625 \h </w:instrText>
            </w:r>
            <w:r>
              <w:rPr>
                <w:noProof/>
                <w:webHidden/>
              </w:rPr>
            </w:r>
            <w:r>
              <w:rPr>
                <w:noProof/>
                <w:webHidden/>
              </w:rPr>
              <w:fldChar w:fldCharType="separate"/>
            </w:r>
            <w:r w:rsidR="002D5B13">
              <w:rPr>
                <w:noProof/>
                <w:webHidden/>
              </w:rPr>
              <w:t>vi</w:t>
            </w:r>
            <w:r>
              <w:rPr>
                <w:noProof/>
                <w:webHidden/>
              </w:rPr>
              <w:fldChar w:fldCharType="end"/>
            </w:r>
          </w:hyperlink>
        </w:p>
        <w:p w14:paraId="37BA361E" w14:textId="610865ED"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626" w:history="1">
            <w:r w:rsidRPr="00F9340E">
              <w:rPr>
                <w:rStyle w:val="Hyperlink"/>
                <w:noProof/>
              </w:rPr>
              <w:t>Chapter 1: Introduction</w:t>
            </w:r>
            <w:r>
              <w:rPr>
                <w:noProof/>
                <w:webHidden/>
              </w:rPr>
              <w:tab/>
            </w:r>
            <w:r>
              <w:rPr>
                <w:noProof/>
                <w:webHidden/>
              </w:rPr>
              <w:fldChar w:fldCharType="begin"/>
            </w:r>
            <w:r>
              <w:rPr>
                <w:noProof/>
                <w:webHidden/>
              </w:rPr>
              <w:instrText xml:space="preserve"> PAGEREF _Toc135348626 \h </w:instrText>
            </w:r>
            <w:r>
              <w:rPr>
                <w:noProof/>
                <w:webHidden/>
              </w:rPr>
            </w:r>
            <w:r>
              <w:rPr>
                <w:noProof/>
                <w:webHidden/>
              </w:rPr>
              <w:fldChar w:fldCharType="separate"/>
            </w:r>
            <w:r w:rsidR="002D5B13">
              <w:rPr>
                <w:noProof/>
                <w:webHidden/>
              </w:rPr>
              <w:t>1</w:t>
            </w:r>
            <w:r>
              <w:rPr>
                <w:noProof/>
                <w:webHidden/>
              </w:rPr>
              <w:fldChar w:fldCharType="end"/>
            </w:r>
          </w:hyperlink>
        </w:p>
        <w:p w14:paraId="7DBADBE9" w14:textId="67FDB03E"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27" w:history="1">
            <w:r w:rsidRPr="00F9340E">
              <w:rPr>
                <w:rStyle w:val="Hyperlink"/>
                <w:noProof/>
              </w:rPr>
              <w:t>1.1 The story of comprehending stories</w:t>
            </w:r>
            <w:r>
              <w:rPr>
                <w:noProof/>
                <w:webHidden/>
              </w:rPr>
              <w:tab/>
            </w:r>
            <w:r>
              <w:rPr>
                <w:noProof/>
                <w:webHidden/>
              </w:rPr>
              <w:fldChar w:fldCharType="begin"/>
            </w:r>
            <w:r>
              <w:rPr>
                <w:noProof/>
                <w:webHidden/>
              </w:rPr>
              <w:instrText xml:space="preserve"> PAGEREF _Toc135348627 \h </w:instrText>
            </w:r>
            <w:r>
              <w:rPr>
                <w:noProof/>
                <w:webHidden/>
              </w:rPr>
            </w:r>
            <w:r>
              <w:rPr>
                <w:noProof/>
                <w:webHidden/>
              </w:rPr>
              <w:fldChar w:fldCharType="separate"/>
            </w:r>
            <w:r w:rsidR="002D5B13">
              <w:rPr>
                <w:noProof/>
                <w:webHidden/>
              </w:rPr>
              <w:t>1</w:t>
            </w:r>
            <w:r>
              <w:rPr>
                <w:noProof/>
                <w:webHidden/>
              </w:rPr>
              <w:fldChar w:fldCharType="end"/>
            </w:r>
          </w:hyperlink>
        </w:p>
        <w:p w14:paraId="049370A2" w14:textId="017F6D34"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28" w:history="1">
            <w:r w:rsidRPr="00F9340E">
              <w:rPr>
                <w:rStyle w:val="Hyperlink"/>
                <w:noProof/>
              </w:rPr>
              <w:t>1. 2 Event segmentation process models</w:t>
            </w:r>
            <w:r>
              <w:rPr>
                <w:noProof/>
                <w:webHidden/>
              </w:rPr>
              <w:tab/>
            </w:r>
            <w:r>
              <w:rPr>
                <w:noProof/>
                <w:webHidden/>
              </w:rPr>
              <w:fldChar w:fldCharType="begin"/>
            </w:r>
            <w:r>
              <w:rPr>
                <w:noProof/>
                <w:webHidden/>
              </w:rPr>
              <w:instrText xml:space="preserve"> PAGEREF _Toc135348628 \h </w:instrText>
            </w:r>
            <w:r>
              <w:rPr>
                <w:noProof/>
                <w:webHidden/>
              </w:rPr>
            </w:r>
            <w:r>
              <w:rPr>
                <w:noProof/>
                <w:webHidden/>
              </w:rPr>
              <w:fldChar w:fldCharType="separate"/>
            </w:r>
            <w:r w:rsidR="002D5B13">
              <w:rPr>
                <w:noProof/>
                <w:webHidden/>
              </w:rPr>
              <w:t>2</w:t>
            </w:r>
            <w:r>
              <w:rPr>
                <w:noProof/>
                <w:webHidden/>
              </w:rPr>
              <w:fldChar w:fldCharType="end"/>
            </w:r>
          </w:hyperlink>
        </w:p>
        <w:p w14:paraId="2754BB6A" w14:textId="114491A0"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29" w:history="1">
            <w:r w:rsidRPr="00F9340E">
              <w:rPr>
                <w:rStyle w:val="Hyperlink"/>
                <w:noProof/>
              </w:rPr>
              <w:t>1.3 Brain measurement of ESPM hypotheses</w:t>
            </w:r>
            <w:r>
              <w:rPr>
                <w:noProof/>
                <w:webHidden/>
              </w:rPr>
              <w:tab/>
            </w:r>
            <w:r>
              <w:rPr>
                <w:noProof/>
                <w:webHidden/>
              </w:rPr>
              <w:fldChar w:fldCharType="begin"/>
            </w:r>
            <w:r>
              <w:rPr>
                <w:noProof/>
                <w:webHidden/>
              </w:rPr>
              <w:instrText xml:space="preserve"> PAGEREF _Toc135348629 \h </w:instrText>
            </w:r>
            <w:r>
              <w:rPr>
                <w:noProof/>
                <w:webHidden/>
              </w:rPr>
            </w:r>
            <w:r>
              <w:rPr>
                <w:noProof/>
                <w:webHidden/>
              </w:rPr>
              <w:fldChar w:fldCharType="separate"/>
            </w:r>
            <w:r w:rsidR="002D5B13">
              <w:rPr>
                <w:noProof/>
                <w:webHidden/>
              </w:rPr>
              <w:t>4</w:t>
            </w:r>
            <w:r>
              <w:rPr>
                <w:noProof/>
                <w:webHidden/>
              </w:rPr>
              <w:fldChar w:fldCharType="end"/>
            </w:r>
          </w:hyperlink>
        </w:p>
        <w:p w14:paraId="78A68CB3" w14:textId="4609078D"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30" w:history="1">
            <w:r w:rsidRPr="00F9340E">
              <w:rPr>
                <w:rStyle w:val="Hyperlink"/>
                <w:noProof/>
              </w:rPr>
              <w:t>1.4 Lexico-semantic processing</w:t>
            </w:r>
            <w:r>
              <w:rPr>
                <w:noProof/>
                <w:webHidden/>
              </w:rPr>
              <w:tab/>
            </w:r>
            <w:r>
              <w:rPr>
                <w:noProof/>
                <w:webHidden/>
              </w:rPr>
              <w:fldChar w:fldCharType="begin"/>
            </w:r>
            <w:r>
              <w:rPr>
                <w:noProof/>
                <w:webHidden/>
              </w:rPr>
              <w:instrText xml:space="preserve"> PAGEREF _Toc135348630 \h </w:instrText>
            </w:r>
            <w:r>
              <w:rPr>
                <w:noProof/>
                <w:webHidden/>
              </w:rPr>
            </w:r>
            <w:r>
              <w:rPr>
                <w:noProof/>
                <w:webHidden/>
              </w:rPr>
              <w:fldChar w:fldCharType="separate"/>
            </w:r>
            <w:r w:rsidR="002D5B13">
              <w:rPr>
                <w:noProof/>
                <w:webHidden/>
              </w:rPr>
              <w:t>5</w:t>
            </w:r>
            <w:r>
              <w:rPr>
                <w:noProof/>
                <w:webHidden/>
              </w:rPr>
              <w:fldChar w:fldCharType="end"/>
            </w:r>
          </w:hyperlink>
        </w:p>
        <w:p w14:paraId="28709BE6" w14:textId="646A78AC"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31" w:history="1">
            <w:r w:rsidRPr="00F9340E">
              <w:rPr>
                <w:rStyle w:val="Hyperlink"/>
                <w:noProof/>
              </w:rPr>
              <w:t>1.5 Alpha EEG power and Working memory</w:t>
            </w:r>
            <w:r>
              <w:rPr>
                <w:noProof/>
                <w:webHidden/>
              </w:rPr>
              <w:tab/>
            </w:r>
            <w:r>
              <w:rPr>
                <w:noProof/>
                <w:webHidden/>
              </w:rPr>
              <w:fldChar w:fldCharType="begin"/>
            </w:r>
            <w:r>
              <w:rPr>
                <w:noProof/>
                <w:webHidden/>
              </w:rPr>
              <w:instrText xml:space="preserve"> PAGEREF _Toc135348631 \h </w:instrText>
            </w:r>
            <w:r>
              <w:rPr>
                <w:noProof/>
                <w:webHidden/>
              </w:rPr>
            </w:r>
            <w:r>
              <w:rPr>
                <w:noProof/>
                <w:webHidden/>
              </w:rPr>
              <w:fldChar w:fldCharType="separate"/>
            </w:r>
            <w:r w:rsidR="002D5B13">
              <w:rPr>
                <w:noProof/>
                <w:webHidden/>
              </w:rPr>
              <w:t>7</w:t>
            </w:r>
            <w:r>
              <w:rPr>
                <w:noProof/>
                <w:webHidden/>
              </w:rPr>
              <w:fldChar w:fldCharType="end"/>
            </w:r>
          </w:hyperlink>
        </w:p>
        <w:p w14:paraId="03199D8D" w14:textId="2E0BDA16"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32" w:history="1">
            <w:r w:rsidRPr="00F9340E">
              <w:rPr>
                <w:rStyle w:val="Hyperlink"/>
                <w:noProof/>
              </w:rPr>
              <w:t>1.6 Theta EEG power and Long-Term memory Encoding</w:t>
            </w:r>
            <w:r>
              <w:rPr>
                <w:noProof/>
                <w:webHidden/>
              </w:rPr>
              <w:tab/>
            </w:r>
            <w:r>
              <w:rPr>
                <w:noProof/>
                <w:webHidden/>
              </w:rPr>
              <w:fldChar w:fldCharType="begin"/>
            </w:r>
            <w:r>
              <w:rPr>
                <w:noProof/>
                <w:webHidden/>
              </w:rPr>
              <w:instrText xml:space="preserve"> PAGEREF _Toc135348632 \h </w:instrText>
            </w:r>
            <w:r>
              <w:rPr>
                <w:noProof/>
                <w:webHidden/>
              </w:rPr>
            </w:r>
            <w:r>
              <w:rPr>
                <w:noProof/>
                <w:webHidden/>
              </w:rPr>
              <w:fldChar w:fldCharType="separate"/>
            </w:r>
            <w:r w:rsidR="002D5B13">
              <w:rPr>
                <w:noProof/>
                <w:webHidden/>
              </w:rPr>
              <w:t>8</w:t>
            </w:r>
            <w:r>
              <w:rPr>
                <w:noProof/>
                <w:webHidden/>
              </w:rPr>
              <w:fldChar w:fldCharType="end"/>
            </w:r>
          </w:hyperlink>
        </w:p>
        <w:p w14:paraId="08BDD948" w14:textId="5E338CD0"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33" w:history="1">
            <w:r w:rsidRPr="00F9340E">
              <w:rPr>
                <w:rStyle w:val="Hyperlink"/>
                <w:noProof/>
              </w:rPr>
              <w:t>1.8 Implications</w:t>
            </w:r>
            <w:r>
              <w:rPr>
                <w:noProof/>
                <w:webHidden/>
              </w:rPr>
              <w:tab/>
            </w:r>
            <w:r>
              <w:rPr>
                <w:noProof/>
                <w:webHidden/>
              </w:rPr>
              <w:fldChar w:fldCharType="begin"/>
            </w:r>
            <w:r>
              <w:rPr>
                <w:noProof/>
                <w:webHidden/>
              </w:rPr>
              <w:instrText xml:space="preserve"> PAGEREF _Toc135348633 \h </w:instrText>
            </w:r>
            <w:r>
              <w:rPr>
                <w:noProof/>
                <w:webHidden/>
              </w:rPr>
            </w:r>
            <w:r>
              <w:rPr>
                <w:noProof/>
                <w:webHidden/>
              </w:rPr>
              <w:fldChar w:fldCharType="separate"/>
            </w:r>
            <w:r w:rsidR="002D5B13">
              <w:rPr>
                <w:noProof/>
                <w:webHidden/>
              </w:rPr>
              <w:t>9</w:t>
            </w:r>
            <w:r>
              <w:rPr>
                <w:noProof/>
                <w:webHidden/>
              </w:rPr>
              <w:fldChar w:fldCharType="end"/>
            </w:r>
          </w:hyperlink>
        </w:p>
        <w:p w14:paraId="76455554" w14:textId="005E8809"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34" w:history="1">
            <w:r w:rsidRPr="00F9340E">
              <w:rPr>
                <w:rStyle w:val="Hyperlink"/>
                <w:noProof/>
              </w:rPr>
              <w:t>1.9 Specific Aims</w:t>
            </w:r>
            <w:r>
              <w:rPr>
                <w:noProof/>
                <w:webHidden/>
              </w:rPr>
              <w:tab/>
            </w:r>
            <w:r>
              <w:rPr>
                <w:noProof/>
                <w:webHidden/>
              </w:rPr>
              <w:fldChar w:fldCharType="begin"/>
            </w:r>
            <w:r>
              <w:rPr>
                <w:noProof/>
                <w:webHidden/>
              </w:rPr>
              <w:instrText xml:space="preserve"> PAGEREF _Toc135348634 \h </w:instrText>
            </w:r>
            <w:r>
              <w:rPr>
                <w:noProof/>
                <w:webHidden/>
              </w:rPr>
            </w:r>
            <w:r>
              <w:rPr>
                <w:noProof/>
                <w:webHidden/>
              </w:rPr>
              <w:fldChar w:fldCharType="separate"/>
            </w:r>
            <w:r w:rsidR="002D5B13">
              <w:rPr>
                <w:noProof/>
                <w:webHidden/>
              </w:rPr>
              <w:t>11</w:t>
            </w:r>
            <w:r>
              <w:rPr>
                <w:noProof/>
                <w:webHidden/>
              </w:rPr>
              <w:fldChar w:fldCharType="end"/>
            </w:r>
          </w:hyperlink>
        </w:p>
        <w:p w14:paraId="5CE774DC" w14:textId="122B0F5F"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635" w:history="1">
            <w:r w:rsidRPr="00F9340E">
              <w:rPr>
                <w:rStyle w:val="Hyperlink"/>
                <w:noProof/>
              </w:rPr>
              <w:t>Chapter 2: Background</w:t>
            </w:r>
            <w:r>
              <w:rPr>
                <w:noProof/>
                <w:webHidden/>
              </w:rPr>
              <w:tab/>
            </w:r>
            <w:r>
              <w:rPr>
                <w:noProof/>
                <w:webHidden/>
              </w:rPr>
              <w:fldChar w:fldCharType="begin"/>
            </w:r>
            <w:r>
              <w:rPr>
                <w:noProof/>
                <w:webHidden/>
              </w:rPr>
              <w:instrText xml:space="preserve"> PAGEREF _Toc135348635 \h </w:instrText>
            </w:r>
            <w:r>
              <w:rPr>
                <w:noProof/>
                <w:webHidden/>
              </w:rPr>
            </w:r>
            <w:r>
              <w:rPr>
                <w:noProof/>
                <w:webHidden/>
              </w:rPr>
              <w:fldChar w:fldCharType="separate"/>
            </w:r>
            <w:r w:rsidR="002D5B13">
              <w:rPr>
                <w:noProof/>
                <w:webHidden/>
              </w:rPr>
              <w:t>13</w:t>
            </w:r>
            <w:r>
              <w:rPr>
                <w:noProof/>
                <w:webHidden/>
              </w:rPr>
              <w:fldChar w:fldCharType="end"/>
            </w:r>
          </w:hyperlink>
        </w:p>
        <w:p w14:paraId="367B087E" w14:textId="36006B6C"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36" w:history="1">
            <w:r w:rsidRPr="00F9340E">
              <w:rPr>
                <w:rStyle w:val="Hyperlink"/>
                <w:noProof/>
              </w:rPr>
              <w:t>2.1 Defining Events</w:t>
            </w:r>
            <w:r>
              <w:rPr>
                <w:noProof/>
                <w:webHidden/>
              </w:rPr>
              <w:tab/>
            </w:r>
            <w:r>
              <w:rPr>
                <w:noProof/>
                <w:webHidden/>
              </w:rPr>
              <w:fldChar w:fldCharType="begin"/>
            </w:r>
            <w:r>
              <w:rPr>
                <w:noProof/>
                <w:webHidden/>
              </w:rPr>
              <w:instrText xml:space="preserve"> PAGEREF _Toc135348636 \h </w:instrText>
            </w:r>
            <w:r>
              <w:rPr>
                <w:noProof/>
                <w:webHidden/>
              </w:rPr>
            </w:r>
            <w:r>
              <w:rPr>
                <w:noProof/>
                <w:webHidden/>
              </w:rPr>
              <w:fldChar w:fldCharType="separate"/>
            </w:r>
            <w:r w:rsidR="002D5B13">
              <w:rPr>
                <w:noProof/>
                <w:webHidden/>
              </w:rPr>
              <w:t>13</w:t>
            </w:r>
            <w:r>
              <w:rPr>
                <w:noProof/>
                <w:webHidden/>
              </w:rPr>
              <w:fldChar w:fldCharType="end"/>
            </w:r>
          </w:hyperlink>
        </w:p>
        <w:p w14:paraId="2901AB2F" w14:textId="4E16F4A5"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37" w:history="1">
            <w:r w:rsidRPr="00F9340E">
              <w:rPr>
                <w:rStyle w:val="Hyperlink"/>
                <w:noProof/>
              </w:rPr>
              <w:t>2.2 Event schemas</w:t>
            </w:r>
            <w:r>
              <w:rPr>
                <w:noProof/>
                <w:webHidden/>
              </w:rPr>
              <w:tab/>
            </w:r>
            <w:r>
              <w:rPr>
                <w:noProof/>
                <w:webHidden/>
              </w:rPr>
              <w:fldChar w:fldCharType="begin"/>
            </w:r>
            <w:r>
              <w:rPr>
                <w:noProof/>
                <w:webHidden/>
              </w:rPr>
              <w:instrText xml:space="preserve"> PAGEREF _Toc135348637 \h </w:instrText>
            </w:r>
            <w:r>
              <w:rPr>
                <w:noProof/>
                <w:webHidden/>
              </w:rPr>
            </w:r>
            <w:r>
              <w:rPr>
                <w:noProof/>
                <w:webHidden/>
              </w:rPr>
              <w:fldChar w:fldCharType="separate"/>
            </w:r>
            <w:r w:rsidR="002D5B13">
              <w:rPr>
                <w:noProof/>
                <w:webHidden/>
              </w:rPr>
              <w:t>15</w:t>
            </w:r>
            <w:r>
              <w:rPr>
                <w:noProof/>
                <w:webHidden/>
              </w:rPr>
              <w:fldChar w:fldCharType="end"/>
            </w:r>
          </w:hyperlink>
        </w:p>
        <w:p w14:paraId="4010E2A5" w14:textId="581D98BA"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38" w:history="1">
            <w:r w:rsidRPr="00F9340E">
              <w:rPr>
                <w:rStyle w:val="Hyperlink"/>
                <w:noProof/>
              </w:rPr>
              <w:t>2.3 Event Boundaries</w:t>
            </w:r>
            <w:r>
              <w:rPr>
                <w:noProof/>
                <w:webHidden/>
              </w:rPr>
              <w:tab/>
            </w:r>
            <w:r>
              <w:rPr>
                <w:noProof/>
                <w:webHidden/>
              </w:rPr>
              <w:fldChar w:fldCharType="begin"/>
            </w:r>
            <w:r>
              <w:rPr>
                <w:noProof/>
                <w:webHidden/>
              </w:rPr>
              <w:instrText xml:space="preserve"> PAGEREF _Toc135348638 \h </w:instrText>
            </w:r>
            <w:r>
              <w:rPr>
                <w:noProof/>
                <w:webHidden/>
              </w:rPr>
            </w:r>
            <w:r>
              <w:rPr>
                <w:noProof/>
                <w:webHidden/>
              </w:rPr>
              <w:fldChar w:fldCharType="separate"/>
            </w:r>
            <w:r w:rsidR="002D5B13">
              <w:rPr>
                <w:noProof/>
                <w:webHidden/>
              </w:rPr>
              <w:t>16</w:t>
            </w:r>
            <w:r>
              <w:rPr>
                <w:noProof/>
                <w:webHidden/>
              </w:rPr>
              <w:fldChar w:fldCharType="end"/>
            </w:r>
          </w:hyperlink>
        </w:p>
        <w:p w14:paraId="62D3B319" w14:textId="75679417"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39" w:history="1">
            <w:r w:rsidRPr="00F9340E">
              <w:rPr>
                <w:rStyle w:val="Hyperlink"/>
                <w:noProof/>
              </w:rPr>
              <w:t>2.4 Situation models</w:t>
            </w:r>
            <w:r>
              <w:rPr>
                <w:noProof/>
                <w:webHidden/>
              </w:rPr>
              <w:tab/>
            </w:r>
            <w:r>
              <w:rPr>
                <w:noProof/>
                <w:webHidden/>
              </w:rPr>
              <w:fldChar w:fldCharType="begin"/>
            </w:r>
            <w:r>
              <w:rPr>
                <w:noProof/>
                <w:webHidden/>
              </w:rPr>
              <w:instrText xml:space="preserve"> PAGEREF _Toc135348639 \h </w:instrText>
            </w:r>
            <w:r>
              <w:rPr>
                <w:noProof/>
                <w:webHidden/>
              </w:rPr>
            </w:r>
            <w:r>
              <w:rPr>
                <w:noProof/>
                <w:webHidden/>
              </w:rPr>
              <w:fldChar w:fldCharType="separate"/>
            </w:r>
            <w:r w:rsidR="002D5B13">
              <w:rPr>
                <w:noProof/>
                <w:webHidden/>
              </w:rPr>
              <w:t>17</w:t>
            </w:r>
            <w:r>
              <w:rPr>
                <w:noProof/>
                <w:webHidden/>
              </w:rPr>
              <w:fldChar w:fldCharType="end"/>
            </w:r>
          </w:hyperlink>
        </w:p>
        <w:p w14:paraId="6E8ABA25" w14:textId="702F5C32"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40" w:history="1">
            <w:r w:rsidRPr="00F9340E">
              <w:rPr>
                <w:rStyle w:val="Hyperlink"/>
                <w:noProof/>
              </w:rPr>
              <w:t>2.5 Story schemas</w:t>
            </w:r>
            <w:r>
              <w:rPr>
                <w:noProof/>
                <w:webHidden/>
              </w:rPr>
              <w:tab/>
            </w:r>
            <w:r>
              <w:rPr>
                <w:noProof/>
                <w:webHidden/>
              </w:rPr>
              <w:fldChar w:fldCharType="begin"/>
            </w:r>
            <w:r>
              <w:rPr>
                <w:noProof/>
                <w:webHidden/>
              </w:rPr>
              <w:instrText xml:space="preserve"> PAGEREF _Toc135348640 \h </w:instrText>
            </w:r>
            <w:r>
              <w:rPr>
                <w:noProof/>
                <w:webHidden/>
              </w:rPr>
            </w:r>
            <w:r>
              <w:rPr>
                <w:noProof/>
                <w:webHidden/>
              </w:rPr>
              <w:fldChar w:fldCharType="separate"/>
            </w:r>
            <w:r w:rsidR="002D5B13">
              <w:rPr>
                <w:noProof/>
                <w:webHidden/>
              </w:rPr>
              <w:t>18</w:t>
            </w:r>
            <w:r>
              <w:rPr>
                <w:noProof/>
                <w:webHidden/>
              </w:rPr>
              <w:fldChar w:fldCharType="end"/>
            </w:r>
          </w:hyperlink>
        </w:p>
        <w:p w14:paraId="5B140524" w14:textId="2A3122EF"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41" w:history="1">
            <w:r w:rsidRPr="00F9340E">
              <w:rPr>
                <w:rStyle w:val="Hyperlink"/>
                <w:noProof/>
              </w:rPr>
              <w:t>2.6 Event Models</w:t>
            </w:r>
            <w:r>
              <w:rPr>
                <w:noProof/>
                <w:webHidden/>
              </w:rPr>
              <w:tab/>
            </w:r>
            <w:r>
              <w:rPr>
                <w:noProof/>
                <w:webHidden/>
              </w:rPr>
              <w:fldChar w:fldCharType="begin"/>
            </w:r>
            <w:r>
              <w:rPr>
                <w:noProof/>
                <w:webHidden/>
              </w:rPr>
              <w:instrText xml:space="preserve"> PAGEREF _Toc135348641 \h </w:instrText>
            </w:r>
            <w:r>
              <w:rPr>
                <w:noProof/>
                <w:webHidden/>
              </w:rPr>
            </w:r>
            <w:r>
              <w:rPr>
                <w:noProof/>
                <w:webHidden/>
              </w:rPr>
              <w:fldChar w:fldCharType="separate"/>
            </w:r>
            <w:r w:rsidR="002D5B13">
              <w:rPr>
                <w:noProof/>
                <w:webHidden/>
              </w:rPr>
              <w:t>20</w:t>
            </w:r>
            <w:r>
              <w:rPr>
                <w:noProof/>
                <w:webHidden/>
              </w:rPr>
              <w:fldChar w:fldCharType="end"/>
            </w:r>
          </w:hyperlink>
        </w:p>
        <w:p w14:paraId="2A161EE8" w14:textId="74799C15"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42" w:history="1">
            <w:r w:rsidRPr="00F9340E">
              <w:rPr>
                <w:rStyle w:val="Hyperlink"/>
                <w:noProof/>
              </w:rPr>
              <w:t>2.6 Mechanics of Event Model Theories</w:t>
            </w:r>
            <w:r>
              <w:rPr>
                <w:noProof/>
                <w:webHidden/>
              </w:rPr>
              <w:tab/>
            </w:r>
            <w:r>
              <w:rPr>
                <w:noProof/>
                <w:webHidden/>
              </w:rPr>
              <w:fldChar w:fldCharType="begin"/>
            </w:r>
            <w:r>
              <w:rPr>
                <w:noProof/>
                <w:webHidden/>
              </w:rPr>
              <w:instrText xml:space="preserve"> PAGEREF _Toc135348642 \h </w:instrText>
            </w:r>
            <w:r>
              <w:rPr>
                <w:noProof/>
                <w:webHidden/>
              </w:rPr>
            </w:r>
            <w:r>
              <w:rPr>
                <w:noProof/>
                <w:webHidden/>
              </w:rPr>
              <w:fldChar w:fldCharType="separate"/>
            </w:r>
            <w:r w:rsidR="002D5B13">
              <w:rPr>
                <w:noProof/>
                <w:webHidden/>
              </w:rPr>
              <w:t>21</w:t>
            </w:r>
            <w:r>
              <w:rPr>
                <w:noProof/>
                <w:webHidden/>
              </w:rPr>
              <w:fldChar w:fldCharType="end"/>
            </w:r>
          </w:hyperlink>
        </w:p>
        <w:p w14:paraId="2DAC622E" w14:textId="718F33D2"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43" w:history="1">
            <w:r w:rsidRPr="00F9340E">
              <w:rPr>
                <w:rStyle w:val="Hyperlink"/>
                <w:noProof/>
              </w:rPr>
              <w:t>2.7 Psychophysiological measurement of event models</w:t>
            </w:r>
            <w:r>
              <w:rPr>
                <w:noProof/>
                <w:webHidden/>
              </w:rPr>
              <w:tab/>
            </w:r>
            <w:r>
              <w:rPr>
                <w:noProof/>
                <w:webHidden/>
              </w:rPr>
              <w:fldChar w:fldCharType="begin"/>
            </w:r>
            <w:r>
              <w:rPr>
                <w:noProof/>
                <w:webHidden/>
              </w:rPr>
              <w:instrText xml:space="preserve"> PAGEREF _Toc135348643 \h </w:instrText>
            </w:r>
            <w:r>
              <w:rPr>
                <w:noProof/>
                <w:webHidden/>
              </w:rPr>
            </w:r>
            <w:r>
              <w:rPr>
                <w:noProof/>
                <w:webHidden/>
              </w:rPr>
              <w:fldChar w:fldCharType="separate"/>
            </w:r>
            <w:r w:rsidR="002D5B13">
              <w:rPr>
                <w:noProof/>
                <w:webHidden/>
              </w:rPr>
              <w:t>23</w:t>
            </w:r>
            <w:r>
              <w:rPr>
                <w:noProof/>
                <w:webHidden/>
              </w:rPr>
              <w:fldChar w:fldCharType="end"/>
            </w:r>
          </w:hyperlink>
        </w:p>
        <w:p w14:paraId="493F4585" w14:textId="01616B37" w:rsidR="00670955" w:rsidRDefault="00670955">
          <w:pPr>
            <w:pStyle w:val="TOC3"/>
            <w:rPr>
              <w:rFonts w:asciiTheme="minorHAnsi" w:eastAsiaTheme="minorEastAsia" w:hAnsiTheme="minorHAnsi" w:cstheme="minorBidi"/>
              <w:noProof/>
              <w:kern w:val="2"/>
              <w:sz w:val="22"/>
              <w14:ligatures w14:val="standardContextual"/>
            </w:rPr>
          </w:pPr>
          <w:hyperlink w:anchor="_Toc135348644" w:history="1">
            <w:r w:rsidRPr="00F9340E">
              <w:rPr>
                <w:rStyle w:val="Hyperlink"/>
                <w:rFonts w:cs="Times New Roman"/>
                <w:noProof/>
              </w:rPr>
              <w:t>2.7.1 Limitations of fMRI</w:t>
            </w:r>
            <w:r>
              <w:rPr>
                <w:noProof/>
                <w:webHidden/>
              </w:rPr>
              <w:tab/>
            </w:r>
            <w:r>
              <w:rPr>
                <w:noProof/>
                <w:webHidden/>
              </w:rPr>
              <w:fldChar w:fldCharType="begin"/>
            </w:r>
            <w:r>
              <w:rPr>
                <w:noProof/>
                <w:webHidden/>
              </w:rPr>
              <w:instrText xml:space="preserve"> PAGEREF _Toc135348644 \h </w:instrText>
            </w:r>
            <w:r>
              <w:rPr>
                <w:noProof/>
                <w:webHidden/>
              </w:rPr>
            </w:r>
            <w:r>
              <w:rPr>
                <w:noProof/>
                <w:webHidden/>
              </w:rPr>
              <w:fldChar w:fldCharType="separate"/>
            </w:r>
            <w:r w:rsidR="002D5B13">
              <w:rPr>
                <w:noProof/>
                <w:webHidden/>
              </w:rPr>
              <w:t>23</w:t>
            </w:r>
            <w:r>
              <w:rPr>
                <w:noProof/>
                <w:webHidden/>
              </w:rPr>
              <w:fldChar w:fldCharType="end"/>
            </w:r>
          </w:hyperlink>
        </w:p>
        <w:p w14:paraId="1B5ACBBF" w14:textId="6609F282" w:rsidR="00670955" w:rsidRDefault="00670955">
          <w:pPr>
            <w:pStyle w:val="TOC3"/>
            <w:rPr>
              <w:rFonts w:asciiTheme="minorHAnsi" w:eastAsiaTheme="minorEastAsia" w:hAnsiTheme="minorHAnsi" w:cstheme="minorBidi"/>
              <w:noProof/>
              <w:kern w:val="2"/>
              <w:sz w:val="22"/>
              <w14:ligatures w14:val="standardContextual"/>
            </w:rPr>
          </w:pPr>
          <w:hyperlink w:anchor="_Toc135348645" w:history="1">
            <w:r w:rsidRPr="00F9340E">
              <w:rPr>
                <w:rStyle w:val="Hyperlink"/>
                <w:rFonts w:cs="Times New Roman"/>
                <w:noProof/>
              </w:rPr>
              <w:t>2.7.2 Importance of EEG</w:t>
            </w:r>
            <w:r>
              <w:rPr>
                <w:noProof/>
                <w:webHidden/>
              </w:rPr>
              <w:tab/>
            </w:r>
            <w:r>
              <w:rPr>
                <w:noProof/>
                <w:webHidden/>
              </w:rPr>
              <w:fldChar w:fldCharType="begin"/>
            </w:r>
            <w:r>
              <w:rPr>
                <w:noProof/>
                <w:webHidden/>
              </w:rPr>
              <w:instrText xml:space="preserve"> PAGEREF _Toc135348645 \h </w:instrText>
            </w:r>
            <w:r>
              <w:rPr>
                <w:noProof/>
                <w:webHidden/>
              </w:rPr>
            </w:r>
            <w:r>
              <w:rPr>
                <w:noProof/>
                <w:webHidden/>
              </w:rPr>
              <w:fldChar w:fldCharType="separate"/>
            </w:r>
            <w:r w:rsidR="002D5B13">
              <w:rPr>
                <w:noProof/>
                <w:webHidden/>
              </w:rPr>
              <w:t>24</w:t>
            </w:r>
            <w:r>
              <w:rPr>
                <w:noProof/>
                <w:webHidden/>
              </w:rPr>
              <w:fldChar w:fldCharType="end"/>
            </w:r>
          </w:hyperlink>
        </w:p>
        <w:p w14:paraId="05471C5B" w14:textId="4984471A" w:rsidR="00670955" w:rsidRDefault="00670955">
          <w:pPr>
            <w:pStyle w:val="TOC3"/>
            <w:rPr>
              <w:rFonts w:asciiTheme="minorHAnsi" w:eastAsiaTheme="minorEastAsia" w:hAnsiTheme="minorHAnsi" w:cstheme="minorBidi"/>
              <w:noProof/>
              <w:kern w:val="2"/>
              <w:sz w:val="22"/>
              <w14:ligatures w14:val="standardContextual"/>
            </w:rPr>
          </w:pPr>
          <w:hyperlink w:anchor="_Toc135348646" w:history="1">
            <w:r w:rsidRPr="00F9340E">
              <w:rPr>
                <w:rStyle w:val="Hyperlink"/>
                <w:rFonts w:cs="Times New Roman"/>
                <w:noProof/>
              </w:rPr>
              <w:t>2.7.3 Limitations of EEG</w:t>
            </w:r>
            <w:r>
              <w:rPr>
                <w:noProof/>
                <w:webHidden/>
              </w:rPr>
              <w:tab/>
            </w:r>
            <w:r>
              <w:rPr>
                <w:noProof/>
                <w:webHidden/>
              </w:rPr>
              <w:fldChar w:fldCharType="begin"/>
            </w:r>
            <w:r>
              <w:rPr>
                <w:noProof/>
                <w:webHidden/>
              </w:rPr>
              <w:instrText xml:space="preserve"> PAGEREF _Toc135348646 \h </w:instrText>
            </w:r>
            <w:r>
              <w:rPr>
                <w:noProof/>
                <w:webHidden/>
              </w:rPr>
            </w:r>
            <w:r>
              <w:rPr>
                <w:noProof/>
                <w:webHidden/>
              </w:rPr>
              <w:fldChar w:fldCharType="separate"/>
            </w:r>
            <w:r w:rsidR="002D5B13">
              <w:rPr>
                <w:noProof/>
                <w:webHidden/>
              </w:rPr>
              <w:t>25</w:t>
            </w:r>
            <w:r>
              <w:rPr>
                <w:noProof/>
                <w:webHidden/>
              </w:rPr>
              <w:fldChar w:fldCharType="end"/>
            </w:r>
          </w:hyperlink>
        </w:p>
        <w:p w14:paraId="14178ADB" w14:textId="48439361"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647" w:history="1">
            <w:r w:rsidRPr="00F9340E">
              <w:rPr>
                <w:rStyle w:val="Hyperlink"/>
                <w:noProof/>
              </w:rPr>
              <w:t>Chapter 3: Lexical Semantic Priming Across the Event Boundary</w:t>
            </w:r>
            <w:r>
              <w:rPr>
                <w:noProof/>
                <w:webHidden/>
              </w:rPr>
              <w:tab/>
            </w:r>
            <w:r>
              <w:rPr>
                <w:noProof/>
                <w:webHidden/>
              </w:rPr>
              <w:fldChar w:fldCharType="begin"/>
            </w:r>
            <w:r>
              <w:rPr>
                <w:noProof/>
                <w:webHidden/>
              </w:rPr>
              <w:instrText xml:space="preserve"> PAGEREF _Toc135348647 \h </w:instrText>
            </w:r>
            <w:r>
              <w:rPr>
                <w:noProof/>
                <w:webHidden/>
              </w:rPr>
            </w:r>
            <w:r>
              <w:rPr>
                <w:noProof/>
                <w:webHidden/>
              </w:rPr>
              <w:fldChar w:fldCharType="separate"/>
            </w:r>
            <w:r w:rsidR="002D5B13">
              <w:rPr>
                <w:noProof/>
                <w:webHidden/>
              </w:rPr>
              <w:t>27</w:t>
            </w:r>
            <w:r>
              <w:rPr>
                <w:noProof/>
                <w:webHidden/>
              </w:rPr>
              <w:fldChar w:fldCharType="end"/>
            </w:r>
          </w:hyperlink>
        </w:p>
        <w:p w14:paraId="6636A516" w14:textId="526CB162"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48" w:history="1">
            <w:r w:rsidRPr="00F9340E">
              <w:rPr>
                <w:rStyle w:val="Hyperlink"/>
                <w:noProof/>
              </w:rPr>
              <w:t>3.1 Overview</w:t>
            </w:r>
            <w:r>
              <w:rPr>
                <w:noProof/>
                <w:webHidden/>
              </w:rPr>
              <w:tab/>
            </w:r>
            <w:r>
              <w:rPr>
                <w:noProof/>
                <w:webHidden/>
              </w:rPr>
              <w:fldChar w:fldCharType="begin"/>
            </w:r>
            <w:r>
              <w:rPr>
                <w:noProof/>
                <w:webHidden/>
              </w:rPr>
              <w:instrText xml:space="preserve"> PAGEREF _Toc135348648 \h </w:instrText>
            </w:r>
            <w:r>
              <w:rPr>
                <w:noProof/>
                <w:webHidden/>
              </w:rPr>
            </w:r>
            <w:r>
              <w:rPr>
                <w:noProof/>
                <w:webHidden/>
              </w:rPr>
              <w:fldChar w:fldCharType="separate"/>
            </w:r>
            <w:r w:rsidR="002D5B13">
              <w:rPr>
                <w:noProof/>
                <w:webHidden/>
              </w:rPr>
              <w:t>27</w:t>
            </w:r>
            <w:r>
              <w:rPr>
                <w:noProof/>
                <w:webHidden/>
              </w:rPr>
              <w:fldChar w:fldCharType="end"/>
            </w:r>
          </w:hyperlink>
        </w:p>
        <w:p w14:paraId="5968194D" w14:textId="137D906D" w:rsidR="00670955" w:rsidRDefault="00670955">
          <w:pPr>
            <w:pStyle w:val="TOC3"/>
            <w:rPr>
              <w:rFonts w:asciiTheme="minorHAnsi" w:eastAsiaTheme="minorEastAsia" w:hAnsiTheme="minorHAnsi" w:cstheme="minorBidi"/>
              <w:noProof/>
              <w:kern w:val="2"/>
              <w:sz w:val="22"/>
              <w14:ligatures w14:val="standardContextual"/>
            </w:rPr>
          </w:pPr>
          <w:hyperlink w:anchor="_Toc135348649" w:history="1">
            <w:r w:rsidRPr="00F9340E">
              <w:rPr>
                <w:rStyle w:val="Hyperlink"/>
                <w:rFonts w:cs="Times New Roman"/>
                <w:noProof/>
              </w:rPr>
              <w:t>3.1.1 Research Question</w:t>
            </w:r>
            <w:r>
              <w:rPr>
                <w:noProof/>
                <w:webHidden/>
              </w:rPr>
              <w:tab/>
            </w:r>
            <w:r>
              <w:rPr>
                <w:noProof/>
                <w:webHidden/>
              </w:rPr>
              <w:fldChar w:fldCharType="begin"/>
            </w:r>
            <w:r>
              <w:rPr>
                <w:noProof/>
                <w:webHidden/>
              </w:rPr>
              <w:instrText xml:space="preserve"> PAGEREF _Toc135348649 \h </w:instrText>
            </w:r>
            <w:r>
              <w:rPr>
                <w:noProof/>
                <w:webHidden/>
              </w:rPr>
            </w:r>
            <w:r>
              <w:rPr>
                <w:noProof/>
                <w:webHidden/>
              </w:rPr>
              <w:fldChar w:fldCharType="separate"/>
            </w:r>
            <w:r w:rsidR="002D5B13">
              <w:rPr>
                <w:noProof/>
                <w:webHidden/>
              </w:rPr>
              <w:t>27</w:t>
            </w:r>
            <w:r>
              <w:rPr>
                <w:noProof/>
                <w:webHidden/>
              </w:rPr>
              <w:fldChar w:fldCharType="end"/>
            </w:r>
          </w:hyperlink>
        </w:p>
        <w:p w14:paraId="099F96C9" w14:textId="37E5DC66" w:rsidR="00670955" w:rsidRDefault="00670955">
          <w:pPr>
            <w:pStyle w:val="TOC3"/>
            <w:rPr>
              <w:rFonts w:asciiTheme="minorHAnsi" w:eastAsiaTheme="minorEastAsia" w:hAnsiTheme="minorHAnsi" w:cstheme="minorBidi"/>
              <w:noProof/>
              <w:kern w:val="2"/>
              <w:sz w:val="22"/>
              <w14:ligatures w14:val="standardContextual"/>
            </w:rPr>
          </w:pPr>
          <w:hyperlink w:anchor="_Toc135348650" w:history="1">
            <w:r w:rsidRPr="00F9340E">
              <w:rPr>
                <w:rStyle w:val="Hyperlink"/>
                <w:rFonts w:cs="Times New Roman"/>
                <w:noProof/>
              </w:rPr>
              <w:t>3.1.2 Priming, lexico-semantic processing, and the event boundary</w:t>
            </w:r>
            <w:r>
              <w:rPr>
                <w:noProof/>
                <w:webHidden/>
              </w:rPr>
              <w:tab/>
            </w:r>
            <w:r>
              <w:rPr>
                <w:noProof/>
                <w:webHidden/>
              </w:rPr>
              <w:fldChar w:fldCharType="begin"/>
            </w:r>
            <w:r>
              <w:rPr>
                <w:noProof/>
                <w:webHidden/>
              </w:rPr>
              <w:instrText xml:space="preserve"> PAGEREF _Toc135348650 \h </w:instrText>
            </w:r>
            <w:r>
              <w:rPr>
                <w:noProof/>
                <w:webHidden/>
              </w:rPr>
            </w:r>
            <w:r>
              <w:rPr>
                <w:noProof/>
                <w:webHidden/>
              </w:rPr>
              <w:fldChar w:fldCharType="separate"/>
            </w:r>
            <w:r w:rsidR="002D5B13">
              <w:rPr>
                <w:noProof/>
                <w:webHidden/>
              </w:rPr>
              <w:t>28</w:t>
            </w:r>
            <w:r>
              <w:rPr>
                <w:noProof/>
                <w:webHidden/>
              </w:rPr>
              <w:fldChar w:fldCharType="end"/>
            </w:r>
          </w:hyperlink>
        </w:p>
        <w:p w14:paraId="4A686181" w14:textId="5B06081F" w:rsidR="00670955" w:rsidRDefault="00670955">
          <w:pPr>
            <w:pStyle w:val="TOC3"/>
            <w:rPr>
              <w:rFonts w:asciiTheme="minorHAnsi" w:eastAsiaTheme="minorEastAsia" w:hAnsiTheme="minorHAnsi" w:cstheme="minorBidi"/>
              <w:noProof/>
              <w:kern w:val="2"/>
              <w:sz w:val="22"/>
              <w14:ligatures w14:val="standardContextual"/>
            </w:rPr>
          </w:pPr>
          <w:hyperlink w:anchor="_Toc135348651" w:history="1">
            <w:r w:rsidRPr="00F9340E">
              <w:rPr>
                <w:rStyle w:val="Hyperlink"/>
                <w:rFonts w:cs="Times New Roman"/>
                <w:noProof/>
              </w:rPr>
              <w:t>3.1.3 Lexico-semantic processing and the N400</w:t>
            </w:r>
            <w:r>
              <w:rPr>
                <w:noProof/>
                <w:webHidden/>
              </w:rPr>
              <w:tab/>
            </w:r>
            <w:r>
              <w:rPr>
                <w:noProof/>
                <w:webHidden/>
              </w:rPr>
              <w:fldChar w:fldCharType="begin"/>
            </w:r>
            <w:r>
              <w:rPr>
                <w:noProof/>
                <w:webHidden/>
              </w:rPr>
              <w:instrText xml:space="preserve"> PAGEREF _Toc135348651 \h </w:instrText>
            </w:r>
            <w:r>
              <w:rPr>
                <w:noProof/>
                <w:webHidden/>
              </w:rPr>
            </w:r>
            <w:r>
              <w:rPr>
                <w:noProof/>
                <w:webHidden/>
              </w:rPr>
              <w:fldChar w:fldCharType="separate"/>
            </w:r>
            <w:r w:rsidR="002D5B13">
              <w:rPr>
                <w:noProof/>
                <w:webHidden/>
              </w:rPr>
              <w:t>29</w:t>
            </w:r>
            <w:r>
              <w:rPr>
                <w:noProof/>
                <w:webHidden/>
              </w:rPr>
              <w:fldChar w:fldCharType="end"/>
            </w:r>
          </w:hyperlink>
        </w:p>
        <w:p w14:paraId="21716C74" w14:textId="70BB7625" w:rsidR="00670955" w:rsidRDefault="00670955">
          <w:pPr>
            <w:pStyle w:val="TOC3"/>
            <w:rPr>
              <w:rFonts w:asciiTheme="minorHAnsi" w:eastAsiaTheme="minorEastAsia" w:hAnsiTheme="minorHAnsi" w:cstheme="minorBidi"/>
              <w:noProof/>
              <w:kern w:val="2"/>
              <w:sz w:val="22"/>
              <w14:ligatures w14:val="standardContextual"/>
            </w:rPr>
          </w:pPr>
          <w:hyperlink w:anchor="_Toc135348652" w:history="1">
            <w:r w:rsidRPr="00F9340E">
              <w:rPr>
                <w:rStyle w:val="Hyperlink"/>
                <w:rFonts w:cs="Times New Roman"/>
                <w:noProof/>
              </w:rPr>
              <w:t>3.1.4 Semantic Vectors</w:t>
            </w:r>
            <w:r>
              <w:rPr>
                <w:noProof/>
                <w:webHidden/>
              </w:rPr>
              <w:tab/>
            </w:r>
            <w:r>
              <w:rPr>
                <w:noProof/>
                <w:webHidden/>
              </w:rPr>
              <w:fldChar w:fldCharType="begin"/>
            </w:r>
            <w:r>
              <w:rPr>
                <w:noProof/>
                <w:webHidden/>
              </w:rPr>
              <w:instrText xml:space="preserve"> PAGEREF _Toc135348652 \h </w:instrText>
            </w:r>
            <w:r>
              <w:rPr>
                <w:noProof/>
                <w:webHidden/>
              </w:rPr>
            </w:r>
            <w:r>
              <w:rPr>
                <w:noProof/>
                <w:webHidden/>
              </w:rPr>
              <w:fldChar w:fldCharType="separate"/>
            </w:r>
            <w:r w:rsidR="002D5B13">
              <w:rPr>
                <w:noProof/>
                <w:webHidden/>
              </w:rPr>
              <w:t>29</w:t>
            </w:r>
            <w:r>
              <w:rPr>
                <w:noProof/>
                <w:webHidden/>
              </w:rPr>
              <w:fldChar w:fldCharType="end"/>
            </w:r>
          </w:hyperlink>
        </w:p>
        <w:p w14:paraId="175A68C6" w14:textId="21BE1420" w:rsidR="00670955" w:rsidRDefault="00670955">
          <w:pPr>
            <w:pStyle w:val="TOC3"/>
            <w:rPr>
              <w:rFonts w:asciiTheme="minorHAnsi" w:eastAsiaTheme="minorEastAsia" w:hAnsiTheme="minorHAnsi" w:cstheme="minorBidi"/>
              <w:noProof/>
              <w:kern w:val="2"/>
              <w:sz w:val="22"/>
              <w14:ligatures w14:val="standardContextual"/>
            </w:rPr>
          </w:pPr>
          <w:hyperlink w:anchor="_Toc135348653" w:history="1">
            <w:r w:rsidRPr="00F9340E">
              <w:rPr>
                <w:rStyle w:val="Hyperlink"/>
                <w:rFonts w:cs="Times New Roman"/>
                <w:noProof/>
              </w:rPr>
              <w:t>3.1.5 The N400, discourse, and events</w:t>
            </w:r>
            <w:r>
              <w:rPr>
                <w:noProof/>
                <w:webHidden/>
              </w:rPr>
              <w:tab/>
            </w:r>
            <w:r>
              <w:rPr>
                <w:noProof/>
                <w:webHidden/>
              </w:rPr>
              <w:fldChar w:fldCharType="begin"/>
            </w:r>
            <w:r>
              <w:rPr>
                <w:noProof/>
                <w:webHidden/>
              </w:rPr>
              <w:instrText xml:space="preserve"> PAGEREF _Toc135348653 \h </w:instrText>
            </w:r>
            <w:r>
              <w:rPr>
                <w:noProof/>
                <w:webHidden/>
              </w:rPr>
            </w:r>
            <w:r>
              <w:rPr>
                <w:noProof/>
                <w:webHidden/>
              </w:rPr>
              <w:fldChar w:fldCharType="separate"/>
            </w:r>
            <w:r w:rsidR="002D5B13">
              <w:rPr>
                <w:noProof/>
                <w:webHidden/>
              </w:rPr>
              <w:t>30</w:t>
            </w:r>
            <w:r>
              <w:rPr>
                <w:noProof/>
                <w:webHidden/>
              </w:rPr>
              <w:fldChar w:fldCharType="end"/>
            </w:r>
          </w:hyperlink>
        </w:p>
        <w:p w14:paraId="0272241D" w14:textId="4BBFC628"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54" w:history="1">
            <w:r w:rsidRPr="00F9340E">
              <w:rPr>
                <w:rStyle w:val="Hyperlink"/>
                <w:noProof/>
              </w:rPr>
              <w:t>3.2 Hypotheses</w:t>
            </w:r>
            <w:r>
              <w:rPr>
                <w:noProof/>
                <w:webHidden/>
              </w:rPr>
              <w:tab/>
            </w:r>
            <w:r>
              <w:rPr>
                <w:noProof/>
                <w:webHidden/>
              </w:rPr>
              <w:fldChar w:fldCharType="begin"/>
            </w:r>
            <w:r>
              <w:rPr>
                <w:noProof/>
                <w:webHidden/>
              </w:rPr>
              <w:instrText xml:space="preserve"> PAGEREF _Toc135348654 \h </w:instrText>
            </w:r>
            <w:r>
              <w:rPr>
                <w:noProof/>
                <w:webHidden/>
              </w:rPr>
            </w:r>
            <w:r>
              <w:rPr>
                <w:noProof/>
                <w:webHidden/>
              </w:rPr>
              <w:fldChar w:fldCharType="separate"/>
            </w:r>
            <w:r w:rsidR="002D5B13">
              <w:rPr>
                <w:noProof/>
                <w:webHidden/>
              </w:rPr>
              <w:t>33</w:t>
            </w:r>
            <w:r>
              <w:rPr>
                <w:noProof/>
                <w:webHidden/>
              </w:rPr>
              <w:fldChar w:fldCharType="end"/>
            </w:r>
          </w:hyperlink>
        </w:p>
        <w:p w14:paraId="6FE01824" w14:textId="049629C4" w:rsidR="00670955" w:rsidRDefault="00670955">
          <w:pPr>
            <w:pStyle w:val="TOC3"/>
            <w:rPr>
              <w:rFonts w:asciiTheme="minorHAnsi" w:eastAsiaTheme="minorEastAsia" w:hAnsiTheme="minorHAnsi" w:cstheme="minorBidi"/>
              <w:noProof/>
              <w:kern w:val="2"/>
              <w:sz w:val="22"/>
              <w14:ligatures w14:val="standardContextual"/>
            </w:rPr>
          </w:pPr>
          <w:hyperlink w:anchor="_Toc135348655" w:history="1">
            <w:r w:rsidRPr="00F9340E">
              <w:rPr>
                <w:rStyle w:val="Hyperlink"/>
                <w:rFonts w:cs="Times New Roman"/>
                <w:noProof/>
              </w:rPr>
              <w:t>3.2.1 Lexico-semantic Processing at the Event Boundary</w:t>
            </w:r>
            <w:r>
              <w:rPr>
                <w:noProof/>
                <w:webHidden/>
              </w:rPr>
              <w:tab/>
            </w:r>
            <w:r>
              <w:rPr>
                <w:noProof/>
                <w:webHidden/>
              </w:rPr>
              <w:fldChar w:fldCharType="begin"/>
            </w:r>
            <w:r>
              <w:rPr>
                <w:noProof/>
                <w:webHidden/>
              </w:rPr>
              <w:instrText xml:space="preserve"> PAGEREF _Toc135348655 \h </w:instrText>
            </w:r>
            <w:r>
              <w:rPr>
                <w:noProof/>
                <w:webHidden/>
              </w:rPr>
            </w:r>
            <w:r>
              <w:rPr>
                <w:noProof/>
                <w:webHidden/>
              </w:rPr>
              <w:fldChar w:fldCharType="separate"/>
            </w:r>
            <w:r w:rsidR="002D5B13">
              <w:rPr>
                <w:noProof/>
                <w:webHidden/>
              </w:rPr>
              <w:t>33</w:t>
            </w:r>
            <w:r>
              <w:rPr>
                <w:noProof/>
                <w:webHidden/>
              </w:rPr>
              <w:fldChar w:fldCharType="end"/>
            </w:r>
          </w:hyperlink>
        </w:p>
        <w:p w14:paraId="030B1259" w14:textId="46D06E2A"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56" w:history="1">
            <w:r w:rsidRPr="00F9340E">
              <w:rPr>
                <w:rStyle w:val="Hyperlink"/>
                <w:noProof/>
              </w:rPr>
              <w:t>3.3 Methods</w:t>
            </w:r>
            <w:r>
              <w:rPr>
                <w:noProof/>
                <w:webHidden/>
              </w:rPr>
              <w:tab/>
            </w:r>
            <w:r>
              <w:rPr>
                <w:noProof/>
                <w:webHidden/>
              </w:rPr>
              <w:fldChar w:fldCharType="begin"/>
            </w:r>
            <w:r>
              <w:rPr>
                <w:noProof/>
                <w:webHidden/>
              </w:rPr>
              <w:instrText xml:space="preserve"> PAGEREF _Toc135348656 \h </w:instrText>
            </w:r>
            <w:r>
              <w:rPr>
                <w:noProof/>
                <w:webHidden/>
              </w:rPr>
            </w:r>
            <w:r>
              <w:rPr>
                <w:noProof/>
                <w:webHidden/>
              </w:rPr>
              <w:fldChar w:fldCharType="separate"/>
            </w:r>
            <w:r w:rsidR="002D5B13">
              <w:rPr>
                <w:noProof/>
                <w:webHidden/>
              </w:rPr>
              <w:t>33</w:t>
            </w:r>
            <w:r>
              <w:rPr>
                <w:noProof/>
                <w:webHidden/>
              </w:rPr>
              <w:fldChar w:fldCharType="end"/>
            </w:r>
          </w:hyperlink>
        </w:p>
        <w:p w14:paraId="5ACB8EB6" w14:textId="56EEEDC7" w:rsidR="00670955" w:rsidRDefault="00670955">
          <w:pPr>
            <w:pStyle w:val="TOC3"/>
            <w:rPr>
              <w:rFonts w:asciiTheme="minorHAnsi" w:eastAsiaTheme="minorEastAsia" w:hAnsiTheme="minorHAnsi" w:cstheme="minorBidi"/>
              <w:noProof/>
              <w:kern w:val="2"/>
              <w:sz w:val="22"/>
              <w14:ligatures w14:val="standardContextual"/>
            </w:rPr>
          </w:pPr>
          <w:hyperlink w:anchor="_Toc135348657" w:history="1">
            <w:r w:rsidRPr="00F9340E">
              <w:rPr>
                <w:rStyle w:val="Hyperlink"/>
                <w:rFonts w:cs="Times New Roman"/>
                <w:noProof/>
              </w:rPr>
              <w:t>3.3.1 Participants</w:t>
            </w:r>
            <w:r>
              <w:rPr>
                <w:noProof/>
                <w:webHidden/>
              </w:rPr>
              <w:tab/>
            </w:r>
            <w:r>
              <w:rPr>
                <w:noProof/>
                <w:webHidden/>
              </w:rPr>
              <w:fldChar w:fldCharType="begin"/>
            </w:r>
            <w:r>
              <w:rPr>
                <w:noProof/>
                <w:webHidden/>
              </w:rPr>
              <w:instrText xml:space="preserve"> PAGEREF _Toc135348657 \h </w:instrText>
            </w:r>
            <w:r>
              <w:rPr>
                <w:noProof/>
                <w:webHidden/>
              </w:rPr>
            </w:r>
            <w:r>
              <w:rPr>
                <w:noProof/>
                <w:webHidden/>
              </w:rPr>
              <w:fldChar w:fldCharType="separate"/>
            </w:r>
            <w:r w:rsidR="002D5B13">
              <w:rPr>
                <w:noProof/>
                <w:webHidden/>
              </w:rPr>
              <w:t>34</w:t>
            </w:r>
            <w:r>
              <w:rPr>
                <w:noProof/>
                <w:webHidden/>
              </w:rPr>
              <w:fldChar w:fldCharType="end"/>
            </w:r>
          </w:hyperlink>
        </w:p>
        <w:p w14:paraId="4E2EC6AB" w14:textId="48FED746" w:rsidR="00670955" w:rsidRDefault="00670955">
          <w:pPr>
            <w:pStyle w:val="TOC3"/>
            <w:rPr>
              <w:rFonts w:asciiTheme="minorHAnsi" w:eastAsiaTheme="minorEastAsia" w:hAnsiTheme="minorHAnsi" w:cstheme="minorBidi"/>
              <w:noProof/>
              <w:kern w:val="2"/>
              <w:sz w:val="22"/>
              <w14:ligatures w14:val="standardContextual"/>
            </w:rPr>
          </w:pPr>
          <w:hyperlink w:anchor="_Toc135348658" w:history="1">
            <w:r w:rsidRPr="00F9340E">
              <w:rPr>
                <w:rStyle w:val="Hyperlink"/>
                <w:rFonts w:cs="Times New Roman"/>
                <w:noProof/>
              </w:rPr>
              <w:t>3.3.2 Materials and Procedure</w:t>
            </w:r>
            <w:r>
              <w:rPr>
                <w:noProof/>
                <w:webHidden/>
              </w:rPr>
              <w:tab/>
            </w:r>
            <w:r>
              <w:rPr>
                <w:noProof/>
                <w:webHidden/>
              </w:rPr>
              <w:fldChar w:fldCharType="begin"/>
            </w:r>
            <w:r>
              <w:rPr>
                <w:noProof/>
                <w:webHidden/>
              </w:rPr>
              <w:instrText xml:space="preserve"> PAGEREF _Toc135348658 \h </w:instrText>
            </w:r>
            <w:r>
              <w:rPr>
                <w:noProof/>
                <w:webHidden/>
              </w:rPr>
            </w:r>
            <w:r>
              <w:rPr>
                <w:noProof/>
                <w:webHidden/>
              </w:rPr>
              <w:fldChar w:fldCharType="separate"/>
            </w:r>
            <w:r w:rsidR="002D5B13">
              <w:rPr>
                <w:noProof/>
                <w:webHidden/>
              </w:rPr>
              <w:t>34</w:t>
            </w:r>
            <w:r>
              <w:rPr>
                <w:noProof/>
                <w:webHidden/>
              </w:rPr>
              <w:fldChar w:fldCharType="end"/>
            </w:r>
          </w:hyperlink>
        </w:p>
        <w:p w14:paraId="738863D6" w14:textId="4692BB25" w:rsidR="00670955" w:rsidRDefault="00670955">
          <w:pPr>
            <w:pStyle w:val="TOC3"/>
            <w:rPr>
              <w:rFonts w:asciiTheme="minorHAnsi" w:eastAsiaTheme="minorEastAsia" w:hAnsiTheme="minorHAnsi" w:cstheme="minorBidi"/>
              <w:noProof/>
              <w:kern w:val="2"/>
              <w:sz w:val="22"/>
              <w14:ligatures w14:val="standardContextual"/>
            </w:rPr>
          </w:pPr>
          <w:hyperlink w:anchor="_Toc135348659" w:history="1">
            <w:r w:rsidRPr="00F9340E">
              <w:rPr>
                <w:rStyle w:val="Hyperlink"/>
                <w:rFonts w:cs="Times New Roman"/>
                <w:noProof/>
              </w:rPr>
              <w:t>3.3.3 Procedure</w:t>
            </w:r>
            <w:r>
              <w:rPr>
                <w:noProof/>
                <w:webHidden/>
              </w:rPr>
              <w:tab/>
            </w:r>
            <w:r>
              <w:rPr>
                <w:noProof/>
                <w:webHidden/>
              </w:rPr>
              <w:fldChar w:fldCharType="begin"/>
            </w:r>
            <w:r>
              <w:rPr>
                <w:noProof/>
                <w:webHidden/>
              </w:rPr>
              <w:instrText xml:space="preserve"> PAGEREF _Toc135348659 \h </w:instrText>
            </w:r>
            <w:r>
              <w:rPr>
                <w:noProof/>
                <w:webHidden/>
              </w:rPr>
            </w:r>
            <w:r>
              <w:rPr>
                <w:noProof/>
                <w:webHidden/>
              </w:rPr>
              <w:fldChar w:fldCharType="separate"/>
            </w:r>
            <w:r w:rsidR="002D5B13">
              <w:rPr>
                <w:noProof/>
                <w:webHidden/>
              </w:rPr>
              <w:t>39</w:t>
            </w:r>
            <w:r>
              <w:rPr>
                <w:noProof/>
                <w:webHidden/>
              </w:rPr>
              <w:fldChar w:fldCharType="end"/>
            </w:r>
          </w:hyperlink>
        </w:p>
        <w:p w14:paraId="526B0127" w14:textId="6DDFE1A3" w:rsidR="00670955" w:rsidRDefault="00670955">
          <w:pPr>
            <w:pStyle w:val="TOC3"/>
            <w:rPr>
              <w:rFonts w:asciiTheme="minorHAnsi" w:eastAsiaTheme="minorEastAsia" w:hAnsiTheme="minorHAnsi" w:cstheme="minorBidi"/>
              <w:noProof/>
              <w:kern w:val="2"/>
              <w:sz w:val="22"/>
              <w14:ligatures w14:val="standardContextual"/>
            </w:rPr>
          </w:pPr>
          <w:hyperlink w:anchor="_Toc135348660" w:history="1">
            <w:r w:rsidRPr="00F9340E">
              <w:rPr>
                <w:rStyle w:val="Hyperlink"/>
                <w:rFonts w:cs="Times New Roman"/>
                <w:noProof/>
              </w:rPr>
              <w:t>3.3 Behavioral measures</w:t>
            </w:r>
            <w:r>
              <w:rPr>
                <w:noProof/>
                <w:webHidden/>
              </w:rPr>
              <w:tab/>
            </w:r>
            <w:r>
              <w:rPr>
                <w:noProof/>
                <w:webHidden/>
              </w:rPr>
              <w:fldChar w:fldCharType="begin"/>
            </w:r>
            <w:r>
              <w:rPr>
                <w:noProof/>
                <w:webHidden/>
              </w:rPr>
              <w:instrText xml:space="preserve"> PAGEREF _Toc135348660 \h </w:instrText>
            </w:r>
            <w:r>
              <w:rPr>
                <w:noProof/>
                <w:webHidden/>
              </w:rPr>
            </w:r>
            <w:r>
              <w:rPr>
                <w:noProof/>
                <w:webHidden/>
              </w:rPr>
              <w:fldChar w:fldCharType="separate"/>
            </w:r>
            <w:r w:rsidR="002D5B13">
              <w:rPr>
                <w:noProof/>
                <w:webHidden/>
              </w:rPr>
              <w:t>40</w:t>
            </w:r>
            <w:r>
              <w:rPr>
                <w:noProof/>
                <w:webHidden/>
              </w:rPr>
              <w:fldChar w:fldCharType="end"/>
            </w:r>
          </w:hyperlink>
        </w:p>
        <w:p w14:paraId="6E180B1C" w14:textId="6FDCBE3D" w:rsidR="00670955" w:rsidRDefault="00670955">
          <w:pPr>
            <w:pStyle w:val="TOC3"/>
            <w:rPr>
              <w:rFonts w:asciiTheme="minorHAnsi" w:eastAsiaTheme="minorEastAsia" w:hAnsiTheme="minorHAnsi" w:cstheme="minorBidi"/>
              <w:noProof/>
              <w:kern w:val="2"/>
              <w:sz w:val="22"/>
              <w14:ligatures w14:val="standardContextual"/>
            </w:rPr>
          </w:pPr>
          <w:hyperlink w:anchor="_Toc135348661" w:history="1">
            <w:r w:rsidRPr="00F9340E">
              <w:rPr>
                <w:rStyle w:val="Hyperlink"/>
                <w:rFonts w:cs="Times New Roman"/>
                <w:noProof/>
              </w:rPr>
              <w:t>3.4 EEG recording.</w:t>
            </w:r>
            <w:r>
              <w:rPr>
                <w:noProof/>
                <w:webHidden/>
              </w:rPr>
              <w:tab/>
            </w:r>
            <w:r>
              <w:rPr>
                <w:noProof/>
                <w:webHidden/>
              </w:rPr>
              <w:fldChar w:fldCharType="begin"/>
            </w:r>
            <w:r>
              <w:rPr>
                <w:noProof/>
                <w:webHidden/>
              </w:rPr>
              <w:instrText xml:space="preserve"> PAGEREF _Toc135348661 \h </w:instrText>
            </w:r>
            <w:r>
              <w:rPr>
                <w:noProof/>
                <w:webHidden/>
              </w:rPr>
            </w:r>
            <w:r>
              <w:rPr>
                <w:noProof/>
                <w:webHidden/>
              </w:rPr>
              <w:fldChar w:fldCharType="separate"/>
            </w:r>
            <w:r w:rsidR="002D5B13">
              <w:rPr>
                <w:noProof/>
                <w:webHidden/>
              </w:rPr>
              <w:t>42</w:t>
            </w:r>
            <w:r>
              <w:rPr>
                <w:noProof/>
                <w:webHidden/>
              </w:rPr>
              <w:fldChar w:fldCharType="end"/>
            </w:r>
          </w:hyperlink>
        </w:p>
        <w:p w14:paraId="2B6F1820" w14:textId="4AA79D03" w:rsidR="00670955" w:rsidRDefault="00670955">
          <w:pPr>
            <w:pStyle w:val="TOC3"/>
            <w:rPr>
              <w:rFonts w:asciiTheme="minorHAnsi" w:eastAsiaTheme="minorEastAsia" w:hAnsiTheme="minorHAnsi" w:cstheme="minorBidi"/>
              <w:noProof/>
              <w:kern w:val="2"/>
              <w:sz w:val="22"/>
              <w14:ligatures w14:val="standardContextual"/>
            </w:rPr>
          </w:pPr>
          <w:hyperlink w:anchor="_Toc135348662" w:history="1">
            <w:r w:rsidRPr="00F9340E">
              <w:rPr>
                <w:rStyle w:val="Hyperlink"/>
                <w:rFonts w:cs="Times New Roman"/>
                <w:noProof/>
              </w:rPr>
              <w:t>3.5 Word Onsets</w:t>
            </w:r>
            <w:r>
              <w:rPr>
                <w:noProof/>
                <w:webHidden/>
              </w:rPr>
              <w:tab/>
            </w:r>
            <w:r>
              <w:rPr>
                <w:noProof/>
                <w:webHidden/>
              </w:rPr>
              <w:fldChar w:fldCharType="begin"/>
            </w:r>
            <w:r>
              <w:rPr>
                <w:noProof/>
                <w:webHidden/>
              </w:rPr>
              <w:instrText xml:space="preserve"> PAGEREF _Toc135348662 \h </w:instrText>
            </w:r>
            <w:r>
              <w:rPr>
                <w:noProof/>
                <w:webHidden/>
              </w:rPr>
            </w:r>
            <w:r>
              <w:rPr>
                <w:noProof/>
                <w:webHidden/>
              </w:rPr>
              <w:fldChar w:fldCharType="separate"/>
            </w:r>
            <w:r w:rsidR="002D5B13">
              <w:rPr>
                <w:noProof/>
                <w:webHidden/>
              </w:rPr>
              <w:t>43</w:t>
            </w:r>
            <w:r>
              <w:rPr>
                <w:noProof/>
                <w:webHidden/>
              </w:rPr>
              <w:fldChar w:fldCharType="end"/>
            </w:r>
          </w:hyperlink>
        </w:p>
        <w:p w14:paraId="5FFD4D47" w14:textId="67159C8A" w:rsidR="00670955" w:rsidRDefault="00670955">
          <w:pPr>
            <w:pStyle w:val="TOC3"/>
            <w:rPr>
              <w:rFonts w:asciiTheme="minorHAnsi" w:eastAsiaTheme="minorEastAsia" w:hAnsiTheme="minorHAnsi" w:cstheme="minorBidi"/>
              <w:noProof/>
              <w:kern w:val="2"/>
              <w:sz w:val="22"/>
              <w14:ligatures w14:val="standardContextual"/>
            </w:rPr>
          </w:pPr>
          <w:hyperlink w:anchor="_Toc135348663" w:history="1">
            <w:r w:rsidRPr="00F9340E">
              <w:rPr>
                <w:rStyle w:val="Hyperlink"/>
                <w:rFonts w:cs="Times New Roman"/>
                <w:noProof/>
              </w:rPr>
              <w:t>3.6 EEG preprocessing</w:t>
            </w:r>
            <w:r>
              <w:rPr>
                <w:noProof/>
                <w:webHidden/>
              </w:rPr>
              <w:tab/>
            </w:r>
            <w:r>
              <w:rPr>
                <w:noProof/>
                <w:webHidden/>
              </w:rPr>
              <w:fldChar w:fldCharType="begin"/>
            </w:r>
            <w:r>
              <w:rPr>
                <w:noProof/>
                <w:webHidden/>
              </w:rPr>
              <w:instrText xml:space="preserve"> PAGEREF _Toc135348663 \h </w:instrText>
            </w:r>
            <w:r>
              <w:rPr>
                <w:noProof/>
                <w:webHidden/>
              </w:rPr>
            </w:r>
            <w:r>
              <w:rPr>
                <w:noProof/>
                <w:webHidden/>
              </w:rPr>
              <w:fldChar w:fldCharType="separate"/>
            </w:r>
            <w:r w:rsidR="002D5B13">
              <w:rPr>
                <w:noProof/>
                <w:webHidden/>
              </w:rPr>
              <w:t>43</w:t>
            </w:r>
            <w:r>
              <w:rPr>
                <w:noProof/>
                <w:webHidden/>
              </w:rPr>
              <w:fldChar w:fldCharType="end"/>
            </w:r>
          </w:hyperlink>
        </w:p>
        <w:p w14:paraId="138A8BD7" w14:textId="3CC67881" w:rsidR="00670955" w:rsidRDefault="00670955">
          <w:pPr>
            <w:pStyle w:val="TOC3"/>
            <w:rPr>
              <w:rFonts w:asciiTheme="minorHAnsi" w:eastAsiaTheme="minorEastAsia" w:hAnsiTheme="minorHAnsi" w:cstheme="minorBidi"/>
              <w:noProof/>
              <w:kern w:val="2"/>
              <w:sz w:val="22"/>
              <w14:ligatures w14:val="standardContextual"/>
            </w:rPr>
          </w:pPr>
          <w:hyperlink w:anchor="_Toc135348664" w:history="1">
            <w:r w:rsidRPr="00F9340E">
              <w:rPr>
                <w:rStyle w:val="Hyperlink"/>
                <w:rFonts w:cs="Times New Roman"/>
                <w:noProof/>
              </w:rPr>
              <w:t>3.7 N400 Measurement</w:t>
            </w:r>
            <w:r>
              <w:rPr>
                <w:noProof/>
                <w:webHidden/>
              </w:rPr>
              <w:tab/>
            </w:r>
            <w:r>
              <w:rPr>
                <w:noProof/>
                <w:webHidden/>
              </w:rPr>
              <w:fldChar w:fldCharType="begin"/>
            </w:r>
            <w:r>
              <w:rPr>
                <w:noProof/>
                <w:webHidden/>
              </w:rPr>
              <w:instrText xml:space="preserve"> PAGEREF _Toc135348664 \h </w:instrText>
            </w:r>
            <w:r>
              <w:rPr>
                <w:noProof/>
                <w:webHidden/>
              </w:rPr>
            </w:r>
            <w:r>
              <w:rPr>
                <w:noProof/>
                <w:webHidden/>
              </w:rPr>
              <w:fldChar w:fldCharType="separate"/>
            </w:r>
            <w:r w:rsidR="002D5B13">
              <w:rPr>
                <w:noProof/>
                <w:webHidden/>
              </w:rPr>
              <w:t>43</w:t>
            </w:r>
            <w:r>
              <w:rPr>
                <w:noProof/>
                <w:webHidden/>
              </w:rPr>
              <w:fldChar w:fldCharType="end"/>
            </w:r>
          </w:hyperlink>
        </w:p>
        <w:p w14:paraId="452371ED" w14:textId="00C893B5" w:rsidR="00670955" w:rsidRDefault="00670955">
          <w:pPr>
            <w:pStyle w:val="TOC3"/>
            <w:rPr>
              <w:rFonts w:asciiTheme="minorHAnsi" w:eastAsiaTheme="minorEastAsia" w:hAnsiTheme="minorHAnsi" w:cstheme="minorBidi"/>
              <w:noProof/>
              <w:kern w:val="2"/>
              <w:sz w:val="22"/>
              <w14:ligatures w14:val="standardContextual"/>
            </w:rPr>
          </w:pPr>
          <w:hyperlink w:anchor="_Toc135348665" w:history="1">
            <w:r w:rsidRPr="00F9340E">
              <w:rPr>
                <w:rStyle w:val="Hyperlink"/>
                <w:rFonts w:cs="Times New Roman"/>
                <w:noProof/>
              </w:rPr>
              <w:t>3.8 Statistical analysis</w:t>
            </w:r>
            <w:r>
              <w:rPr>
                <w:noProof/>
                <w:webHidden/>
              </w:rPr>
              <w:tab/>
            </w:r>
            <w:r>
              <w:rPr>
                <w:noProof/>
                <w:webHidden/>
              </w:rPr>
              <w:fldChar w:fldCharType="begin"/>
            </w:r>
            <w:r>
              <w:rPr>
                <w:noProof/>
                <w:webHidden/>
              </w:rPr>
              <w:instrText xml:space="preserve"> PAGEREF _Toc135348665 \h </w:instrText>
            </w:r>
            <w:r>
              <w:rPr>
                <w:noProof/>
                <w:webHidden/>
              </w:rPr>
            </w:r>
            <w:r>
              <w:rPr>
                <w:noProof/>
                <w:webHidden/>
              </w:rPr>
              <w:fldChar w:fldCharType="separate"/>
            </w:r>
            <w:r w:rsidR="002D5B13">
              <w:rPr>
                <w:noProof/>
                <w:webHidden/>
              </w:rPr>
              <w:t>44</w:t>
            </w:r>
            <w:r>
              <w:rPr>
                <w:noProof/>
                <w:webHidden/>
              </w:rPr>
              <w:fldChar w:fldCharType="end"/>
            </w:r>
          </w:hyperlink>
        </w:p>
        <w:p w14:paraId="7BD65B20" w14:textId="418E3359"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66" w:history="1">
            <w:r w:rsidRPr="00F9340E">
              <w:rPr>
                <w:rStyle w:val="Hyperlink"/>
                <w:noProof/>
              </w:rPr>
              <w:t>3.4 Results</w:t>
            </w:r>
            <w:r>
              <w:rPr>
                <w:noProof/>
                <w:webHidden/>
              </w:rPr>
              <w:tab/>
            </w:r>
            <w:r>
              <w:rPr>
                <w:noProof/>
                <w:webHidden/>
              </w:rPr>
              <w:fldChar w:fldCharType="begin"/>
            </w:r>
            <w:r>
              <w:rPr>
                <w:noProof/>
                <w:webHidden/>
              </w:rPr>
              <w:instrText xml:space="preserve"> PAGEREF _Toc135348666 \h </w:instrText>
            </w:r>
            <w:r>
              <w:rPr>
                <w:noProof/>
                <w:webHidden/>
              </w:rPr>
            </w:r>
            <w:r>
              <w:rPr>
                <w:noProof/>
                <w:webHidden/>
              </w:rPr>
              <w:fldChar w:fldCharType="separate"/>
            </w:r>
            <w:r w:rsidR="002D5B13">
              <w:rPr>
                <w:noProof/>
                <w:webHidden/>
              </w:rPr>
              <w:t>45</w:t>
            </w:r>
            <w:r>
              <w:rPr>
                <w:noProof/>
                <w:webHidden/>
              </w:rPr>
              <w:fldChar w:fldCharType="end"/>
            </w:r>
          </w:hyperlink>
        </w:p>
        <w:p w14:paraId="6972C625" w14:textId="571C7F1A" w:rsidR="00670955" w:rsidRDefault="00670955">
          <w:pPr>
            <w:pStyle w:val="TOC3"/>
            <w:rPr>
              <w:rFonts w:asciiTheme="minorHAnsi" w:eastAsiaTheme="minorEastAsia" w:hAnsiTheme="minorHAnsi" w:cstheme="minorBidi"/>
              <w:noProof/>
              <w:kern w:val="2"/>
              <w:sz w:val="22"/>
              <w14:ligatures w14:val="standardContextual"/>
            </w:rPr>
          </w:pPr>
          <w:hyperlink w:anchor="_Toc135348667" w:history="1">
            <w:r w:rsidRPr="00F9340E">
              <w:rPr>
                <w:rStyle w:val="Hyperlink"/>
                <w:rFonts w:cs="Times New Roman"/>
                <w:noProof/>
              </w:rPr>
              <w:t>3.4.1 Behavioral analysis</w:t>
            </w:r>
            <w:r>
              <w:rPr>
                <w:noProof/>
                <w:webHidden/>
              </w:rPr>
              <w:tab/>
            </w:r>
            <w:r>
              <w:rPr>
                <w:noProof/>
                <w:webHidden/>
              </w:rPr>
              <w:fldChar w:fldCharType="begin"/>
            </w:r>
            <w:r>
              <w:rPr>
                <w:noProof/>
                <w:webHidden/>
              </w:rPr>
              <w:instrText xml:space="preserve"> PAGEREF _Toc135348667 \h </w:instrText>
            </w:r>
            <w:r>
              <w:rPr>
                <w:noProof/>
                <w:webHidden/>
              </w:rPr>
            </w:r>
            <w:r>
              <w:rPr>
                <w:noProof/>
                <w:webHidden/>
              </w:rPr>
              <w:fldChar w:fldCharType="separate"/>
            </w:r>
            <w:r w:rsidR="002D5B13">
              <w:rPr>
                <w:noProof/>
                <w:webHidden/>
              </w:rPr>
              <w:t>49</w:t>
            </w:r>
            <w:r>
              <w:rPr>
                <w:noProof/>
                <w:webHidden/>
              </w:rPr>
              <w:fldChar w:fldCharType="end"/>
            </w:r>
          </w:hyperlink>
        </w:p>
        <w:p w14:paraId="73286C74" w14:textId="20D72C16"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68" w:history="1">
            <w:r w:rsidRPr="00F9340E">
              <w:rPr>
                <w:rStyle w:val="Hyperlink"/>
                <w:noProof/>
              </w:rPr>
              <w:t>3.4.2 N400 Analysis</w:t>
            </w:r>
            <w:r>
              <w:rPr>
                <w:noProof/>
                <w:webHidden/>
              </w:rPr>
              <w:tab/>
            </w:r>
            <w:r>
              <w:rPr>
                <w:noProof/>
                <w:webHidden/>
              </w:rPr>
              <w:fldChar w:fldCharType="begin"/>
            </w:r>
            <w:r>
              <w:rPr>
                <w:noProof/>
                <w:webHidden/>
              </w:rPr>
              <w:instrText xml:space="preserve"> PAGEREF _Toc135348668 \h </w:instrText>
            </w:r>
            <w:r>
              <w:rPr>
                <w:noProof/>
                <w:webHidden/>
              </w:rPr>
            </w:r>
            <w:r>
              <w:rPr>
                <w:noProof/>
                <w:webHidden/>
              </w:rPr>
              <w:fldChar w:fldCharType="separate"/>
            </w:r>
            <w:r w:rsidR="002D5B13">
              <w:rPr>
                <w:noProof/>
                <w:webHidden/>
              </w:rPr>
              <w:t>53</w:t>
            </w:r>
            <w:r>
              <w:rPr>
                <w:noProof/>
                <w:webHidden/>
              </w:rPr>
              <w:fldChar w:fldCharType="end"/>
            </w:r>
          </w:hyperlink>
        </w:p>
        <w:p w14:paraId="70D5975F" w14:textId="4863FA32"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69" w:history="1">
            <w:r w:rsidRPr="00F9340E">
              <w:rPr>
                <w:rStyle w:val="Hyperlink"/>
                <w:noProof/>
              </w:rPr>
              <w:t>3.5 Discussion</w:t>
            </w:r>
            <w:r>
              <w:rPr>
                <w:noProof/>
                <w:webHidden/>
              </w:rPr>
              <w:tab/>
            </w:r>
            <w:r>
              <w:rPr>
                <w:noProof/>
                <w:webHidden/>
              </w:rPr>
              <w:fldChar w:fldCharType="begin"/>
            </w:r>
            <w:r>
              <w:rPr>
                <w:noProof/>
                <w:webHidden/>
              </w:rPr>
              <w:instrText xml:space="preserve"> PAGEREF _Toc135348669 \h </w:instrText>
            </w:r>
            <w:r>
              <w:rPr>
                <w:noProof/>
                <w:webHidden/>
              </w:rPr>
            </w:r>
            <w:r>
              <w:rPr>
                <w:noProof/>
                <w:webHidden/>
              </w:rPr>
              <w:fldChar w:fldCharType="separate"/>
            </w:r>
            <w:r w:rsidR="002D5B13">
              <w:rPr>
                <w:noProof/>
                <w:webHidden/>
              </w:rPr>
              <w:t>62</w:t>
            </w:r>
            <w:r>
              <w:rPr>
                <w:noProof/>
                <w:webHidden/>
              </w:rPr>
              <w:fldChar w:fldCharType="end"/>
            </w:r>
          </w:hyperlink>
        </w:p>
        <w:p w14:paraId="4D1D13D1" w14:textId="2424A7EE" w:rsidR="00670955" w:rsidRDefault="00670955">
          <w:pPr>
            <w:pStyle w:val="TOC3"/>
            <w:rPr>
              <w:rFonts w:asciiTheme="minorHAnsi" w:eastAsiaTheme="minorEastAsia" w:hAnsiTheme="minorHAnsi" w:cstheme="minorBidi"/>
              <w:noProof/>
              <w:kern w:val="2"/>
              <w:sz w:val="22"/>
              <w14:ligatures w14:val="standardContextual"/>
            </w:rPr>
          </w:pPr>
          <w:hyperlink w:anchor="_Toc135348670" w:history="1">
            <w:r w:rsidRPr="00F9340E">
              <w:rPr>
                <w:rStyle w:val="Hyperlink"/>
                <w:rFonts w:cs="Times New Roman"/>
                <w:noProof/>
              </w:rPr>
              <w:t>3.5.0 Event-wise garden path</w:t>
            </w:r>
            <w:r>
              <w:rPr>
                <w:noProof/>
                <w:webHidden/>
              </w:rPr>
              <w:tab/>
            </w:r>
            <w:r>
              <w:rPr>
                <w:noProof/>
                <w:webHidden/>
              </w:rPr>
              <w:fldChar w:fldCharType="begin"/>
            </w:r>
            <w:r>
              <w:rPr>
                <w:noProof/>
                <w:webHidden/>
              </w:rPr>
              <w:instrText xml:space="preserve"> PAGEREF _Toc135348670 \h </w:instrText>
            </w:r>
            <w:r>
              <w:rPr>
                <w:noProof/>
                <w:webHidden/>
              </w:rPr>
            </w:r>
            <w:r>
              <w:rPr>
                <w:noProof/>
                <w:webHidden/>
              </w:rPr>
              <w:fldChar w:fldCharType="separate"/>
            </w:r>
            <w:r w:rsidR="002D5B13">
              <w:rPr>
                <w:noProof/>
                <w:webHidden/>
              </w:rPr>
              <w:t>62</w:t>
            </w:r>
            <w:r>
              <w:rPr>
                <w:noProof/>
                <w:webHidden/>
              </w:rPr>
              <w:fldChar w:fldCharType="end"/>
            </w:r>
          </w:hyperlink>
        </w:p>
        <w:p w14:paraId="6F8E1FF3" w14:textId="3817B202" w:rsidR="00670955" w:rsidRDefault="00670955">
          <w:pPr>
            <w:pStyle w:val="TOC3"/>
            <w:rPr>
              <w:rFonts w:asciiTheme="minorHAnsi" w:eastAsiaTheme="minorEastAsia" w:hAnsiTheme="minorHAnsi" w:cstheme="minorBidi"/>
              <w:noProof/>
              <w:kern w:val="2"/>
              <w:sz w:val="22"/>
              <w14:ligatures w14:val="standardContextual"/>
            </w:rPr>
          </w:pPr>
          <w:hyperlink w:anchor="_Toc135348671" w:history="1">
            <w:r w:rsidRPr="00F9340E">
              <w:rPr>
                <w:rStyle w:val="Hyperlink"/>
                <w:rFonts w:cs="Times New Roman"/>
                <w:noProof/>
              </w:rPr>
              <w:t>3.5.1 Semantic Overlap as Semantic Coherence</w:t>
            </w:r>
            <w:r>
              <w:rPr>
                <w:noProof/>
                <w:webHidden/>
              </w:rPr>
              <w:tab/>
            </w:r>
            <w:r>
              <w:rPr>
                <w:noProof/>
                <w:webHidden/>
              </w:rPr>
              <w:fldChar w:fldCharType="begin"/>
            </w:r>
            <w:r>
              <w:rPr>
                <w:noProof/>
                <w:webHidden/>
              </w:rPr>
              <w:instrText xml:space="preserve"> PAGEREF _Toc135348671 \h </w:instrText>
            </w:r>
            <w:r>
              <w:rPr>
                <w:noProof/>
                <w:webHidden/>
              </w:rPr>
            </w:r>
            <w:r>
              <w:rPr>
                <w:noProof/>
                <w:webHidden/>
              </w:rPr>
              <w:fldChar w:fldCharType="separate"/>
            </w:r>
            <w:r w:rsidR="002D5B13">
              <w:rPr>
                <w:noProof/>
                <w:webHidden/>
              </w:rPr>
              <w:t>65</w:t>
            </w:r>
            <w:r>
              <w:rPr>
                <w:noProof/>
                <w:webHidden/>
              </w:rPr>
              <w:fldChar w:fldCharType="end"/>
            </w:r>
          </w:hyperlink>
        </w:p>
        <w:p w14:paraId="3A6CA41D" w14:textId="38502AD5" w:rsidR="00670955" w:rsidRDefault="00670955">
          <w:pPr>
            <w:pStyle w:val="TOC3"/>
            <w:rPr>
              <w:rFonts w:asciiTheme="minorHAnsi" w:eastAsiaTheme="minorEastAsia" w:hAnsiTheme="minorHAnsi" w:cstheme="minorBidi"/>
              <w:noProof/>
              <w:kern w:val="2"/>
              <w:sz w:val="22"/>
              <w14:ligatures w14:val="standardContextual"/>
            </w:rPr>
          </w:pPr>
          <w:hyperlink w:anchor="_Toc135348672" w:history="1">
            <w:r w:rsidRPr="00F9340E">
              <w:rPr>
                <w:rStyle w:val="Hyperlink"/>
                <w:rFonts w:cs="Times New Roman"/>
                <w:noProof/>
              </w:rPr>
              <w:t>3.5.2 Condition SO effects.</w:t>
            </w:r>
            <w:r>
              <w:rPr>
                <w:noProof/>
                <w:webHidden/>
              </w:rPr>
              <w:tab/>
            </w:r>
            <w:r>
              <w:rPr>
                <w:noProof/>
                <w:webHidden/>
              </w:rPr>
              <w:fldChar w:fldCharType="begin"/>
            </w:r>
            <w:r>
              <w:rPr>
                <w:noProof/>
                <w:webHidden/>
              </w:rPr>
              <w:instrText xml:space="preserve"> PAGEREF _Toc135348672 \h </w:instrText>
            </w:r>
            <w:r>
              <w:rPr>
                <w:noProof/>
                <w:webHidden/>
              </w:rPr>
            </w:r>
            <w:r>
              <w:rPr>
                <w:noProof/>
                <w:webHidden/>
              </w:rPr>
              <w:fldChar w:fldCharType="separate"/>
            </w:r>
            <w:r w:rsidR="002D5B13">
              <w:rPr>
                <w:noProof/>
                <w:webHidden/>
              </w:rPr>
              <w:t>66</w:t>
            </w:r>
            <w:r>
              <w:rPr>
                <w:noProof/>
                <w:webHidden/>
              </w:rPr>
              <w:fldChar w:fldCharType="end"/>
            </w:r>
          </w:hyperlink>
        </w:p>
        <w:p w14:paraId="74E0C9AB" w14:textId="5BA68D5C" w:rsidR="00670955" w:rsidRDefault="00670955">
          <w:pPr>
            <w:pStyle w:val="TOC3"/>
            <w:rPr>
              <w:rFonts w:asciiTheme="minorHAnsi" w:eastAsiaTheme="minorEastAsia" w:hAnsiTheme="minorHAnsi" w:cstheme="minorBidi"/>
              <w:noProof/>
              <w:kern w:val="2"/>
              <w:sz w:val="22"/>
              <w14:ligatures w14:val="standardContextual"/>
            </w:rPr>
          </w:pPr>
          <w:hyperlink w:anchor="_Toc135348673" w:history="1">
            <w:r w:rsidRPr="00F9340E">
              <w:rPr>
                <w:rStyle w:val="Hyperlink"/>
                <w:rFonts w:cs="Times New Roman"/>
                <w:noProof/>
              </w:rPr>
              <w:t>3.5.3 Condition SO and N400 effects</w:t>
            </w:r>
            <w:r>
              <w:rPr>
                <w:noProof/>
                <w:webHidden/>
              </w:rPr>
              <w:tab/>
            </w:r>
            <w:r>
              <w:rPr>
                <w:noProof/>
                <w:webHidden/>
              </w:rPr>
              <w:fldChar w:fldCharType="begin"/>
            </w:r>
            <w:r>
              <w:rPr>
                <w:noProof/>
                <w:webHidden/>
              </w:rPr>
              <w:instrText xml:space="preserve"> PAGEREF _Toc135348673 \h </w:instrText>
            </w:r>
            <w:r>
              <w:rPr>
                <w:noProof/>
                <w:webHidden/>
              </w:rPr>
            </w:r>
            <w:r>
              <w:rPr>
                <w:noProof/>
                <w:webHidden/>
              </w:rPr>
              <w:fldChar w:fldCharType="separate"/>
            </w:r>
            <w:r w:rsidR="002D5B13">
              <w:rPr>
                <w:noProof/>
                <w:webHidden/>
              </w:rPr>
              <w:t>67</w:t>
            </w:r>
            <w:r>
              <w:rPr>
                <w:noProof/>
                <w:webHidden/>
              </w:rPr>
              <w:fldChar w:fldCharType="end"/>
            </w:r>
          </w:hyperlink>
        </w:p>
        <w:p w14:paraId="6EA59CDB" w14:textId="06B14991" w:rsidR="00670955" w:rsidRDefault="00670955">
          <w:pPr>
            <w:pStyle w:val="TOC3"/>
            <w:rPr>
              <w:rFonts w:asciiTheme="minorHAnsi" w:eastAsiaTheme="minorEastAsia" w:hAnsiTheme="minorHAnsi" w:cstheme="minorBidi"/>
              <w:noProof/>
              <w:kern w:val="2"/>
              <w:sz w:val="22"/>
              <w14:ligatures w14:val="standardContextual"/>
            </w:rPr>
          </w:pPr>
          <w:hyperlink w:anchor="_Toc135348674" w:history="1">
            <w:r w:rsidRPr="00F9340E">
              <w:rPr>
                <w:rStyle w:val="Hyperlink"/>
                <w:rFonts w:cs="Times New Roman"/>
                <w:noProof/>
              </w:rPr>
              <w:t>3.5.4 Mediation analysis by condition</w:t>
            </w:r>
            <w:r>
              <w:rPr>
                <w:noProof/>
                <w:webHidden/>
              </w:rPr>
              <w:tab/>
            </w:r>
            <w:r>
              <w:rPr>
                <w:noProof/>
                <w:webHidden/>
              </w:rPr>
              <w:fldChar w:fldCharType="begin"/>
            </w:r>
            <w:r>
              <w:rPr>
                <w:noProof/>
                <w:webHidden/>
              </w:rPr>
              <w:instrText xml:space="preserve"> PAGEREF _Toc135348674 \h </w:instrText>
            </w:r>
            <w:r>
              <w:rPr>
                <w:noProof/>
                <w:webHidden/>
              </w:rPr>
            </w:r>
            <w:r>
              <w:rPr>
                <w:noProof/>
                <w:webHidden/>
              </w:rPr>
              <w:fldChar w:fldCharType="separate"/>
            </w:r>
            <w:r w:rsidR="002D5B13">
              <w:rPr>
                <w:noProof/>
                <w:webHidden/>
              </w:rPr>
              <w:t>69</w:t>
            </w:r>
            <w:r>
              <w:rPr>
                <w:noProof/>
                <w:webHidden/>
              </w:rPr>
              <w:fldChar w:fldCharType="end"/>
            </w:r>
          </w:hyperlink>
        </w:p>
        <w:p w14:paraId="627F6196" w14:textId="2F981E7A"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75" w:history="1">
            <w:r w:rsidRPr="00F9340E">
              <w:rPr>
                <w:rStyle w:val="Hyperlink"/>
                <w:noProof/>
              </w:rPr>
              <w:t>3.6 Conclusion</w:t>
            </w:r>
            <w:r>
              <w:rPr>
                <w:noProof/>
                <w:webHidden/>
              </w:rPr>
              <w:tab/>
            </w:r>
            <w:r>
              <w:rPr>
                <w:noProof/>
                <w:webHidden/>
              </w:rPr>
              <w:fldChar w:fldCharType="begin"/>
            </w:r>
            <w:r>
              <w:rPr>
                <w:noProof/>
                <w:webHidden/>
              </w:rPr>
              <w:instrText xml:space="preserve"> PAGEREF _Toc135348675 \h </w:instrText>
            </w:r>
            <w:r>
              <w:rPr>
                <w:noProof/>
                <w:webHidden/>
              </w:rPr>
            </w:r>
            <w:r>
              <w:rPr>
                <w:noProof/>
                <w:webHidden/>
              </w:rPr>
              <w:fldChar w:fldCharType="separate"/>
            </w:r>
            <w:r w:rsidR="002D5B13">
              <w:rPr>
                <w:noProof/>
                <w:webHidden/>
              </w:rPr>
              <w:t>70</w:t>
            </w:r>
            <w:r>
              <w:rPr>
                <w:noProof/>
                <w:webHidden/>
              </w:rPr>
              <w:fldChar w:fldCharType="end"/>
            </w:r>
          </w:hyperlink>
        </w:p>
        <w:p w14:paraId="4BCFA436" w14:textId="217CF028"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676" w:history="1">
            <w:r w:rsidRPr="00F9340E">
              <w:rPr>
                <w:rStyle w:val="Hyperlink"/>
                <w:noProof/>
              </w:rPr>
              <w:t>Chapter 4: Time-frequency Measurements of Attention and Episodic Memory at the Event Boundary During Story Comprehension</w:t>
            </w:r>
            <w:r>
              <w:rPr>
                <w:noProof/>
                <w:webHidden/>
              </w:rPr>
              <w:tab/>
            </w:r>
            <w:r>
              <w:rPr>
                <w:noProof/>
                <w:webHidden/>
              </w:rPr>
              <w:fldChar w:fldCharType="begin"/>
            </w:r>
            <w:r>
              <w:rPr>
                <w:noProof/>
                <w:webHidden/>
              </w:rPr>
              <w:instrText xml:space="preserve"> PAGEREF _Toc135348676 \h </w:instrText>
            </w:r>
            <w:r>
              <w:rPr>
                <w:noProof/>
                <w:webHidden/>
              </w:rPr>
            </w:r>
            <w:r>
              <w:rPr>
                <w:noProof/>
                <w:webHidden/>
              </w:rPr>
              <w:fldChar w:fldCharType="separate"/>
            </w:r>
            <w:r w:rsidR="002D5B13">
              <w:rPr>
                <w:noProof/>
                <w:webHidden/>
              </w:rPr>
              <w:t>73</w:t>
            </w:r>
            <w:r>
              <w:rPr>
                <w:noProof/>
                <w:webHidden/>
              </w:rPr>
              <w:fldChar w:fldCharType="end"/>
            </w:r>
          </w:hyperlink>
        </w:p>
        <w:p w14:paraId="77DB9AF5" w14:textId="53019091"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77" w:history="1">
            <w:r w:rsidRPr="00F9340E">
              <w:rPr>
                <w:rStyle w:val="Hyperlink"/>
                <w:noProof/>
              </w:rPr>
              <w:t>4.1 Research Questions</w:t>
            </w:r>
            <w:r>
              <w:rPr>
                <w:noProof/>
                <w:webHidden/>
              </w:rPr>
              <w:tab/>
            </w:r>
            <w:r>
              <w:rPr>
                <w:noProof/>
                <w:webHidden/>
              </w:rPr>
              <w:fldChar w:fldCharType="begin"/>
            </w:r>
            <w:r>
              <w:rPr>
                <w:noProof/>
                <w:webHidden/>
              </w:rPr>
              <w:instrText xml:space="preserve"> PAGEREF _Toc135348677 \h </w:instrText>
            </w:r>
            <w:r>
              <w:rPr>
                <w:noProof/>
                <w:webHidden/>
              </w:rPr>
            </w:r>
            <w:r>
              <w:rPr>
                <w:noProof/>
                <w:webHidden/>
              </w:rPr>
              <w:fldChar w:fldCharType="separate"/>
            </w:r>
            <w:r w:rsidR="002D5B13">
              <w:rPr>
                <w:noProof/>
                <w:webHidden/>
              </w:rPr>
              <w:t>73</w:t>
            </w:r>
            <w:r>
              <w:rPr>
                <w:noProof/>
                <w:webHidden/>
              </w:rPr>
              <w:fldChar w:fldCharType="end"/>
            </w:r>
          </w:hyperlink>
        </w:p>
        <w:p w14:paraId="3ED4A60F" w14:textId="5BA2B417"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78" w:history="1">
            <w:r w:rsidRPr="00F9340E">
              <w:rPr>
                <w:rStyle w:val="Hyperlink"/>
                <w:noProof/>
              </w:rPr>
              <w:t>4.2 Overview</w:t>
            </w:r>
            <w:r>
              <w:rPr>
                <w:noProof/>
                <w:webHidden/>
              </w:rPr>
              <w:tab/>
            </w:r>
            <w:r>
              <w:rPr>
                <w:noProof/>
                <w:webHidden/>
              </w:rPr>
              <w:fldChar w:fldCharType="begin"/>
            </w:r>
            <w:r>
              <w:rPr>
                <w:noProof/>
                <w:webHidden/>
              </w:rPr>
              <w:instrText xml:space="preserve"> PAGEREF _Toc135348678 \h </w:instrText>
            </w:r>
            <w:r>
              <w:rPr>
                <w:noProof/>
                <w:webHidden/>
              </w:rPr>
            </w:r>
            <w:r>
              <w:rPr>
                <w:noProof/>
                <w:webHidden/>
              </w:rPr>
              <w:fldChar w:fldCharType="separate"/>
            </w:r>
            <w:r w:rsidR="002D5B13">
              <w:rPr>
                <w:noProof/>
                <w:webHidden/>
              </w:rPr>
              <w:t>73</w:t>
            </w:r>
            <w:r>
              <w:rPr>
                <w:noProof/>
                <w:webHidden/>
              </w:rPr>
              <w:fldChar w:fldCharType="end"/>
            </w:r>
          </w:hyperlink>
        </w:p>
        <w:p w14:paraId="7EF36D6E" w14:textId="3AFC280A"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79" w:history="1">
            <w:r w:rsidRPr="00F9340E">
              <w:rPr>
                <w:rStyle w:val="Hyperlink"/>
                <w:noProof/>
              </w:rPr>
              <w:t>4.3 Hypotheses:</w:t>
            </w:r>
            <w:r>
              <w:rPr>
                <w:noProof/>
                <w:webHidden/>
              </w:rPr>
              <w:tab/>
            </w:r>
            <w:r>
              <w:rPr>
                <w:noProof/>
                <w:webHidden/>
              </w:rPr>
              <w:fldChar w:fldCharType="begin"/>
            </w:r>
            <w:r>
              <w:rPr>
                <w:noProof/>
                <w:webHidden/>
              </w:rPr>
              <w:instrText xml:space="preserve"> PAGEREF _Toc135348679 \h </w:instrText>
            </w:r>
            <w:r>
              <w:rPr>
                <w:noProof/>
                <w:webHidden/>
              </w:rPr>
            </w:r>
            <w:r>
              <w:rPr>
                <w:noProof/>
                <w:webHidden/>
              </w:rPr>
              <w:fldChar w:fldCharType="separate"/>
            </w:r>
            <w:r w:rsidR="002D5B13">
              <w:rPr>
                <w:noProof/>
                <w:webHidden/>
              </w:rPr>
              <w:t>75</w:t>
            </w:r>
            <w:r>
              <w:rPr>
                <w:noProof/>
                <w:webHidden/>
              </w:rPr>
              <w:fldChar w:fldCharType="end"/>
            </w:r>
          </w:hyperlink>
        </w:p>
        <w:p w14:paraId="5BBA08F3" w14:textId="635661E2" w:rsidR="00670955" w:rsidRDefault="00670955">
          <w:pPr>
            <w:pStyle w:val="TOC3"/>
            <w:rPr>
              <w:rFonts w:asciiTheme="minorHAnsi" w:eastAsiaTheme="minorEastAsia" w:hAnsiTheme="minorHAnsi" w:cstheme="minorBidi"/>
              <w:noProof/>
              <w:kern w:val="2"/>
              <w:sz w:val="22"/>
              <w14:ligatures w14:val="standardContextual"/>
            </w:rPr>
          </w:pPr>
          <w:hyperlink w:anchor="_Toc135348680" w:history="1">
            <w:r w:rsidRPr="00F9340E">
              <w:rPr>
                <w:rStyle w:val="Hyperlink"/>
                <w:rFonts w:cs="Times New Roman"/>
                <w:noProof/>
              </w:rPr>
              <w:t>4.3.1 Alpha Frequency Power and Comprehension</w:t>
            </w:r>
            <w:r>
              <w:rPr>
                <w:noProof/>
                <w:webHidden/>
              </w:rPr>
              <w:tab/>
            </w:r>
            <w:r>
              <w:rPr>
                <w:noProof/>
                <w:webHidden/>
              </w:rPr>
              <w:fldChar w:fldCharType="begin"/>
            </w:r>
            <w:r>
              <w:rPr>
                <w:noProof/>
                <w:webHidden/>
              </w:rPr>
              <w:instrText xml:space="preserve"> PAGEREF _Toc135348680 \h </w:instrText>
            </w:r>
            <w:r>
              <w:rPr>
                <w:noProof/>
                <w:webHidden/>
              </w:rPr>
            </w:r>
            <w:r>
              <w:rPr>
                <w:noProof/>
                <w:webHidden/>
              </w:rPr>
              <w:fldChar w:fldCharType="separate"/>
            </w:r>
            <w:r w:rsidR="002D5B13">
              <w:rPr>
                <w:noProof/>
                <w:webHidden/>
              </w:rPr>
              <w:t>75</w:t>
            </w:r>
            <w:r>
              <w:rPr>
                <w:noProof/>
                <w:webHidden/>
              </w:rPr>
              <w:fldChar w:fldCharType="end"/>
            </w:r>
          </w:hyperlink>
        </w:p>
        <w:p w14:paraId="0AF63303" w14:textId="1206E215" w:rsidR="00670955" w:rsidRDefault="00670955">
          <w:pPr>
            <w:pStyle w:val="TOC3"/>
            <w:rPr>
              <w:rFonts w:asciiTheme="minorHAnsi" w:eastAsiaTheme="minorEastAsia" w:hAnsiTheme="minorHAnsi" w:cstheme="minorBidi"/>
              <w:noProof/>
              <w:kern w:val="2"/>
              <w:sz w:val="22"/>
              <w14:ligatures w14:val="standardContextual"/>
            </w:rPr>
          </w:pPr>
          <w:hyperlink w:anchor="_Toc135348681" w:history="1">
            <w:r w:rsidRPr="00F9340E">
              <w:rPr>
                <w:rStyle w:val="Hyperlink"/>
                <w:rFonts w:cs="Times New Roman"/>
                <w:noProof/>
              </w:rPr>
              <w:t>4.3.2 EEG Alpha Power and the Event Boundary</w:t>
            </w:r>
            <w:r>
              <w:rPr>
                <w:noProof/>
                <w:webHidden/>
              </w:rPr>
              <w:tab/>
            </w:r>
            <w:r>
              <w:rPr>
                <w:noProof/>
                <w:webHidden/>
              </w:rPr>
              <w:fldChar w:fldCharType="begin"/>
            </w:r>
            <w:r>
              <w:rPr>
                <w:noProof/>
                <w:webHidden/>
              </w:rPr>
              <w:instrText xml:space="preserve"> PAGEREF _Toc135348681 \h </w:instrText>
            </w:r>
            <w:r>
              <w:rPr>
                <w:noProof/>
                <w:webHidden/>
              </w:rPr>
            </w:r>
            <w:r>
              <w:rPr>
                <w:noProof/>
                <w:webHidden/>
              </w:rPr>
              <w:fldChar w:fldCharType="separate"/>
            </w:r>
            <w:r w:rsidR="002D5B13">
              <w:rPr>
                <w:noProof/>
                <w:webHidden/>
              </w:rPr>
              <w:t>77</w:t>
            </w:r>
            <w:r>
              <w:rPr>
                <w:noProof/>
                <w:webHidden/>
              </w:rPr>
              <w:fldChar w:fldCharType="end"/>
            </w:r>
          </w:hyperlink>
        </w:p>
        <w:p w14:paraId="220FC0AD" w14:textId="2541595C" w:rsidR="00670955" w:rsidRDefault="00670955">
          <w:pPr>
            <w:pStyle w:val="TOC3"/>
            <w:rPr>
              <w:rFonts w:asciiTheme="minorHAnsi" w:eastAsiaTheme="minorEastAsia" w:hAnsiTheme="minorHAnsi" w:cstheme="minorBidi"/>
              <w:noProof/>
              <w:kern w:val="2"/>
              <w:sz w:val="22"/>
              <w14:ligatures w14:val="standardContextual"/>
            </w:rPr>
          </w:pPr>
          <w:hyperlink w:anchor="_Toc135348682" w:history="1">
            <w:r w:rsidRPr="00F9340E">
              <w:rPr>
                <w:rStyle w:val="Hyperlink"/>
                <w:rFonts w:cs="Times New Roman"/>
                <w:noProof/>
              </w:rPr>
              <w:t>4.3.3 Theta EEG power and Comprehension</w:t>
            </w:r>
            <w:r>
              <w:rPr>
                <w:noProof/>
                <w:webHidden/>
              </w:rPr>
              <w:tab/>
            </w:r>
            <w:r>
              <w:rPr>
                <w:noProof/>
                <w:webHidden/>
              </w:rPr>
              <w:fldChar w:fldCharType="begin"/>
            </w:r>
            <w:r>
              <w:rPr>
                <w:noProof/>
                <w:webHidden/>
              </w:rPr>
              <w:instrText xml:space="preserve"> PAGEREF _Toc135348682 \h </w:instrText>
            </w:r>
            <w:r>
              <w:rPr>
                <w:noProof/>
                <w:webHidden/>
              </w:rPr>
            </w:r>
            <w:r>
              <w:rPr>
                <w:noProof/>
                <w:webHidden/>
              </w:rPr>
              <w:fldChar w:fldCharType="separate"/>
            </w:r>
            <w:r w:rsidR="002D5B13">
              <w:rPr>
                <w:noProof/>
                <w:webHidden/>
              </w:rPr>
              <w:t>78</w:t>
            </w:r>
            <w:r>
              <w:rPr>
                <w:noProof/>
                <w:webHidden/>
              </w:rPr>
              <w:fldChar w:fldCharType="end"/>
            </w:r>
          </w:hyperlink>
        </w:p>
        <w:p w14:paraId="515F645E" w14:textId="4C8A0491" w:rsidR="00670955" w:rsidRDefault="00670955">
          <w:pPr>
            <w:pStyle w:val="TOC3"/>
            <w:rPr>
              <w:rFonts w:asciiTheme="minorHAnsi" w:eastAsiaTheme="minorEastAsia" w:hAnsiTheme="minorHAnsi" w:cstheme="minorBidi"/>
              <w:noProof/>
              <w:kern w:val="2"/>
              <w:sz w:val="22"/>
              <w14:ligatures w14:val="standardContextual"/>
            </w:rPr>
          </w:pPr>
          <w:hyperlink w:anchor="_Toc135348683" w:history="1">
            <w:r w:rsidRPr="00F9340E">
              <w:rPr>
                <w:rStyle w:val="Hyperlink"/>
                <w:rFonts w:cs="Times New Roman"/>
                <w:noProof/>
              </w:rPr>
              <w:t>4.3.4 EEG Theta Power and the Event Boundary</w:t>
            </w:r>
            <w:r>
              <w:rPr>
                <w:noProof/>
                <w:webHidden/>
              </w:rPr>
              <w:tab/>
            </w:r>
            <w:r>
              <w:rPr>
                <w:noProof/>
                <w:webHidden/>
              </w:rPr>
              <w:fldChar w:fldCharType="begin"/>
            </w:r>
            <w:r>
              <w:rPr>
                <w:noProof/>
                <w:webHidden/>
              </w:rPr>
              <w:instrText xml:space="preserve"> PAGEREF _Toc135348683 \h </w:instrText>
            </w:r>
            <w:r>
              <w:rPr>
                <w:noProof/>
                <w:webHidden/>
              </w:rPr>
            </w:r>
            <w:r>
              <w:rPr>
                <w:noProof/>
                <w:webHidden/>
              </w:rPr>
              <w:fldChar w:fldCharType="separate"/>
            </w:r>
            <w:r w:rsidR="002D5B13">
              <w:rPr>
                <w:noProof/>
                <w:webHidden/>
              </w:rPr>
              <w:t>80</w:t>
            </w:r>
            <w:r>
              <w:rPr>
                <w:noProof/>
                <w:webHidden/>
              </w:rPr>
              <w:fldChar w:fldCharType="end"/>
            </w:r>
          </w:hyperlink>
        </w:p>
        <w:p w14:paraId="539A5AD7" w14:textId="107852F5"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84" w:history="1">
            <w:r w:rsidRPr="00F9340E">
              <w:rPr>
                <w:rStyle w:val="Hyperlink"/>
                <w:noProof/>
              </w:rPr>
              <w:t>4.4 Methods</w:t>
            </w:r>
            <w:r>
              <w:rPr>
                <w:noProof/>
                <w:webHidden/>
              </w:rPr>
              <w:tab/>
            </w:r>
            <w:r>
              <w:rPr>
                <w:noProof/>
                <w:webHidden/>
              </w:rPr>
              <w:fldChar w:fldCharType="begin"/>
            </w:r>
            <w:r>
              <w:rPr>
                <w:noProof/>
                <w:webHidden/>
              </w:rPr>
              <w:instrText xml:space="preserve"> PAGEREF _Toc135348684 \h </w:instrText>
            </w:r>
            <w:r>
              <w:rPr>
                <w:noProof/>
                <w:webHidden/>
              </w:rPr>
            </w:r>
            <w:r>
              <w:rPr>
                <w:noProof/>
                <w:webHidden/>
              </w:rPr>
              <w:fldChar w:fldCharType="separate"/>
            </w:r>
            <w:r w:rsidR="002D5B13">
              <w:rPr>
                <w:noProof/>
                <w:webHidden/>
              </w:rPr>
              <w:t>81</w:t>
            </w:r>
            <w:r>
              <w:rPr>
                <w:noProof/>
                <w:webHidden/>
              </w:rPr>
              <w:fldChar w:fldCharType="end"/>
            </w:r>
          </w:hyperlink>
        </w:p>
        <w:p w14:paraId="639BCB23" w14:textId="45048B02" w:rsidR="00670955" w:rsidRDefault="00670955">
          <w:pPr>
            <w:pStyle w:val="TOC3"/>
            <w:rPr>
              <w:rFonts w:asciiTheme="minorHAnsi" w:eastAsiaTheme="minorEastAsia" w:hAnsiTheme="minorHAnsi" w:cstheme="minorBidi"/>
              <w:noProof/>
              <w:kern w:val="2"/>
              <w:sz w:val="22"/>
              <w14:ligatures w14:val="standardContextual"/>
            </w:rPr>
          </w:pPr>
          <w:hyperlink w:anchor="_Toc135348685" w:history="1">
            <w:r w:rsidRPr="00F9340E">
              <w:rPr>
                <w:rStyle w:val="Hyperlink"/>
                <w:rFonts w:cs="Times New Roman"/>
                <w:noProof/>
              </w:rPr>
              <w:t>4.4.1 Participants</w:t>
            </w:r>
            <w:r>
              <w:rPr>
                <w:noProof/>
                <w:webHidden/>
              </w:rPr>
              <w:tab/>
            </w:r>
            <w:r>
              <w:rPr>
                <w:noProof/>
                <w:webHidden/>
              </w:rPr>
              <w:fldChar w:fldCharType="begin"/>
            </w:r>
            <w:r>
              <w:rPr>
                <w:noProof/>
                <w:webHidden/>
              </w:rPr>
              <w:instrText xml:space="preserve"> PAGEREF _Toc135348685 \h </w:instrText>
            </w:r>
            <w:r>
              <w:rPr>
                <w:noProof/>
                <w:webHidden/>
              </w:rPr>
            </w:r>
            <w:r>
              <w:rPr>
                <w:noProof/>
                <w:webHidden/>
              </w:rPr>
              <w:fldChar w:fldCharType="separate"/>
            </w:r>
            <w:r w:rsidR="002D5B13">
              <w:rPr>
                <w:noProof/>
                <w:webHidden/>
              </w:rPr>
              <w:t>81</w:t>
            </w:r>
            <w:r>
              <w:rPr>
                <w:noProof/>
                <w:webHidden/>
              </w:rPr>
              <w:fldChar w:fldCharType="end"/>
            </w:r>
          </w:hyperlink>
        </w:p>
        <w:p w14:paraId="6ACCE02B" w14:textId="2261817D" w:rsidR="00670955" w:rsidRDefault="00670955">
          <w:pPr>
            <w:pStyle w:val="TOC3"/>
            <w:rPr>
              <w:rFonts w:asciiTheme="minorHAnsi" w:eastAsiaTheme="minorEastAsia" w:hAnsiTheme="minorHAnsi" w:cstheme="minorBidi"/>
              <w:noProof/>
              <w:kern w:val="2"/>
              <w:sz w:val="22"/>
              <w14:ligatures w14:val="standardContextual"/>
            </w:rPr>
          </w:pPr>
          <w:hyperlink w:anchor="_Toc135348686" w:history="1">
            <w:r w:rsidRPr="00F9340E">
              <w:rPr>
                <w:rStyle w:val="Hyperlink"/>
                <w:rFonts w:cs="Times New Roman"/>
                <w:noProof/>
              </w:rPr>
              <w:t>4.4.2 EEG preprocessing</w:t>
            </w:r>
            <w:r>
              <w:rPr>
                <w:noProof/>
                <w:webHidden/>
              </w:rPr>
              <w:tab/>
            </w:r>
            <w:r>
              <w:rPr>
                <w:noProof/>
                <w:webHidden/>
              </w:rPr>
              <w:fldChar w:fldCharType="begin"/>
            </w:r>
            <w:r>
              <w:rPr>
                <w:noProof/>
                <w:webHidden/>
              </w:rPr>
              <w:instrText xml:space="preserve"> PAGEREF _Toc135348686 \h </w:instrText>
            </w:r>
            <w:r>
              <w:rPr>
                <w:noProof/>
                <w:webHidden/>
              </w:rPr>
            </w:r>
            <w:r>
              <w:rPr>
                <w:noProof/>
                <w:webHidden/>
              </w:rPr>
              <w:fldChar w:fldCharType="separate"/>
            </w:r>
            <w:r w:rsidR="002D5B13">
              <w:rPr>
                <w:noProof/>
                <w:webHidden/>
              </w:rPr>
              <w:t>81</w:t>
            </w:r>
            <w:r>
              <w:rPr>
                <w:noProof/>
                <w:webHidden/>
              </w:rPr>
              <w:fldChar w:fldCharType="end"/>
            </w:r>
          </w:hyperlink>
        </w:p>
        <w:p w14:paraId="50C0C562" w14:textId="5C2BB8F1" w:rsidR="00670955" w:rsidRDefault="00670955">
          <w:pPr>
            <w:pStyle w:val="TOC3"/>
            <w:rPr>
              <w:rFonts w:asciiTheme="minorHAnsi" w:eastAsiaTheme="minorEastAsia" w:hAnsiTheme="minorHAnsi" w:cstheme="minorBidi"/>
              <w:noProof/>
              <w:kern w:val="2"/>
              <w:sz w:val="22"/>
              <w14:ligatures w14:val="standardContextual"/>
            </w:rPr>
          </w:pPr>
          <w:hyperlink w:anchor="_Toc135348687" w:history="1">
            <w:r w:rsidRPr="00F9340E">
              <w:rPr>
                <w:rStyle w:val="Hyperlink"/>
                <w:rFonts w:cs="Times New Roman"/>
                <w:noProof/>
              </w:rPr>
              <w:t>4.4.3 Epochs</w:t>
            </w:r>
            <w:r>
              <w:rPr>
                <w:noProof/>
                <w:webHidden/>
              </w:rPr>
              <w:tab/>
            </w:r>
            <w:r>
              <w:rPr>
                <w:noProof/>
                <w:webHidden/>
              </w:rPr>
              <w:fldChar w:fldCharType="begin"/>
            </w:r>
            <w:r>
              <w:rPr>
                <w:noProof/>
                <w:webHidden/>
              </w:rPr>
              <w:instrText xml:space="preserve"> PAGEREF _Toc135348687 \h </w:instrText>
            </w:r>
            <w:r>
              <w:rPr>
                <w:noProof/>
                <w:webHidden/>
              </w:rPr>
            </w:r>
            <w:r>
              <w:rPr>
                <w:noProof/>
                <w:webHidden/>
              </w:rPr>
              <w:fldChar w:fldCharType="separate"/>
            </w:r>
            <w:r w:rsidR="002D5B13">
              <w:rPr>
                <w:noProof/>
                <w:webHidden/>
              </w:rPr>
              <w:t>81</w:t>
            </w:r>
            <w:r>
              <w:rPr>
                <w:noProof/>
                <w:webHidden/>
              </w:rPr>
              <w:fldChar w:fldCharType="end"/>
            </w:r>
          </w:hyperlink>
        </w:p>
        <w:p w14:paraId="0E6132DF" w14:textId="31025B3D" w:rsidR="00670955" w:rsidRDefault="00670955">
          <w:pPr>
            <w:pStyle w:val="TOC3"/>
            <w:rPr>
              <w:rFonts w:asciiTheme="minorHAnsi" w:eastAsiaTheme="minorEastAsia" w:hAnsiTheme="minorHAnsi" w:cstheme="minorBidi"/>
              <w:noProof/>
              <w:kern w:val="2"/>
              <w:sz w:val="22"/>
              <w14:ligatures w14:val="standardContextual"/>
            </w:rPr>
          </w:pPr>
          <w:hyperlink w:anchor="_Toc135348688" w:history="1">
            <w:r w:rsidRPr="00F9340E">
              <w:rPr>
                <w:rStyle w:val="Hyperlink"/>
                <w:rFonts w:cs="Times New Roman"/>
                <w:noProof/>
              </w:rPr>
              <w:t>4.4.4 Time-Frequency analysis.</w:t>
            </w:r>
            <w:r>
              <w:rPr>
                <w:noProof/>
                <w:webHidden/>
              </w:rPr>
              <w:tab/>
            </w:r>
            <w:r>
              <w:rPr>
                <w:noProof/>
                <w:webHidden/>
              </w:rPr>
              <w:fldChar w:fldCharType="begin"/>
            </w:r>
            <w:r>
              <w:rPr>
                <w:noProof/>
                <w:webHidden/>
              </w:rPr>
              <w:instrText xml:space="preserve"> PAGEREF _Toc135348688 \h </w:instrText>
            </w:r>
            <w:r>
              <w:rPr>
                <w:noProof/>
                <w:webHidden/>
              </w:rPr>
            </w:r>
            <w:r>
              <w:rPr>
                <w:noProof/>
                <w:webHidden/>
              </w:rPr>
              <w:fldChar w:fldCharType="separate"/>
            </w:r>
            <w:r w:rsidR="002D5B13">
              <w:rPr>
                <w:noProof/>
                <w:webHidden/>
              </w:rPr>
              <w:t>82</w:t>
            </w:r>
            <w:r>
              <w:rPr>
                <w:noProof/>
                <w:webHidden/>
              </w:rPr>
              <w:fldChar w:fldCharType="end"/>
            </w:r>
          </w:hyperlink>
        </w:p>
        <w:p w14:paraId="41E94890" w14:textId="5098E3C3" w:rsidR="00670955" w:rsidRDefault="00670955">
          <w:pPr>
            <w:pStyle w:val="TOC3"/>
            <w:rPr>
              <w:rFonts w:asciiTheme="minorHAnsi" w:eastAsiaTheme="minorEastAsia" w:hAnsiTheme="minorHAnsi" w:cstheme="minorBidi"/>
              <w:noProof/>
              <w:kern w:val="2"/>
              <w:sz w:val="22"/>
              <w14:ligatures w14:val="standardContextual"/>
            </w:rPr>
          </w:pPr>
          <w:hyperlink w:anchor="_Toc135348689" w:history="1">
            <w:r w:rsidRPr="00F9340E">
              <w:rPr>
                <w:rStyle w:val="Hyperlink"/>
                <w:rFonts w:cs="Times New Roman"/>
                <w:noProof/>
              </w:rPr>
              <w:t>4.4.5 Electrodes</w:t>
            </w:r>
            <w:r>
              <w:rPr>
                <w:noProof/>
                <w:webHidden/>
              </w:rPr>
              <w:tab/>
            </w:r>
            <w:r>
              <w:rPr>
                <w:noProof/>
                <w:webHidden/>
              </w:rPr>
              <w:fldChar w:fldCharType="begin"/>
            </w:r>
            <w:r>
              <w:rPr>
                <w:noProof/>
                <w:webHidden/>
              </w:rPr>
              <w:instrText xml:space="preserve"> PAGEREF _Toc135348689 \h </w:instrText>
            </w:r>
            <w:r>
              <w:rPr>
                <w:noProof/>
                <w:webHidden/>
              </w:rPr>
            </w:r>
            <w:r>
              <w:rPr>
                <w:noProof/>
                <w:webHidden/>
              </w:rPr>
              <w:fldChar w:fldCharType="separate"/>
            </w:r>
            <w:r w:rsidR="002D5B13">
              <w:rPr>
                <w:noProof/>
                <w:webHidden/>
              </w:rPr>
              <w:t>83</w:t>
            </w:r>
            <w:r>
              <w:rPr>
                <w:noProof/>
                <w:webHidden/>
              </w:rPr>
              <w:fldChar w:fldCharType="end"/>
            </w:r>
          </w:hyperlink>
        </w:p>
        <w:p w14:paraId="2D9194F4" w14:textId="3BBFB544" w:rsidR="00670955" w:rsidRDefault="00670955">
          <w:pPr>
            <w:pStyle w:val="TOC3"/>
            <w:rPr>
              <w:rFonts w:asciiTheme="minorHAnsi" w:eastAsiaTheme="minorEastAsia" w:hAnsiTheme="minorHAnsi" w:cstheme="minorBidi"/>
              <w:noProof/>
              <w:kern w:val="2"/>
              <w:sz w:val="22"/>
              <w14:ligatures w14:val="standardContextual"/>
            </w:rPr>
          </w:pPr>
          <w:hyperlink w:anchor="_Toc135348690" w:history="1">
            <w:r w:rsidRPr="00F9340E">
              <w:rPr>
                <w:rStyle w:val="Hyperlink"/>
                <w:rFonts w:cs="Times New Roman"/>
                <w:noProof/>
              </w:rPr>
              <w:t>4.4.6 Averaging</w:t>
            </w:r>
            <w:r>
              <w:rPr>
                <w:noProof/>
                <w:webHidden/>
              </w:rPr>
              <w:tab/>
            </w:r>
            <w:r>
              <w:rPr>
                <w:noProof/>
                <w:webHidden/>
              </w:rPr>
              <w:fldChar w:fldCharType="begin"/>
            </w:r>
            <w:r>
              <w:rPr>
                <w:noProof/>
                <w:webHidden/>
              </w:rPr>
              <w:instrText xml:space="preserve"> PAGEREF _Toc135348690 \h </w:instrText>
            </w:r>
            <w:r>
              <w:rPr>
                <w:noProof/>
                <w:webHidden/>
              </w:rPr>
            </w:r>
            <w:r>
              <w:rPr>
                <w:noProof/>
                <w:webHidden/>
              </w:rPr>
              <w:fldChar w:fldCharType="separate"/>
            </w:r>
            <w:r w:rsidR="002D5B13">
              <w:rPr>
                <w:noProof/>
                <w:webHidden/>
              </w:rPr>
              <w:t>84</w:t>
            </w:r>
            <w:r>
              <w:rPr>
                <w:noProof/>
                <w:webHidden/>
              </w:rPr>
              <w:fldChar w:fldCharType="end"/>
            </w:r>
          </w:hyperlink>
        </w:p>
        <w:p w14:paraId="450C29E9" w14:textId="57EC4A27" w:rsidR="00670955" w:rsidRDefault="00670955">
          <w:pPr>
            <w:pStyle w:val="TOC3"/>
            <w:rPr>
              <w:rFonts w:asciiTheme="minorHAnsi" w:eastAsiaTheme="minorEastAsia" w:hAnsiTheme="minorHAnsi" w:cstheme="minorBidi"/>
              <w:noProof/>
              <w:kern w:val="2"/>
              <w:sz w:val="22"/>
              <w14:ligatures w14:val="standardContextual"/>
            </w:rPr>
          </w:pPr>
          <w:hyperlink w:anchor="_Toc135348691" w:history="1">
            <w:r w:rsidRPr="00F9340E">
              <w:rPr>
                <w:rStyle w:val="Hyperlink"/>
                <w:rFonts w:cs="Times New Roman"/>
                <w:noProof/>
              </w:rPr>
              <w:t>4.4.7 Statistical Analysis</w:t>
            </w:r>
            <w:r>
              <w:rPr>
                <w:noProof/>
                <w:webHidden/>
              </w:rPr>
              <w:tab/>
            </w:r>
            <w:r>
              <w:rPr>
                <w:noProof/>
                <w:webHidden/>
              </w:rPr>
              <w:fldChar w:fldCharType="begin"/>
            </w:r>
            <w:r>
              <w:rPr>
                <w:noProof/>
                <w:webHidden/>
              </w:rPr>
              <w:instrText xml:space="preserve"> PAGEREF _Toc135348691 \h </w:instrText>
            </w:r>
            <w:r>
              <w:rPr>
                <w:noProof/>
                <w:webHidden/>
              </w:rPr>
            </w:r>
            <w:r>
              <w:rPr>
                <w:noProof/>
                <w:webHidden/>
              </w:rPr>
              <w:fldChar w:fldCharType="separate"/>
            </w:r>
            <w:r w:rsidR="002D5B13">
              <w:rPr>
                <w:noProof/>
                <w:webHidden/>
              </w:rPr>
              <w:t>84</w:t>
            </w:r>
            <w:r>
              <w:rPr>
                <w:noProof/>
                <w:webHidden/>
              </w:rPr>
              <w:fldChar w:fldCharType="end"/>
            </w:r>
          </w:hyperlink>
        </w:p>
        <w:p w14:paraId="7EB09E3E" w14:textId="6C823352"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692" w:history="1">
            <w:r w:rsidRPr="00F9340E">
              <w:rPr>
                <w:rStyle w:val="Hyperlink"/>
                <w:noProof/>
              </w:rPr>
              <w:t>4.5 Results</w:t>
            </w:r>
            <w:r>
              <w:rPr>
                <w:noProof/>
                <w:webHidden/>
              </w:rPr>
              <w:tab/>
            </w:r>
            <w:r>
              <w:rPr>
                <w:noProof/>
                <w:webHidden/>
              </w:rPr>
              <w:fldChar w:fldCharType="begin"/>
            </w:r>
            <w:r>
              <w:rPr>
                <w:noProof/>
                <w:webHidden/>
              </w:rPr>
              <w:instrText xml:space="preserve"> PAGEREF _Toc135348692 \h </w:instrText>
            </w:r>
            <w:r>
              <w:rPr>
                <w:noProof/>
                <w:webHidden/>
              </w:rPr>
            </w:r>
            <w:r>
              <w:rPr>
                <w:noProof/>
                <w:webHidden/>
              </w:rPr>
              <w:fldChar w:fldCharType="separate"/>
            </w:r>
            <w:r w:rsidR="002D5B13">
              <w:rPr>
                <w:noProof/>
                <w:webHidden/>
              </w:rPr>
              <w:t>85</w:t>
            </w:r>
            <w:r>
              <w:rPr>
                <w:noProof/>
                <w:webHidden/>
              </w:rPr>
              <w:fldChar w:fldCharType="end"/>
            </w:r>
          </w:hyperlink>
        </w:p>
        <w:p w14:paraId="58B39F1E" w14:textId="1272B986" w:rsidR="00670955" w:rsidRDefault="00670955">
          <w:pPr>
            <w:pStyle w:val="TOC3"/>
            <w:rPr>
              <w:rFonts w:asciiTheme="minorHAnsi" w:eastAsiaTheme="minorEastAsia" w:hAnsiTheme="minorHAnsi" w:cstheme="minorBidi"/>
              <w:noProof/>
              <w:kern w:val="2"/>
              <w:sz w:val="22"/>
              <w14:ligatures w14:val="standardContextual"/>
            </w:rPr>
          </w:pPr>
          <w:hyperlink w:anchor="_Toc135348693" w:history="1">
            <w:r w:rsidRPr="00F9340E">
              <w:rPr>
                <w:rStyle w:val="Hyperlink"/>
                <w:rFonts w:cs="Times New Roman"/>
                <w:noProof/>
              </w:rPr>
              <w:t>4.5.1 Alpha ANOVA</w:t>
            </w:r>
            <w:r>
              <w:rPr>
                <w:noProof/>
                <w:webHidden/>
              </w:rPr>
              <w:tab/>
            </w:r>
            <w:r>
              <w:rPr>
                <w:noProof/>
                <w:webHidden/>
              </w:rPr>
              <w:fldChar w:fldCharType="begin"/>
            </w:r>
            <w:r>
              <w:rPr>
                <w:noProof/>
                <w:webHidden/>
              </w:rPr>
              <w:instrText xml:space="preserve"> PAGEREF _Toc135348693 \h </w:instrText>
            </w:r>
            <w:r>
              <w:rPr>
                <w:noProof/>
                <w:webHidden/>
              </w:rPr>
            </w:r>
            <w:r>
              <w:rPr>
                <w:noProof/>
                <w:webHidden/>
              </w:rPr>
              <w:fldChar w:fldCharType="separate"/>
            </w:r>
            <w:r w:rsidR="002D5B13">
              <w:rPr>
                <w:noProof/>
                <w:webHidden/>
              </w:rPr>
              <w:t>85</w:t>
            </w:r>
            <w:r>
              <w:rPr>
                <w:noProof/>
                <w:webHidden/>
              </w:rPr>
              <w:fldChar w:fldCharType="end"/>
            </w:r>
          </w:hyperlink>
        </w:p>
        <w:p w14:paraId="7DEC1FA1" w14:textId="0BA0FEB2" w:rsidR="00670955" w:rsidRDefault="00670955">
          <w:pPr>
            <w:pStyle w:val="TOC3"/>
            <w:rPr>
              <w:rFonts w:asciiTheme="minorHAnsi" w:eastAsiaTheme="minorEastAsia" w:hAnsiTheme="minorHAnsi" w:cstheme="minorBidi"/>
              <w:noProof/>
              <w:kern w:val="2"/>
              <w:sz w:val="22"/>
              <w14:ligatures w14:val="standardContextual"/>
            </w:rPr>
          </w:pPr>
          <w:hyperlink w:anchor="_Toc135348694" w:history="1">
            <w:r w:rsidRPr="00F9340E">
              <w:rPr>
                <w:rStyle w:val="Hyperlink"/>
                <w:rFonts w:cs="Times New Roman"/>
                <w:noProof/>
              </w:rPr>
              <w:t>4.5.2 Alpha and Condition pairwise comparisons</w:t>
            </w:r>
            <w:r>
              <w:rPr>
                <w:noProof/>
                <w:webHidden/>
              </w:rPr>
              <w:tab/>
            </w:r>
            <w:r>
              <w:rPr>
                <w:noProof/>
                <w:webHidden/>
              </w:rPr>
              <w:fldChar w:fldCharType="begin"/>
            </w:r>
            <w:r>
              <w:rPr>
                <w:noProof/>
                <w:webHidden/>
              </w:rPr>
              <w:instrText xml:space="preserve"> PAGEREF _Toc135348694 \h </w:instrText>
            </w:r>
            <w:r>
              <w:rPr>
                <w:noProof/>
                <w:webHidden/>
              </w:rPr>
            </w:r>
            <w:r>
              <w:rPr>
                <w:noProof/>
                <w:webHidden/>
              </w:rPr>
              <w:fldChar w:fldCharType="separate"/>
            </w:r>
            <w:r w:rsidR="002D5B13">
              <w:rPr>
                <w:noProof/>
                <w:webHidden/>
              </w:rPr>
              <w:t>86</w:t>
            </w:r>
            <w:r>
              <w:rPr>
                <w:noProof/>
                <w:webHidden/>
              </w:rPr>
              <w:fldChar w:fldCharType="end"/>
            </w:r>
          </w:hyperlink>
        </w:p>
        <w:p w14:paraId="66866C9B" w14:textId="4F5CA6F3" w:rsidR="00670955" w:rsidRDefault="00670955">
          <w:pPr>
            <w:pStyle w:val="TOC3"/>
            <w:rPr>
              <w:rFonts w:asciiTheme="minorHAnsi" w:eastAsiaTheme="minorEastAsia" w:hAnsiTheme="minorHAnsi" w:cstheme="minorBidi"/>
              <w:noProof/>
              <w:kern w:val="2"/>
              <w:sz w:val="22"/>
              <w14:ligatures w14:val="standardContextual"/>
            </w:rPr>
          </w:pPr>
          <w:hyperlink w:anchor="_Toc135348695" w:history="1">
            <w:r w:rsidRPr="00F9340E">
              <w:rPr>
                <w:rStyle w:val="Hyperlink"/>
                <w:rFonts w:cs="Times New Roman"/>
                <w:noProof/>
              </w:rPr>
              <w:t>4.5.3 Alpha and DFB pairwise comparisons</w:t>
            </w:r>
            <w:r>
              <w:rPr>
                <w:noProof/>
                <w:webHidden/>
              </w:rPr>
              <w:tab/>
            </w:r>
            <w:r>
              <w:rPr>
                <w:noProof/>
                <w:webHidden/>
              </w:rPr>
              <w:fldChar w:fldCharType="begin"/>
            </w:r>
            <w:r>
              <w:rPr>
                <w:noProof/>
                <w:webHidden/>
              </w:rPr>
              <w:instrText xml:space="preserve"> PAGEREF _Toc135348695 \h </w:instrText>
            </w:r>
            <w:r>
              <w:rPr>
                <w:noProof/>
                <w:webHidden/>
              </w:rPr>
            </w:r>
            <w:r>
              <w:rPr>
                <w:noProof/>
                <w:webHidden/>
              </w:rPr>
              <w:fldChar w:fldCharType="separate"/>
            </w:r>
            <w:r w:rsidR="002D5B13">
              <w:rPr>
                <w:noProof/>
                <w:webHidden/>
              </w:rPr>
              <w:t>87</w:t>
            </w:r>
            <w:r>
              <w:rPr>
                <w:noProof/>
                <w:webHidden/>
              </w:rPr>
              <w:fldChar w:fldCharType="end"/>
            </w:r>
          </w:hyperlink>
        </w:p>
        <w:p w14:paraId="4E015FBB" w14:textId="5B4A46DB" w:rsidR="00670955" w:rsidRDefault="00670955">
          <w:pPr>
            <w:pStyle w:val="TOC3"/>
            <w:rPr>
              <w:rFonts w:asciiTheme="minorHAnsi" w:eastAsiaTheme="minorEastAsia" w:hAnsiTheme="minorHAnsi" w:cstheme="minorBidi"/>
              <w:noProof/>
              <w:kern w:val="2"/>
              <w:sz w:val="22"/>
              <w14:ligatures w14:val="standardContextual"/>
            </w:rPr>
          </w:pPr>
          <w:hyperlink w:anchor="_Toc135348696" w:history="1">
            <w:r w:rsidRPr="00F9340E">
              <w:rPr>
                <w:rStyle w:val="Hyperlink"/>
                <w:rFonts w:cs="Times New Roman"/>
                <w:noProof/>
              </w:rPr>
              <w:t>4.5.4 Alpha and DFB x Condition  pairwise comparisons</w:t>
            </w:r>
            <w:r>
              <w:rPr>
                <w:noProof/>
                <w:webHidden/>
              </w:rPr>
              <w:tab/>
            </w:r>
            <w:r>
              <w:rPr>
                <w:noProof/>
                <w:webHidden/>
              </w:rPr>
              <w:fldChar w:fldCharType="begin"/>
            </w:r>
            <w:r>
              <w:rPr>
                <w:noProof/>
                <w:webHidden/>
              </w:rPr>
              <w:instrText xml:space="preserve"> PAGEREF _Toc135348696 \h </w:instrText>
            </w:r>
            <w:r>
              <w:rPr>
                <w:noProof/>
                <w:webHidden/>
              </w:rPr>
            </w:r>
            <w:r>
              <w:rPr>
                <w:noProof/>
                <w:webHidden/>
              </w:rPr>
              <w:fldChar w:fldCharType="separate"/>
            </w:r>
            <w:r w:rsidR="002D5B13">
              <w:rPr>
                <w:noProof/>
                <w:webHidden/>
              </w:rPr>
              <w:t>88</w:t>
            </w:r>
            <w:r>
              <w:rPr>
                <w:noProof/>
                <w:webHidden/>
              </w:rPr>
              <w:fldChar w:fldCharType="end"/>
            </w:r>
          </w:hyperlink>
        </w:p>
        <w:p w14:paraId="25C27894" w14:textId="0030C2ED" w:rsidR="00670955" w:rsidRDefault="00670955">
          <w:pPr>
            <w:pStyle w:val="TOC3"/>
            <w:rPr>
              <w:rFonts w:asciiTheme="minorHAnsi" w:eastAsiaTheme="minorEastAsia" w:hAnsiTheme="minorHAnsi" w:cstheme="minorBidi"/>
              <w:noProof/>
              <w:kern w:val="2"/>
              <w:sz w:val="22"/>
              <w14:ligatures w14:val="standardContextual"/>
            </w:rPr>
          </w:pPr>
          <w:hyperlink w:anchor="_Toc135348697" w:history="1">
            <w:r w:rsidRPr="00F9340E">
              <w:rPr>
                <w:rStyle w:val="Hyperlink"/>
                <w:noProof/>
              </w:rPr>
              <w:t>4.5.5 Theta ANOVA</w:t>
            </w:r>
            <w:r>
              <w:rPr>
                <w:noProof/>
                <w:webHidden/>
              </w:rPr>
              <w:tab/>
            </w:r>
            <w:r>
              <w:rPr>
                <w:noProof/>
                <w:webHidden/>
              </w:rPr>
              <w:fldChar w:fldCharType="begin"/>
            </w:r>
            <w:r>
              <w:rPr>
                <w:noProof/>
                <w:webHidden/>
              </w:rPr>
              <w:instrText xml:space="preserve"> PAGEREF _Toc135348697 \h </w:instrText>
            </w:r>
            <w:r>
              <w:rPr>
                <w:noProof/>
                <w:webHidden/>
              </w:rPr>
            </w:r>
            <w:r>
              <w:rPr>
                <w:noProof/>
                <w:webHidden/>
              </w:rPr>
              <w:fldChar w:fldCharType="separate"/>
            </w:r>
            <w:r w:rsidR="002D5B13">
              <w:rPr>
                <w:noProof/>
                <w:webHidden/>
              </w:rPr>
              <w:t>95</w:t>
            </w:r>
            <w:r>
              <w:rPr>
                <w:noProof/>
                <w:webHidden/>
              </w:rPr>
              <w:fldChar w:fldCharType="end"/>
            </w:r>
          </w:hyperlink>
        </w:p>
        <w:p w14:paraId="309891F8" w14:textId="095B6EAC" w:rsidR="00670955" w:rsidRDefault="00670955">
          <w:pPr>
            <w:pStyle w:val="TOC3"/>
            <w:rPr>
              <w:rFonts w:asciiTheme="minorHAnsi" w:eastAsiaTheme="minorEastAsia" w:hAnsiTheme="minorHAnsi" w:cstheme="minorBidi"/>
              <w:noProof/>
              <w:kern w:val="2"/>
              <w:sz w:val="22"/>
              <w14:ligatures w14:val="standardContextual"/>
            </w:rPr>
          </w:pPr>
          <w:hyperlink w:anchor="_Toc135348698" w:history="1">
            <w:r w:rsidRPr="00F9340E">
              <w:rPr>
                <w:rStyle w:val="Hyperlink"/>
                <w:rFonts w:cs="Times New Roman"/>
                <w:noProof/>
              </w:rPr>
              <w:t>4.5.6 Theta and DFB pairwise comparisons</w:t>
            </w:r>
            <w:r>
              <w:rPr>
                <w:noProof/>
                <w:webHidden/>
              </w:rPr>
              <w:tab/>
            </w:r>
            <w:r>
              <w:rPr>
                <w:noProof/>
                <w:webHidden/>
              </w:rPr>
              <w:fldChar w:fldCharType="begin"/>
            </w:r>
            <w:r>
              <w:rPr>
                <w:noProof/>
                <w:webHidden/>
              </w:rPr>
              <w:instrText xml:space="preserve"> PAGEREF _Toc135348698 \h </w:instrText>
            </w:r>
            <w:r>
              <w:rPr>
                <w:noProof/>
                <w:webHidden/>
              </w:rPr>
            </w:r>
            <w:r>
              <w:rPr>
                <w:noProof/>
                <w:webHidden/>
              </w:rPr>
              <w:fldChar w:fldCharType="separate"/>
            </w:r>
            <w:r w:rsidR="002D5B13">
              <w:rPr>
                <w:noProof/>
                <w:webHidden/>
              </w:rPr>
              <w:t>96</w:t>
            </w:r>
            <w:r>
              <w:rPr>
                <w:noProof/>
                <w:webHidden/>
              </w:rPr>
              <w:fldChar w:fldCharType="end"/>
            </w:r>
          </w:hyperlink>
        </w:p>
        <w:p w14:paraId="6824A684" w14:textId="18AB2758" w:rsidR="00670955" w:rsidRDefault="00670955">
          <w:pPr>
            <w:pStyle w:val="TOC3"/>
            <w:rPr>
              <w:rFonts w:asciiTheme="minorHAnsi" w:eastAsiaTheme="minorEastAsia" w:hAnsiTheme="minorHAnsi" w:cstheme="minorBidi"/>
              <w:noProof/>
              <w:kern w:val="2"/>
              <w:sz w:val="22"/>
              <w14:ligatures w14:val="standardContextual"/>
            </w:rPr>
          </w:pPr>
          <w:hyperlink w:anchor="_Toc135348699" w:history="1">
            <w:r w:rsidRPr="00F9340E">
              <w:rPr>
                <w:rStyle w:val="Hyperlink"/>
                <w:rFonts w:cs="Times New Roman"/>
                <w:noProof/>
              </w:rPr>
              <w:t>4.5.7 Theta and Condition pairwise comparisons</w:t>
            </w:r>
            <w:r>
              <w:rPr>
                <w:noProof/>
                <w:webHidden/>
              </w:rPr>
              <w:tab/>
            </w:r>
            <w:r>
              <w:rPr>
                <w:noProof/>
                <w:webHidden/>
              </w:rPr>
              <w:fldChar w:fldCharType="begin"/>
            </w:r>
            <w:r>
              <w:rPr>
                <w:noProof/>
                <w:webHidden/>
              </w:rPr>
              <w:instrText xml:space="preserve"> PAGEREF _Toc135348699 \h </w:instrText>
            </w:r>
            <w:r>
              <w:rPr>
                <w:noProof/>
                <w:webHidden/>
              </w:rPr>
            </w:r>
            <w:r>
              <w:rPr>
                <w:noProof/>
                <w:webHidden/>
              </w:rPr>
              <w:fldChar w:fldCharType="separate"/>
            </w:r>
            <w:r w:rsidR="002D5B13">
              <w:rPr>
                <w:noProof/>
                <w:webHidden/>
              </w:rPr>
              <w:t>97</w:t>
            </w:r>
            <w:r>
              <w:rPr>
                <w:noProof/>
                <w:webHidden/>
              </w:rPr>
              <w:fldChar w:fldCharType="end"/>
            </w:r>
          </w:hyperlink>
        </w:p>
        <w:p w14:paraId="61150478" w14:textId="20A5C318" w:rsidR="00670955" w:rsidRDefault="00670955">
          <w:pPr>
            <w:pStyle w:val="TOC3"/>
            <w:rPr>
              <w:rFonts w:asciiTheme="minorHAnsi" w:eastAsiaTheme="minorEastAsia" w:hAnsiTheme="minorHAnsi" w:cstheme="minorBidi"/>
              <w:noProof/>
              <w:kern w:val="2"/>
              <w:sz w:val="22"/>
              <w14:ligatures w14:val="standardContextual"/>
            </w:rPr>
          </w:pPr>
          <w:hyperlink w:anchor="_Toc135348700" w:history="1">
            <w:r w:rsidRPr="00F9340E">
              <w:rPr>
                <w:rStyle w:val="Hyperlink"/>
                <w:rFonts w:cs="Times New Roman"/>
                <w:noProof/>
              </w:rPr>
              <w:t>4.5.6 Theta and Condition x DFB pairwise comparisons</w:t>
            </w:r>
            <w:r>
              <w:rPr>
                <w:noProof/>
                <w:webHidden/>
              </w:rPr>
              <w:tab/>
            </w:r>
            <w:r>
              <w:rPr>
                <w:noProof/>
                <w:webHidden/>
              </w:rPr>
              <w:fldChar w:fldCharType="begin"/>
            </w:r>
            <w:r>
              <w:rPr>
                <w:noProof/>
                <w:webHidden/>
              </w:rPr>
              <w:instrText xml:space="preserve"> PAGEREF _Toc135348700 \h </w:instrText>
            </w:r>
            <w:r>
              <w:rPr>
                <w:noProof/>
                <w:webHidden/>
              </w:rPr>
            </w:r>
            <w:r>
              <w:rPr>
                <w:noProof/>
                <w:webHidden/>
              </w:rPr>
              <w:fldChar w:fldCharType="separate"/>
            </w:r>
            <w:r w:rsidR="002D5B13">
              <w:rPr>
                <w:noProof/>
                <w:webHidden/>
              </w:rPr>
              <w:t>98</w:t>
            </w:r>
            <w:r>
              <w:rPr>
                <w:noProof/>
                <w:webHidden/>
              </w:rPr>
              <w:fldChar w:fldCharType="end"/>
            </w:r>
          </w:hyperlink>
        </w:p>
        <w:p w14:paraId="7E596CB8" w14:textId="5DAF6C74"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701" w:history="1">
            <w:r w:rsidRPr="00F9340E">
              <w:rPr>
                <w:rStyle w:val="Hyperlink"/>
                <w:noProof/>
              </w:rPr>
              <w:t>4.6 Discussion</w:t>
            </w:r>
            <w:r>
              <w:rPr>
                <w:noProof/>
                <w:webHidden/>
              </w:rPr>
              <w:tab/>
            </w:r>
            <w:r>
              <w:rPr>
                <w:noProof/>
                <w:webHidden/>
              </w:rPr>
              <w:fldChar w:fldCharType="begin"/>
            </w:r>
            <w:r>
              <w:rPr>
                <w:noProof/>
                <w:webHidden/>
              </w:rPr>
              <w:instrText xml:space="preserve"> PAGEREF _Toc135348701 \h </w:instrText>
            </w:r>
            <w:r>
              <w:rPr>
                <w:noProof/>
                <w:webHidden/>
              </w:rPr>
            </w:r>
            <w:r>
              <w:rPr>
                <w:noProof/>
                <w:webHidden/>
              </w:rPr>
              <w:fldChar w:fldCharType="separate"/>
            </w:r>
            <w:r w:rsidR="002D5B13">
              <w:rPr>
                <w:noProof/>
                <w:webHidden/>
              </w:rPr>
              <w:t>103</w:t>
            </w:r>
            <w:r>
              <w:rPr>
                <w:noProof/>
                <w:webHidden/>
              </w:rPr>
              <w:fldChar w:fldCharType="end"/>
            </w:r>
          </w:hyperlink>
        </w:p>
        <w:p w14:paraId="47ACDC15" w14:textId="17D4E4F2" w:rsidR="00670955" w:rsidRDefault="00670955">
          <w:pPr>
            <w:pStyle w:val="TOC3"/>
            <w:rPr>
              <w:rFonts w:asciiTheme="minorHAnsi" w:eastAsiaTheme="minorEastAsia" w:hAnsiTheme="minorHAnsi" w:cstheme="minorBidi"/>
              <w:noProof/>
              <w:kern w:val="2"/>
              <w:sz w:val="22"/>
              <w14:ligatures w14:val="standardContextual"/>
            </w:rPr>
          </w:pPr>
          <w:hyperlink w:anchor="_Toc135348702" w:history="1">
            <w:r w:rsidRPr="00F9340E">
              <w:rPr>
                <w:rStyle w:val="Hyperlink"/>
                <w:rFonts w:cs="Times New Roman"/>
                <w:noProof/>
              </w:rPr>
              <w:t>4.6.1 Alpha power: Condition and distance from boundary</w:t>
            </w:r>
            <w:r>
              <w:rPr>
                <w:noProof/>
                <w:webHidden/>
              </w:rPr>
              <w:tab/>
            </w:r>
            <w:r>
              <w:rPr>
                <w:noProof/>
                <w:webHidden/>
              </w:rPr>
              <w:fldChar w:fldCharType="begin"/>
            </w:r>
            <w:r>
              <w:rPr>
                <w:noProof/>
                <w:webHidden/>
              </w:rPr>
              <w:instrText xml:space="preserve"> PAGEREF _Toc135348702 \h </w:instrText>
            </w:r>
            <w:r>
              <w:rPr>
                <w:noProof/>
                <w:webHidden/>
              </w:rPr>
            </w:r>
            <w:r>
              <w:rPr>
                <w:noProof/>
                <w:webHidden/>
              </w:rPr>
              <w:fldChar w:fldCharType="separate"/>
            </w:r>
            <w:r w:rsidR="002D5B13">
              <w:rPr>
                <w:noProof/>
                <w:webHidden/>
              </w:rPr>
              <w:t>103</w:t>
            </w:r>
            <w:r>
              <w:rPr>
                <w:noProof/>
                <w:webHidden/>
              </w:rPr>
              <w:fldChar w:fldCharType="end"/>
            </w:r>
          </w:hyperlink>
        </w:p>
        <w:p w14:paraId="4D83FA9A" w14:textId="3E809335" w:rsidR="00670955" w:rsidRDefault="00670955">
          <w:pPr>
            <w:pStyle w:val="TOC3"/>
            <w:rPr>
              <w:rFonts w:asciiTheme="minorHAnsi" w:eastAsiaTheme="minorEastAsia" w:hAnsiTheme="minorHAnsi" w:cstheme="minorBidi"/>
              <w:noProof/>
              <w:kern w:val="2"/>
              <w:sz w:val="22"/>
              <w14:ligatures w14:val="standardContextual"/>
            </w:rPr>
          </w:pPr>
          <w:hyperlink w:anchor="_Toc135348703" w:history="1">
            <w:r w:rsidRPr="00F9340E">
              <w:rPr>
                <w:rStyle w:val="Hyperlink"/>
                <w:rFonts w:cs="Times New Roman"/>
                <w:noProof/>
              </w:rPr>
              <w:t>4.6.2 Alpha and mind wandering.</w:t>
            </w:r>
            <w:r>
              <w:rPr>
                <w:noProof/>
                <w:webHidden/>
              </w:rPr>
              <w:tab/>
            </w:r>
            <w:r>
              <w:rPr>
                <w:noProof/>
                <w:webHidden/>
              </w:rPr>
              <w:fldChar w:fldCharType="begin"/>
            </w:r>
            <w:r>
              <w:rPr>
                <w:noProof/>
                <w:webHidden/>
              </w:rPr>
              <w:instrText xml:space="preserve"> PAGEREF _Toc135348703 \h </w:instrText>
            </w:r>
            <w:r>
              <w:rPr>
                <w:noProof/>
                <w:webHidden/>
              </w:rPr>
            </w:r>
            <w:r>
              <w:rPr>
                <w:noProof/>
                <w:webHidden/>
              </w:rPr>
              <w:fldChar w:fldCharType="separate"/>
            </w:r>
            <w:r w:rsidR="002D5B13">
              <w:rPr>
                <w:noProof/>
                <w:webHidden/>
              </w:rPr>
              <w:t>104</w:t>
            </w:r>
            <w:r>
              <w:rPr>
                <w:noProof/>
                <w:webHidden/>
              </w:rPr>
              <w:fldChar w:fldCharType="end"/>
            </w:r>
          </w:hyperlink>
        </w:p>
        <w:p w14:paraId="5B31D224" w14:textId="350F4AD2" w:rsidR="00670955" w:rsidRDefault="00670955">
          <w:pPr>
            <w:pStyle w:val="TOC3"/>
            <w:rPr>
              <w:rFonts w:asciiTheme="minorHAnsi" w:eastAsiaTheme="minorEastAsia" w:hAnsiTheme="minorHAnsi" w:cstheme="minorBidi"/>
              <w:noProof/>
              <w:kern w:val="2"/>
              <w:sz w:val="22"/>
              <w14:ligatures w14:val="standardContextual"/>
            </w:rPr>
          </w:pPr>
          <w:hyperlink w:anchor="_Toc135348704" w:history="1">
            <w:r w:rsidRPr="00F9340E">
              <w:rPr>
                <w:rStyle w:val="Hyperlink"/>
                <w:rFonts w:cs="Times New Roman"/>
                <w:noProof/>
              </w:rPr>
              <w:t>4.6.3 Theta power: Condition and distance from boundary</w:t>
            </w:r>
            <w:r>
              <w:rPr>
                <w:noProof/>
                <w:webHidden/>
              </w:rPr>
              <w:tab/>
            </w:r>
            <w:r>
              <w:rPr>
                <w:noProof/>
                <w:webHidden/>
              </w:rPr>
              <w:fldChar w:fldCharType="begin"/>
            </w:r>
            <w:r>
              <w:rPr>
                <w:noProof/>
                <w:webHidden/>
              </w:rPr>
              <w:instrText xml:space="preserve"> PAGEREF _Toc135348704 \h </w:instrText>
            </w:r>
            <w:r>
              <w:rPr>
                <w:noProof/>
                <w:webHidden/>
              </w:rPr>
            </w:r>
            <w:r>
              <w:rPr>
                <w:noProof/>
                <w:webHidden/>
              </w:rPr>
              <w:fldChar w:fldCharType="separate"/>
            </w:r>
            <w:r w:rsidR="002D5B13">
              <w:rPr>
                <w:noProof/>
                <w:webHidden/>
              </w:rPr>
              <w:t>105</w:t>
            </w:r>
            <w:r>
              <w:rPr>
                <w:noProof/>
                <w:webHidden/>
              </w:rPr>
              <w:fldChar w:fldCharType="end"/>
            </w:r>
          </w:hyperlink>
        </w:p>
        <w:p w14:paraId="21579402" w14:textId="37342513" w:rsidR="00670955" w:rsidRDefault="00670955">
          <w:pPr>
            <w:pStyle w:val="TOC3"/>
            <w:rPr>
              <w:rFonts w:asciiTheme="minorHAnsi" w:eastAsiaTheme="minorEastAsia" w:hAnsiTheme="minorHAnsi" w:cstheme="minorBidi"/>
              <w:noProof/>
              <w:kern w:val="2"/>
              <w:sz w:val="22"/>
              <w14:ligatures w14:val="standardContextual"/>
            </w:rPr>
          </w:pPr>
          <w:hyperlink w:anchor="_Toc135348705" w:history="1">
            <w:r w:rsidRPr="00F9340E">
              <w:rPr>
                <w:rStyle w:val="Hyperlink"/>
                <w:rFonts w:cs="Times New Roman"/>
                <w:noProof/>
              </w:rPr>
              <w:t>4.6.4 Theta power: Latency of effects</w:t>
            </w:r>
            <w:r>
              <w:rPr>
                <w:noProof/>
                <w:webHidden/>
              </w:rPr>
              <w:tab/>
            </w:r>
            <w:r>
              <w:rPr>
                <w:noProof/>
                <w:webHidden/>
              </w:rPr>
              <w:fldChar w:fldCharType="begin"/>
            </w:r>
            <w:r>
              <w:rPr>
                <w:noProof/>
                <w:webHidden/>
              </w:rPr>
              <w:instrText xml:space="preserve"> PAGEREF _Toc135348705 \h </w:instrText>
            </w:r>
            <w:r>
              <w:rPr>
                <w:noProof/>
                <w:webHidden/>
              </w:rPr>
            </w:r>
            <w:r>
              <w:rPr>
                <w:noProof/>
                <w:webHidden/>
              </w:rPr>
              <w:fldChar w:fldCharType="separate"/>
            </w:r>
            <w:r w:rsidR="002D5B13">
              <w:rPr>
                <w:noProof/>
                <w:webHidden/>
              </w:rPr>
              <w:t>106</w:t>
            </w:r>
            <w:r>
              <w:rPr>
                <w:noProof/>
                <w:webHidden/>
              </w:rPr>
              <w:fldChar w:fldCharType="end"/>
            </w:r>
          </w:hyperlink>
        </w:p>
        <w:p w14:paraId="37D5DDE7" w14:textId="359F4C4D" w:rsidR="00670955" w:rsidRDefault="00670955">
          <w:pPr>
            <w:pStyle w:val="TOC3"/>
            <w:rPr>
              <w:rFonts w:asciiTheme="minorHAnsi" w:eastAsiaTheme="minorEastAsia" w:hAnsiTheme="minorHAnsi" w:cstheme="minorBidi"/>
              <w:noProof/>
              <w:kern w:val="2"/>
              <w:sz w:val="22"/>
              <w14:ligatures w14:val="standardContextual"/>
            </w:rPr>
          </w:pPr>
          <w:hyperlink w:anchor="_Toc135348706" w:history="1">
            <w:r w:rsidRPr="00F9340E">
              <w:rPr>
                <w:rStyle w:val="Hyperlink"/>
                <w:rFonts w:cs="Times New Roman"/>
                <w:noProof/>
              </w:rPr>
              <w:t>2.6.3 Limitations and future directions</w:t>
            </w:r>
            <w:r>
              <w:rPr>
                <w:noProof/>
                <w:webHidden/>
              </w:rPr>
              <w:tab/>
            </w:r>
            <w:r>
              <w:rPr>
                <w:noProof/>
                <w:webHidden/>
              </w:rPr>
              <w:fldChar w:fldCharType="begin"/>
            </w:r>
            <w:r>
              <w:rPr>
                <w:noProof/>
                <w:webHidden/>
              </w:rPr>
              <w:instrText xml:space="preserve"> PAGEREF _Toc135348706 \h </w:instrText>
            </w:r>
            <w:r>
              <w:rPr>
                <w:noProof/>
                <w:webHidden/>
              </w:rPr>
            </w:r>
            <w:r>
              <w:rPr>
                <w:noProof/>
                <w:webHidden/>
              </w:rPr>
              <w:fldChar w:fldCharType="separate"/>
            </w:r>
            <w:r w:rsidR="002D5B13">
              <w:rPr>
                <w:noProof/>
                <w:webHidden/>
              </w:rPr>
              <w:t>106</w:t>
            </w:r>
            <w:r>
              <w:rPr>
                <w:noProof/>
                <w:webHidden/>
              </w:rPr>
              <w:fldChar w:fldCharType="end"/>
            </w:r>
          </w:hyperlink>
        </w:p>
        <w:p w14:paraId="22AEC435" w14:textId="79BDADAE"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707" w:history="1">
            <w:r w:rsidRPr="00F9340E">
              <w:rPr>
                <w:rStyle w:val="Hyperlink"/>
                <w:noProof/>
              </w:rPr>
              <w:t>4.7 Conclusion</w:t>
            </w:r>
            <w:r>
              <w:rPr>
                <w:noProof/>
                <w:webHidden/>
              </w:rPr>
              <w:tab/>
            </w:r>
            <w:r>
              <w:rPr>
                <w:noProof/>
                <w:webHidden/>
              </w:rPr>
              <w:fldChar w:fldCharType="begin"/>
            </w:r>
            <w:r>
              <w:rPr>
                <w:noProof/>
                <w:webHidden/>
              </w:rPr>
              <w:instrText xml:space="preserve"> PAGEREF _Toc135348707 \h </w:instrText>
            </w:r>
            <w:r>
              <w:rPr>
                <w:noProof/>
                <w:webHidden/>
              </w:rPr>
            </w:r>
            <w:r>
              <w:rPr>
                <w:noProof/>
                <w:webHidden/>
              </w:rPr>
              <w:fldChar w:fldCharType="separate"/>
            </w:r>
            <w:r w:rsidR="002D5B13">
              <w:rPr>
                <w:noProof/>
                <w:webHidden/>
              </w:rPr>
              <w:t>108</w:t>
            </w:r>
            <w:r>
              <w:rPr>
                <w:noProof/>
                <w:webHidden/>
              </w:rPr>
              <w:fldChar w:fldCharType="end"/>
            </w:r>
          </w:hyperlink>
        </w:p>
        <w:p w14:paraId="25A9DE34" w14:textId="77B225A6"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708" w:history="1">
            <w:r w:rsidRPr="00F9340E">
              <w:rPr>
                <w:rStyle w:val="Hyperlink"/>
                <w:noProof/>
              </w:rPr>
              <w:t>Chapter 5: General Discussion</w:t>
            </w:r>
            <w:r>
              <w:rPr>
                <w:noProof/>
                <w:webHidden/>
              </w:rPr>
              <w:tab/>
            </w:r>
            <w:r>
              <w:rPr>
                <w:noProof/>
                <w:webHidden/>
              </w:rPr>
              <w:fldChar w:fldCharType="begin"/>
            </w:r>
            <w:r>
              <w:rPr>
                <w:noProof/>
                <w:webHidden/>
              </w:rPr>
              <w:instrText xml:space="preserve"> PAGEREF _Toc135348708 \h </w:instrText>
            </w:r>
            <w:r>
              <w:rPr>
                <w:noProof/>
                <w:webHidden/>
              </w:rPr>
            </w:r>
            <w:r>
              <w:rPr>
                <w:noProof/>
                <w:webHidden/>
              </w:rPr>
              <w:fldChar w:fldCharType="separate"/>
            </w:r>
            <w:r w:rsidR="002D5B13">
              <w:rPr>
                <w:noProof/>
                <w:webHidden/>
              </w:rPr>
              <w:t>110</w:t>
            </w:r>
            <w:r>
              <w:rPr>
                <w:noProof/>
                <w:webHidden/>
              </w:rPr>
              <w:fldChar w:fldCharType="end"/>
            </w:r>
          </w:hyperlink>
        </w:p>
        <w:p w14:paraId="00BE262B" w14:textId="2EA9A423"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709" w:history="1">
            <w:r w:rsidRPr="00F9340E">
              <w:rPr>
                <w:rStyle w:val="Hyperlink"/>
                <w:noProof/>
              </w:rPr>
              <w:t>5.1 Summary of Findings</w:t>
            </w:r>
            <w:r>
              <w:rPr>
                <w:noProof/>
                <w:webHidden/>
              </w:rPr>
              <w:tab/>
            </w:r>
            <w:r>
              <w:rPr>
                <w:noProof/>
                <w:webHidden/>
              </w:rPr>
              <w:fldChar w:fldCharType="begin"/>
            </w:r>
            <w:r>
              <w:rPr>
                <w:noProof/>
                <w:webHidden/>
              </w:rPr>
              <w:instrText xml:space="preserve"> PAGEREF _Toc135348709 \h </w:instrText>
            </w:r>
            <w:r>
              <w:rPr>
                <w:noProof/>
                <w:webHidden/>
              </w:rPr>
            </w:r>
            <w:r>
              <w:rPr>
                <w:noProof/>
                <w:webHidden/>
              </w:rPr>
              <w:fldChar w:fldCharType="separate"/>
            </w:r>
            <w:r w:rsidR="002D5B13">
              <w:rPr>
                <w:noProof/>
                <w:webHidden/>
              </w:rPr>
              <w:t>110</w:t>
            </w:r>
            <w:r>
              <w:rPr>
                <w:noProof/>
                <w:webHidden/>
              </w:rPr>
              <w:fldChar w:fldCharType="end"/>
            </w:r>
          </w:hyperlink>
        </w:p>
        <w:p w14:paraId="19CAF8B8" w14:textId="58E1AAED" w:rsidR="00670955" w:rsidRDefault="00670955">
          <w:pPr>
            <w:pStyle w:val="TOC3"/>
            <w:rPr>
              <w:rFonts w:asciiTheme="minorHAnsi" w:eastAsiaTheme="minorEastAsia" w:hAnsiTheme="minorHAnsi" w:cstheme="minorBidi"/>
              <w:noProof/>
              <w:kern w:val="2"/>
              <w:sz w:val="22"/>
              <w14:ligatures w14:val="standardContextual"/>
            </w:rPr>
          </w:pPr>
          <w:hyperlink w:anchor="_Toc135348710" w:history="1">
            <w:r w:rsidRPr="00F9340E">
              <w:rPr>
                <w:rStyle w:val="Hyperlink"/>
                <w:noProof/>
              </w:rPr>
              <w:t>5.1.1 N400 results</w:t>
            </w:r>
            <w:r>
              <w:rPr>
                <w:noProof/>
                <w:webHidden/>
              </w:rPr>
              <w:tab/>
            </w:r>
            <w:r>
              <w:rPr>
                <w:noProof/>
                <w:webHidden/>
              </w:rPr>
              <w:fldChar w:fldCharType="begin"/>
            </w:r>
            <w:r>
              <w:rPr>
                <w:noProof/>
                <w:webHidden/>
              </w:rPr>
              <w:instrText xml:space="preserve"> PAGEREF _Toc135348710 \h </w:instrText>
            </w:r>
            <w:r>
              <w:rPr>
                <w:noProof/>
                <w:webHidden/>
              </w:rPr>
            </w:r>
            <w:r>
              <w:rPr>
                <w:noProof/>
                <w:webHidden/>
              </w:rPr>
              <w:fldChar w:fldCharType="separate"/>
            </w:r>
            <w:r w:rsidR="002D5B13">
              <w:rPr>
                <w:noProof/>
                <w:webHidden/>
              </w:rPr>
              <w:t>110</w:t>
            </w:r>
            <w:r>
              <w:rPr>
                <w:noProof/>
                <w:webHidden/>
              </w:rPr>
              <w:fldChar w:fldCharType="end"/>
            </w:r>
          </w:hyperlink>
        </w:p>
        <w:p w14:paraId="1AB46E0F" w14:textId="66858639" w:rsidR="00670955" w:rsidRDefault="00670955">
          <w:pPr>
            <w:pStyle w:val="TOC3"/>
            <w:rPr>
              <w:rFonts w:asciiTheme="minorHAnsi" w:eastAsiaTheme="minorEastAsia" w:hAnsiTheme="minorHAnsi" w:cstheme="minorBidi"/>
              <w:noProof/>
              <w:kern w:val="2"/>
              <w:sz w:val="22"/>
              <w14:ligatures w14:val="standardContextual"/>
            </w:rPr>
          </w:pPr>
          <w:hyperlink w:anchor="_Toc135348711" w:history="1">
            <w:r w:rsidRPr="00F9340E">
              <w:rPr>
                <w:rStyle w:val="Hyperlink"/>
                <w:noProof/>
              </w:rPr>
              <w:t>5.1.2 Time-frequency results</w:t>
            </w:r>
            <w:r>
              <w:rPr>
                <w:noProof/>
                <w:webHidden/>
              </w:rPr>
              <w:tab/>
            </w:r>
            <w:r>
              <w:rPr>
                <w:noProof/>
                <w:webHidden/>
              </w:rPr>
              <w:fldChar w:fldCharType="begin"/>
            </w:r>
            <w:r>
              <w:rPr>
                <w:noProof/>
                <w:webHidden/>
              </w:rPr>
              <w:instrText xml:space="preserve"> PAGEREF _Toc135348711 \h </w:instrText>
            </w:r>
            <w:r>
              <w:rPr>
                <w:noProof/>
                <w:webHidden/>
              </w:rPr>
            </w:r>
            <w:r>
              <w:rPr>
                <w:noProof/>
                <w:webHidden/>
              </w:rPr>
              <w:fldChar w:fldCharType="separate"/>
            </w:r>
            <w:r w:rsidR="002D5B13">
              <w:rPr>
                <w:noProof/>
                <w:webHidden/>
              </w:rPr>
              <w:t>111</w:t>
            </w:r>
            <w:r>
              <w:rPr>
                <w:noProof/>
                <w:webHidden/>
              </w:rPr>
              <w:fldChar w:fldCharType="end"/>
            </w:r>
          </w:hyperlink>
        </w:p>
        <w:p w14:paraId="16EEF1CF" w14:textId="2FB3864B" w:rsidR="00670955" w:rsidRDefault="00670955">
          <w:pPr>
            <w:pStyle w:val="TOC3"/>
            <w:rPr>
              <w:rFonts w:asciiTheme="minorHAnsi" w:eastAsiaTheme="minorEastAsia" w:hAnsiTheme="minorHAnsi" w:cstheme="minorBidi"/>
              <w:noProof/>
              <w:kern w:val="2"/>
              <w:sz w:val="22"/>
              <w14:ligatures w14:val="standardContextual"/>
            </w:rPr>
          </w:pPr>
          <w:hyperlink w:anchor="_Toc135348712" w:history="1">
            <w:r w:rsidRPr="00F9340E">
              <w:rPr>
                <w:rStyle w:val="Hyperlink"/>
                <w:noProof/>
              </w:rPr>
              <w:t>5.1.3 Learning effects</w:t>
            </w:r>
            <w:r>
              <w:rPr>
                <w:noProof/>
                <w:webHidden/>
              </w:rPr>
              <w:tab/>
            </w:r>
            <w:r>
              <w:rPr>
                <w:noProof/>
                <w:webHidden/>
              </w:rPr>
              <w:fldChar w:fldCharType="begin"/>
            </w:r>
            <w:r>
              <w:rPr>
                <w:noProof/>
                <w:webHidden/>
              </w:rPr>
              <w:instrText xml:space="preserve"> PAGEREF _Toc135348712 \h </w:instrText>
            </w:r>
            <w:r>
              <w:rPr>
                <w:noProof/>
                <w:webHidden/>
              </w:rPr>
            </w:r>
            <w:r>
              <w:rPr>
                <w:noProof/>
                <w:webHidden/>
              </w:rPr>
              <w:fldChar w:fldCharType="separate"/>
            </w:r>
            <w:r w:rsidR="002D5B13">
              <w:rPr>
                <w:noProof/>
                <w:webHidden/>
              </w:rPr>
              <w:t>111</w:t>
            </w:r>
            <w:r>
              <w:rPr>
                <w:noProof/>
                <w:webHidden/>
              </w:rPr>
              <w:fldChar w:fldCharType="end"/>
            </w:r>
          </w:hyperlink>
        </w:p>
        <w:p w14:paraId="67BF3E71" w14:textId="7DA6D3F7"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713" w:history="1">
            <w:r w:rsidRPr="00F9340E">
              <w:rPr>
                <w:rStyle w:val="Hyperlink"/>
                <w:noProof/>
              </w:rPr>
              <w:t>5.2 Limitations and future directions</w:t>
            </w:r>
            <w:r>
              <w:rPr>
                <w:noProof/>
                <w:webHidden/>
              </w:rPr>
              <w:tab/>
            </w:r>
            <w:r>
              <w:rPr>
                <w:noProof/>
                <w:webHidden/>
              </w:rPr>
              <w:fldChar w:fldCharType="begin"/>
            </w:r>
            <w:r>
              <w:rPr>
                <w:noProof/>
                <w:webHidden/>
              </w:rPr>
              <w:instrText xml:space="preserve"> PAGEREF _Toc135348713 \h </w:instrText>
            </w:r>
            <w:r>
              <w:rPr>
                <w:noProof/>
                <w:webHidden/>
              </w:rPr>
            </w:r>
            <w:r>
              <w:rPr>
                <w:noProof/>
                <w:webHidden/>
              </w:rPr>
              <w:fldChar w:fldCharType="separate"/>
            </w:r>
            <w:r w:rsidR="002D5B13">
              <w:rPr>
                <w:noProof/>
                <w:webHidden/>
              </w:rPr>
              <w:t>112</w:t>
            </w:r>
            <w:r>
              <w:rPr>
                <w:noProof/>
                <w:webHidden/>
              </w:rPr>
              <w:fldChar w:fldCharType="end"/>
            </w:r>
          </w:hyperlink>
        </w:p>
        <w:p w14:paraId="2ECB6C00" w14:textId="24126CB8" w:rsidR="00670955" w:rsidRDefault="00670955">
          <w:pPr>
            <w:pStyle w:val="TOC2"/>
            <w:tabs>
              <w:tab w:val="right" w:leader="dot" w:pos="8630"/>
            </w:tabs>
            <w:rPr>
              <w:rFonts w:asciiTheme="minorHAnsi" w:eastAsiaTheme="minorEastAsia" w:hAnsiTheme="minorHAnsi" w:cstheme="minorBidi"/>
              <w:noProof/>
              <w:kern w:val="2"/>
              <w:sz w:val="22"/>
              <w14:ligatures w14:val="standardContextual"/>
            </w:rPr>
          </w:pPr>
          <w:hyperlink w:anchor="_Toc135348714" w:history="1">
            <w:r w:rsidRPr="00F9340E">
              <w:rPr>
                <w:rStyle w:val="Hyperlink"/>
                <w:noProof/>
              </w:rPr>
              <w:t>5.3 Conclusion</w:t>
            </w:r>
            <w:r>
              <w:rPr>
                <w:noProof/>
                <w:webHidden/>
              </w:rPr>
              <w:tab/>
            </w:r>
            <w:r>
              <w:rPr>
                <w:noProof/>
                <w:webHidden/>
              </w:rPr>
              <w:fldChar w:fldCharType="begin"/>
            </w:r>
            <w:r>
              <w:rPr>
                <w:noProof/>
                <w:webHidden/>
              </w:rPr>
              <w:instrText xml:space="preserve"> PAGEREF _Toc135348714 \h </w:instrText>
            </w:r>
            <w:r>
              <w:rPr>
                <w:noProof/>
                <w:webHidden/>
              </w:rPr>
            </w:r>
            <w:r>
              <w:rPr>
                <w:noProof/>
                <w:webHidden/>
              </w:rPr>
              <w:fldChar w:fldCharType="separate"/>
            </w:r>
            <w:r w:rsidR="002D5B13">
              <w:rPr>
                <w:noProof/>
                <w:webHidden/>
              </w:rPr>
              <w:t>115</w:t>
            </w:r>
            <w:r>
              <w:rPr>
                <w:noProof/>
                <w:webHidden/>
              </w:rPr>
              <w:fldChar w:fldCharType="end"/>
            </w:r>
          </w:hyperlink>
        </w:p>
        <w:p w14:paraId="4CFB1038" w14:textId="7598DB34"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715" w:history="1">
            <w:r w:rsidRPr="00F9340E">
              <w:rPr>
                <w:rStyle w:val="Hyperlink"/>
                <w:noProof/>
              </w:rPr>
              <w:t>Appendix A</w:t>
            </w:r>
            <w:r>
              <w:rPr>
                <w:noProof/>
                <w:webHidden/>
              </w:rPr>
              <w:tab/>
            </w:r>
            <w:r>
              <w:rPr>
                <w:noProof/>
                <w:webHidden/>
              </w:rPr>
              <w:fldChar w:fldCharType="begin"/>
            </w:r>
            <w:r>
              <w:rPr>
                <w:noProof/>
                <w:webHidden/>
              </w:rPr>
              <w:instrText xml:space="preserve"> PAGEREF _Toc135348715 \h </w:instrText>
            </w:r>
            <w:r>
              <w:rPr>
                <w:noProof/>
                <w:webHidden/>
              </w:rPr>
            </w:r>
            <w:r>
              <w:rPr>
                <w:noProof/>
                <w:webHidden/>
              </w:rPr>
              <w:fldChar w:fldCharType="separate"/>
            </w:r>
            <w:r w:rsidR="002D5B13">
              <w:rPr>
                <w:noProof/>
                <w:webHidden/>
              </w:rPr>
              <w:t>117</w:t>
            </w:r>
            <w:r>
              <w:rPr>
                <w:noProof/>
                <w:webHidden/>
              </w:rPr>
              <w:fldChar w:fldCharType="end"/>
            </w:r>
          </w:hyperlink>
        </w:p>
        <w:p w14:paraId="56AA147A" w14:textId="1C815050"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716" w:history="1">
            <w:r w:rsidRPr="00F9340E">
              <w:rPr>
                <w:rStyle w:val="Hyperlink"/>
                <w:noProof/>
              </w:rPr>
              <w:t>Appendix B</w:t>
            </w:r>
            <w:r>
              <w:rPr>
                <w:noProof/>
                <w:webHidden/>
              </w:rPr>
              <w:tab/>
            </w:r>
            <w:r>
              <w:rPr>
                <w:noProof/>
                <w:webHidden/>
              </w:rPr>
              <w:fldChar w:fldCharType="begin"/>
            </w:r>
            <w:r>
              <w:rPr>
                <w:noProof/>
                <w:webHidden/>
              </w:rPr>
              <w:instrText xml:space="preserve"> PAGEREF _Toc135348716 \h </w:instrText>
            </w:r>
            <w:r>
              <w:rPr>
                <w:noProof/>
                <w:webHidden/>
              </w:rPr>
            </w:r>
            <w:r>
              <w:rPr>
                <w:noProof/>
                <w:webHidden/>
              </w:rPr>
              <w:fldChar w:fldCharType="separate"/>
            </w:r>
            <w:r w:rsidR="002D5B13">
              <w:rPr>
                <w:noProof/>
                <w:webHidden/>
              </w:rPr>
              <w:t>118</w:t>
            </w:r>
            <w:r>
              <w:rPr>
                <w:noProof/>
                <w:webHidden/>
              </w:rPr>
              <w:fldChar w:fldCharType="end"/>
            </w:r>
          </w:hyperlink>
        </w:p>
        <w:p w14:paraId="55E067E2" w14:textId="273B9B05"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717" w:history="1">
            <w:r w:rsidRPr="00F9340E">
              <w:rPr>
                <w:rStyle w:val="Hyperlink"/>
                <w:noProof/>
              </w:rPr>
              <w:t>Appendix C</w:t>
            </w:r>
            <w:r>
              <w:rPr>
                <w:noProof/>
                <w:webHidden/>
              </w:rPr>
              <w:tab/>
            </w:r>
            <w:r>
              <w:rPr>
                <w:noProof/>
                <w:webHidden/>
              </w:rPr>
              <w:fldChar w:fldCharType="begin"/>
            </w:r>
            <w:r>
              <w:rPr>
                <w:noProof/>
                <w:webHidden/>
              </w:rPr>
              <w:instrText xml:space="preserve"> PAGEREF _Toc135348717 \h </w:instrText>
            </w:r>
            <w:r>
              <w:rPr>
                <w:noProof/>
                <w:webHidden/>
              </w:rPr>
            </w:r>
            <w:r>
              <w:rPr>
                <w:noProof/>
                <w:webHidden/>
              </w:rPr>
              <w:fldChar w:fldCharType="separate"/>
            </w:r>
            <w:r w:rsidR="002D5B13">
              <w:rPr>
                <w:noProof/>
                <w:webHidden/>
              </w:rPr>
              <w:t>119</w:t>
            </w:r>
            <w:r>
              <w:rPr>
                <w:noProof/>
                <w:webHidden/>
              </w:rPr>
              <w:fldChar w:fldCharType="end"/>
            </w:r>
          </w:hyperlink>
        </w:p>
        <w:p w14:paraId="1CFE2198" w14:textId="681C65CC"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718" w:history="1">
            <w:r w:rsidRPr="00F9340E">
              <w:rPr>
                <w:rStyle w:val="Hyperlink"/>
                <w:noProof/>
              </w:rPr>
              <w:t>Appendix D</w:t>
            </w:r>
            <w:r>
              <w:rPr>
                <w:noProof/>
                <w:webHidden/>
              </w:rPr>
              <w:tab/>
            </w:r>
            <w:r>
              <w:rPr>
                <w:noProof/>
                <w:webHidden/>
              </w:rPr>
              <w:fldChar w:fldCharType="begin"/>
            </w:r>
            <w:r>
              <w:rPr>
                <w:noProof/>
                <w:webHidden/>
              </w:rPr>
              <w:instrText xml:space="preserve"> PAGEREF _Toc135348718 \h </w:instrText>
            </w:r>
            <w:r>
              <w:rPr>
                <w:noProof/>
                <w:webHidden/>
              </w:rPr>
            </w:r>
            <w:r>
              <w:rPr>
                <w:noProof/>
                <w:webHidden/>
              </w:rPr>
              <w:fldChar w:fldCharType="separate"/>
            </w:r>
            <w:r w:rsidR="002D5B13">
              <w:rPr>
                <w:noProof/>
                <w:webHidden/>
              </w:rPr>
              <w:t>120</w:t>
            </w:r>
            <w:r>
              <w:rPr>
                <w:noProof/>
                <w:webHidden/>
              </w:rPr>
              <w:fldChar w:fldCharType="end"/>
            </w:r>
          </w:hyperlink>
        </w:p>
        <w:p w14:paraId="5C5B8B8D" w14:textId="7D11384C"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719" w:history="1">
            <w:r w:rsidRPr="00F9340E">
              <w:rPr>
                <w:rStyle w:val="Hyperlink"/>
                <w:noProof/>
              </w:rPr>
              <w:t>Appendix E</w:t>
            </w:r>
            <w:r>
              <w:rPr>
                <w:noProof/>
                <w:webHidden/>
              </w:rPr>
              <w:tab/>
            </w:r>
            <w:r>
              <w:rPr>
                <w:noProof/>
                <w:webHidden/>
              </w:rPr>
              <w:fldChar w:fldCharType="begin"/>
            </w:r>
            <w:r>
              <w:rPr>
                <w:noProof/>
                <w:webHidden/>
              </w:rPr>
              <w:instrText xml:space="preserve"> PAGEREF _Toc135348719 \h </w:instrText>
            </w:r>
            <w:r>
              <w:rPr>
                <w:noProof/>
                <w:webHidden/>
              </w:rPr>
            </w:r>
            <w:r>
              <w:rPr>
                <w:noProof/>
                <w:webHidden/>
              </w:rPr>
              <w:fldChar w:fldCharType="separate"/>
            </w:r>
            <w:r w:rsidR="002D5B13">
              <w:rPr>
                <w:noProof/>
                <w:webHidden/>
              </w:rPr>
              <w:t>122</w:t>
            </w:r>
            <w:r>
              <w:rPr>
                <w:noProof/>
                <w:webHidden/>
              </w:rPr>
              <w:fldChar w:fldCharType="end"/>
            </w:r>
          </w:hyperlink>
        </w:p>
        <w:p w14:paraId="3F057711" w14:textId="42888D08"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720" w:history="1">
            <w:r w:rsidRPr="00F9340E">
              <w:rPr>
                <w:rStyle w:val="Hyperlink"/>
                <w:noProof/>
              </w:rPr>
              <w:t>Appendix F</w:t>
            </w:r>
            <w:r>
              <w:rPr>
                <w:noProof/>
                <w:webHidden/>
              </w:rPr>
              <w:tab/>
            </w:r>
            <w:r>
              <w:rPr>
                <w:noProof/>
                <w:webHidden/>
              </w:rPr>
              <w:fldChar w:fldCharType="begin"/>
            </w:r>
            <w:r>
              <w:rPr>
                <w:noProof/>
                <w:webHidden/>
              </w:rPr>
              <w:instrText xml:space="preserve"> PAGEREF _Toc135348720 \h </w:instrText>
            </w:r>
            <w:r>
              <w:rPr>
                <w:noProof/>
                <w:webHidden/>
              </w:rPr>
            </w:r>
            <w:r>
              <w:rPr>
                <w:noProof/>
                <w:webHidden/>
              </w:rPr>
              <w:fldChar w:fldCharType="separate"/>
            </w:r>
            <w:r w:rsidR="002D5B13">
              <w:rPr>
                <w:noProof/>
                <w:webHidden/>
              </w:rPr>
              <w:t>148</w:t>
            </w:r>
            <w:r>
              <w:rPr>
                <w:noProof/>
                <w:webHidden/>
              </w:rPr>
              <w:fldChar w:fldCharType="end"/>
            </w:r>
          </w:hyperlink>
        </w:p>
        <w:p w14:paraId="4FB58EA8" w14:textId="44B7A96E"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721" w:history="1">
            <w:r w:rsidRPr="00F9340E">
              <w:rPr>
                <w:rStyle w:val="Hyperlink"/>
                <w:noProof/>
              </w:rPr>
              <w:t>Appendix G</w:t>
            </w:r>
            <w:r>
              <w:rPr>
                <w:noProof/>
                <w:webHidden/>
              </w:rPr>
              <w:tab/>
            </w:r>
            <w:r>
              <w:rPr>
                <w:noProof/>
                <w:webHidden/>
              </w:rPr>
              <w:fldChar w:fldCharType="begin"/>
            </w:r>
            <w:r>
              <w:rPr>
                <w:noProof/>
                <w:webHidden/>
              </w:rPr>
              <w:instrText xml:space="preserve"> PAGEREF _Toc135348721 \h </w:instrText>
            </w:r>
            <w:r>
              <w:rPr>
                <w:noProof/>
                <w:webHidden/>
              </w:rPr>
            </w:r>
            <w:r>
              <w:rPr>
                <w:noProof/>
                <w:webHidden/>
              </w:rPr>
              <w:fldChar w:fldCharType="separate"/>
            </w:r>
            <w:r w:rsidR="002D5B13">
              <w:rPr>
                <w:noProof/>
                <w:webHidden/>
              </w:rPr>
              <w:t>152</w:t>
            </w:r>
            <w:r>
              <w:rPr>
                <w:noProof/>
                <w:webHidden/>
              </w:rPr>
              <w:fldChar w:fldCharType="end"/>
            </w:r>
          </w:hyperlink>
        </w:p>
        <w:p w14:paraId="032EA7D0" w14:textId="730DF4C5" w:rsidR="00670955" w:rsidRDefault="00670955">
          <w:pPr>
            <w:pStyle w:val="TOC1"/>
            <w:rPr>
              <w:rFonts w:asciiTheme="minorHAnsi" w:eastAsiaTheme="minorEastAsia" w:hAnsiTheme="minorHAnsi" w:cstheme="minorBidi"/>
              <w:noProof/>
              <w:kern w:val="2"/>
              <w:sz w:val="22"/>
              <w:szCs w:val="22"/>
              <w14:ligatures w14:val="standardContextual"/>
            </w:rPr>
          </w:pPr>
          <w:hyperlink w:anchor="_Toc135348722" w:history="1">
            <w:r w:rsidRPr="00F9340E">
              <w:rPr>
                <w:rStyle w:val="Hyperlink"/>
                <w:noProof/>
                <w:lang w:val="es-CO"/>
              </w:rPr>
              <w:t>References</w:t>
            </w:r>
            <w:r>
              <w:rPr>
                <w:noProof/>
                <w:webHidden/>
              </w:rPr>
              <w:tab/>
            </w:r>
            <w:r>
              <w:rPr>
                <w:noProof/>
                <w:webHidden/>
              </w:rPr>
              <w:fldChar w:fldCharType="begin"/>
            </w:r>
            <w:r>
              <w:rPr>
                <w:noProof/>
                <w:webHidden/>
              </w:rPr>
              <w:instrText xml:space="preserve"> PAGEREF _Toc135348722 \h </w:instrText>
            </w:r>
            <w:r>
              <w:rPr>
                <w:noProof/>
                <w:webHidden/>
              </w:rPr>
            </w:r>
            <w:r>
              <w:rPr>
                <w:noProof/>
                <w:webHidden/>
              </w:rPr>
              <w:fldChar w:fldCharType="separate"/>
            </w:r>
            <w:r w:rsidR="002D5B13">
              <w:rPr>
                <w:noProof/>
                <w:webHidden/>
              </w:rPr>
              <w:t>157</w:t>
            </w:r>
            <w:r>
              <w:rPr>
                <w:noProof/>
                <w:webHidden/>
              </w:rPr>
              <w:fldChar w:fldCharType="end"/>
            </w:r>
          </w:hyperlink>
        </w:p>
        <w:p w14:paraId="43BF70E6" w14:textId="2FE895CE" w:rsidR="004E137A" w:rsidRDefault="002B6206" w:rsidP="008E526E">
          <w:pPr>
            <w:spacing w:line="240" w:lineRule="auto"/>
          </w:pPr>
          <w:r>
            <w:rPr>
              <w:rFonts w:eastAsia="Times New Roman" w:cs="Times New Roman"/>
              <w:szCs w:val="24"/>
            </w:rPr>
            <w:fldChar w:fldCharType="end"/>
          </w:r>
        </w:p>
      </w:sdtContent>
    </w:sdt>
    <w:p w14:paraId="1335E220" w14:textId="77777777" w:rsidR="00670955" w:rsidRDefault="00670955" w:rsidP="008E526E">
      <w:pPr>
        <w:pStyle w:val="Heading1"/>
        <w:rPr>
          <w:rFonts w:cs="Times New Roman"/>
        </w:rPr>
      </w:pPr>
      <w:bookmarkStart w:id="7" w:name="_Toc419362973"/>
      <w:bookmarkStart w:id="8" w:name="_Toc135054864"/>
      <w:bookmarkStart w:id="9" w:name="_Toc135348623"/>
      <w:bookmarkEnd w:id="0"/>
    </w:p>
    <w:p w14:paraId="082B810E" w14:textId="77777777" w:rsidR="00670955" w:rsidRDefault="00670955">
      <w:pPr>
        <w:spacing w:line="240" w:lineRule="auto"/>
        <w:ind w:firstLine="0"/>
        <w:rPr>
          <w:rFonts w:cs="Times New Roman"/>
          <w:sz w:val="28"/>
          <w:szCs w:val="40"/>
        </w:rPr>
      </w:pPr>
      <w:r>
        <w:rPr>
          <w:rFonts w:cs="Times New Roman"/>
        </w:rPr>
        <w:br w:type="page"/>
      </w:r>
    </w:p>
    <w:p w14:paraId="58246D90" w14:textId="1530B20E" w:rsidR="00336207" w:rsidRPr="00F73ABD" w:rsidRDefault="00336207" w:rsidP="008E526E">
      <w:pPr>
        <w:pStyle w:val="Heading1"/>
        <w:rPr>
          <w:rFonts w:cs="Times New Roman"/>
          <w:b/>
          <w:bCs/>
        </w:rPr>
      </w:pPr>
      <w:r w:rsidRPr="00F73ABD">
        <w:rPr>
          <w:rFonts w:cs="Times New Roman"/>
        </w:rPr>
        <w:lastRenderedPageBreak/>
        <w:t>List of Tables</w:t>
      </w:r>
      <w:bookmarkEnd w:id="7"/>
      <w:bookmarkEnd w:id="8"/>
      <w:bookmarkEnd w:id="9"/>
    </w:p>
    <w:p w14:paraId="088C0582" w14:textId="1ABE17F7" w:rsidR="00336207" w:rsidRDefault="00336207" w:rsidP="00336207">
      <w:pPr>
        <w:rPr>
          <w:rFonts w:cs="Times New Roman"/>
        </w:rPr>
      </w:pPr>
    </w:p>
    <w:p w14:paraId="3B286729" w14:textId="1F4A5BF2" w:rsidR="00CA391E" w:rsidRDefault="00670955" w:rsidP="008E526E">
      <w:pPr>
        <w:spacing w:line="240" w:lineRule="auto"/>
        <w:ind w:firstLine="0"/>
        <w:rPr>
          <w:rFonts w:cs="Times New Roman"/>
        </w:rPr>
      </w:pPr>
      <w:r>
        <w:rPr>
          <w:rFonts w:cs="Times New Roman"/>
        </w:rPr>
        <w:t xml:space="preserve">       </w:t>
      </w:r>
      <w:r w:rsidR="00CA391E">
        <w:rPr>
          <w:rFonts w:cs="Times New Roman"/>
        </w:rPr>
        <w:t>Table 1. Average adaptive N400 for each Condition and DFB ………………</w:t>
      </w:r>
      <w:proofErr w:type="gramStart"/>
      <w:r w:rsidR="00CA391E">
        <w:rPr>
          <w:rFonts w:cs="Times New Roman"/>
        </w:rPr>
        <w:t>…</w:t>
      </w:r>
      <w:r w:rsidR="00143021">
        <w:rPr>
          <w:rFonts w:cs="Times New Roman"/>
        </w:rPr>
        <w:t>..</w:t>
      </w:r>
      <w:proofErr w:type="gramEnd"/>
      <w:r w:rsidR="00143021">
        <w:rPr>
          <w:rFonts w:cs="Times New Roman"/>
        </w:rPr>
        <w:t xml:space="preserve"> 47</w:t>
      </w:r>
    </w:p>
    <w:p w14:paraId="6751A22A" w14:textId="4A87512F" w:rsidR="00CA391E" w:rsidRPr="00CA391E" w:rsidRDefault="00836366" w:rsidP="002B6206">
      <w:pPr>
        <w:pStyle w:val="TOC3"/>
      </w:pPr>
      <w:r>
        <w:t xml:space="preserve">Table </w:t>
      </w:r>
      <w:r w:rsidR="000D196B">
        <w:t>2</w:t>
      </w:r>
      <w:r>
        <w:t>. Accuracy for responses to the true/false inference……………………</w:t>
      </w:r>
      <w:r w:rsidR="00143021">
        <w:t>…</w:t>
      </w:r>
      <w:r>
        <w:t xml:space="preserve"> </w:t>
      </w:r>
      <w:r w:rsidR="00143021">
        <w:t>52</w:t>
      </w:r>
    </w:p>
    <w:p w14:paraId="0DAB3546" w14:textId="79346861" w:rsidR="00836366" w:rsidRDefault="00836366" w:rsidP="002B6206">
      <w:pPr>
        <w:pStyle w:val="TOC3"/>
      </w:pPr>
      <w:r>
        <w:t xml:space="preserve">Table </w:t>
      </w:r>
      <w:r w:rsidR="000D196B">
        <w:t>3</w:t>
      </w:r>
      <w:r>
        <w:t xml:space="preserve">. Accuracy Post-Hoc tests………………………….…………………….   </w:t>
      </w:r>
      <w:r w:rsidR="00143021">
        <w:t>52</w:t>
      </w:r>
    </w:p>
    <w:p w14:paraId="7C277101" w14:textId="039BE915" w:rsidR="00836366" w:rsidRDefault="00836366" w:rsidP="002B6206">
      <w:pPr>
        <w:pStyle w:val="TOC3"/>
      </w:pPr>
      <w:r>
        <w:t xml:space="preserve">Table </w:t>
      </w:r>
      <w:r w:rsidR="000D196B">
        <w:t>4</w:t>
      </w:r>
      <w:r>
        <w:t>.  Post-hoc tests for semantic overlap by distance from boundary</w:t>
      </w:r>
      <w:r w:rsidR="000D196B">
        <w:t>…….</w:t>
      </w:r>
      <w:r>
        <w:t xml:space="preserve">…   </w:t>
      </w:r>
      <w:r w:rsidR="00143021">
        <w:t>59</w:t>
      </w:r>
    </w:p>
    <w:p w14:paraId="10272482" w14:textId="755C5CCC" w:rsidR="00836366" w:rsidRDefault="00836366" w:rsidP="002B6206">
      <w:pPr>
        <w:pStyle w:val="TOC3"/>
      </w:pPr>
      <w:r>
        <w:t xml:space="preserve">Table </w:t>
      </w:r>
      <w:r w:rsidR="000D196B">
        <w:t>5</w:t>
      </w:r>
      <w:r>
        <w:t>.</w:t>
      </w:r>
      <w:r w:rsidRPr="00C7660F">
        <w:t xml:space="preserve"> </w:t>
      </w:r>
      <w:r>
        <w:t xml:space="preserve"> Semantic Overlap differences………………………….………………   </w:t>
      </w:r>
      <w:r w:rsidR="00143021">
        <w:t>60</w:t>
      </w:r>
    </w:p>
    <w:p w14:paraId="48B04D7E" w14:textId="296A1020" w:rsidR="00836366" w:rsidRDefault="00836366" w:rsidP="002B6206">
      <w:pPr>
        <w:pStyle w:val="TOC3"/>
        <w:rPr>
          <w:szCs w:val="24"/>
        </w:rPr>
      </w:pPr>
      <w:r>
        <w:rPr>
          <w:szCs w:val="24"/>
        </w:rPr>
        <w:t xml:space="preserve">Table </w:t>
      </w:r>
      <w:r w:rsidR="000D196B">
        <w:rPr>
          <w:szCs w:val="24"/>
        </w:rPr>
        <w:t>6</w:t>
      </w:r>
      <w:r>
        <w:rPr>
          <w:szCs w:val="24"/>
        </w:rPr>
        <w:t>.</w:t>
      </w:r>
      <w:r w:rsidRPr="00C7660F">
        <w:rPr>
          <w:szCs w:val="24"/>
        </w:rPr>
        <w:t xml:space="preserve"> </w:t>
      </w:r>
      <w:r>
        <w:rPr>
          <w:szCs w:val="24"/>
        </w:rPr>
        <w:t xml:space="preserve"> N400 Difference</w:t>
      </w:r>
      <w:r>
        <w:t xml:space="preserve">………………………….…………………………….   </w:t>
      </w:r>
      <w:r w:rsidR="00143021">
        <w:t>61</w:t>
      </w:r>
    </w:p>
    <w:p w14:paraId="2E99B271" w14:textId="48EA32B9" w:rsidR="00836366" w:rsidRDefault="00836366" w:rsidP="002B6206">
      <w:pPr>
        <w:pStyle w:val="TOC3"/>
      </w:pPr>
      <w:r>
        <w:t xml:space="preserve">Table </w:t>
      </w:r>
      <w:r w:rsidR="000D196B">
        <w:t>7</w:t>
      </w:r>
      <w:r>
        <w:t>. Mean N400 by condition.</w:t>
      </w:r>
      <w:r w:rsidRPr="00836366">
        <w:t xml:space="preserve"> </w:t>
      </w:r>
      <w:r>
        <w:t xml:space="preserve">………………………….……………………  </w:t>
      </w:r>
      <w:r w:rsidR="00143021">
        <w:t>61</w:t>
      </w:r>
    </w:p>
    <w:p w14:paraId="595F6075" w14:textId="7CCD4801" w:rsidR="00836366" w:rsidRDefault="00836366" w:rsidP="002B6206">
      <w:pPr>
        <w:pStyle w:val="TOC3"/>
        <w:rPr>
          <w:szCs w:val="24"/>
        </w:rPr>
      </w:pPr>
      <w:r>
        <w:rPr>
          <w:szCs w:val="24"/>
        </w:rPr>
        <w:t xml:space="preserve">Table </w:t>
      </w:r>
      <w:r w:rsidR="000D196B">
        <w:rPr>
          <w:szCs w:val="24"/>
        </w:rPr>
        <w:t>8</w:t>
      </w:r>
      <w:r>
        <w:rPr>
          <w:szCs w:val="24"/>
        </w:rPr>
        <w:t>.</w:t>
      </w:r>
      <w:r w:rsidRPr="00C81891">
        <w:rPr>
          <w:rStyle w:val="VerbatimChar"/>
          <w:rFonts w:ascii="Times New Roman" w:hAnsi="Times New Roman" w:cs="Times New Roman"/>
        </w:rPr>
        <w:t xml:space="preserve"> </w:t>
      </w:r>
      <w:r>
        <w:rPr>
          <w:rStyle w:val="VerbatimChar"/>
          <w:rFonts w:ascii="Times New Roman" w:hAnsi="Times New Roman" w:cs="Times New Roman"/>
        </w:rPr>
        <w:t>Alpha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t xml:space="preserve">………………………….…………………………  </w:t>
      </w:r>
      <w:r w:rsidR="00143021">
        <w:t>86</w:t>
      </w:r>
    </w:p>
    <w:p w14:paraId="3B044651" w14:textId="69271E89" w:rsidR="00836366" w:rsidRDefault="00836366" w:rsidP="002B6206">
      <w:pPr>
        <w:pStyle w:val="TOC3"/>
      </w:pPr>
      <w:r>
        <w:t xml:space="preserve">Table </w:t>
      </w:r>
      <w:r w:rsidR="000D196B">
        <w:t>9</w:t>
      </w:r>
      <w:r>
        <w:t xml:space="preserve">. </w:t>
      </w:r>
      <w:bookmarkStart w:id="10" w:name="_Hlk129012164"/>
      <w:r>
        <w:t>Post-hoc alpha mean difference by D</w:t>
      </w:r>
      <w:r w:rsidR="00143021">
        <w:t>FB</w:t>
      </w:r>
      <w:r>
        <w:t xml:space="preserve"> and Condition</w:t>
      </w:r>
      <w:bookmarkEnd w:id="10"/>
      <w:r>
        <w:rPr>
          <w:rFonts w:cs="Times New Roman"/>
        </w:rPr>
        <w:t>……………</w:t>
      </w:r>
      <w:r w:rsidR="00143021">
        <w:rPr>
          <w:rFonts w:cs="Times New Roman"/>
        </w:rPr>
        <w:t>…..</w:t>
      </w:r>
      <w:r>
        <w:rPr>
          <w:rFonts w:cs="Times New Roman"/>
        </w:rPr>
        <w:t xml:space="preserve">.  </w:t>
      </w:r>
      <w:r w:rsidR="00143021">
        <w:rPr>
          <w:rFonts w:cs="Times New Roman"/>
        </w:rPr>
        <w:t>90</w:t>
      </w:r>
    </w:p>
    <w:p w14:paraId="2E0A54CA" w14:textId="3ADF5CE2" w:rsidR="00836366" w:rsidRDefault="00836366" w:rsidP="002B6206">
      <w:pPr>
        <w:pStyle w:val="TOC3"/>
      </w:pPr>
      <w:r>
        <w:t xml:space="preserve">Table </w:t>
      </w:r>
      <w:r w:rsidR="000D196B">
        <w:t>10</w:t>
      </w:r>
      <w:r>
        <w:t xml:space="preserve">. </w:t>
      </w:r>
      <w:r>
        <w:rPr>
          <w:rStyle w:val="VerbatimChar"/>
          <w:rFonts w:ascii="Times New Roman" w:hAnsi="Times New Roman" w:cs="Times New Roman"/>
        </w:rPr>
        <w:t>Theta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t xml:space="preserve">………………………….………………………… </w:t>
      </w:r>
      <w:r w:rsidR="00143021">
        <w:t>94</w:t>
      </w:r>
    </w:p>
    <w:p w14:paraId="4DF76D60" w14:textId="4DD4542B" w:rsidR="00ED00B7" w:rsidRDefault="00836366" w:rsidP="002B6206">
      <w:pPr>
        <w:pStyle w:val="TOC3"/>
        <w:rPr>
          <w:rFonts w:cs="Times New Roman"/>
        </w:rPr>
      </w:pPr>
      <w:r>
        <w:t>Table 1</w:t>
      </w:r>
      <w:r w:rsidR="000D196B">
        <w:t>1</w:t>
      </w:r>
      <w:r>
        <w:t xml:space="preserve">. Post-hoc </w:t>
      </w:r>
      <w:r w:rsidR="00143021">
        <w:t>thet</w:t>
      </w:r>
      <w:r>
        <w:t>a mean difference by D</w:t>
      </w:r>
      <w:r w:rsidR="00143021">
        <w:t>FB</w:t>
      </w:r>
      <w:r>
        <w:t xml:space="preserve"> and Condition</w:t>
      </w:r>
      <w:r>
        <w:rPr>
          <w:rFonts w:cs="Times New Roman"/>
        </w:rPr>
        <w:t>……………</w:t>
      </w:r>
      <w:proofErr w:type="gramStart"/>
      <w:r w:rsidR="00143021">
        <w:rPr>
          <w:rFonts w:cs="Times New Roman"/>
        </w:rPr>
        <w:t>…..</w:t>
      </w:r>
      <w:proofErr w:type="gramEnd"/>
      <w:r>
        <w:rPr>
          <w:rFonts w:cs="Times New Roman"/>
        </w:rPr>
        <w:t xml:space="preserve"> </w:t>
      </w:r>
      <w:r w:rsidR="00143021">
        <w:rPr>
          <w:rFonts w:cs="Times New Roman"/>
        </w:rPr>
        <w:t>101</w:t>
      </w:r>
    </w:p>
    <w:p w14:paraId="6D6460C6" w14:textId="3E2AC3DA" w:rsidR="00ED00B7" w:rsidRDefault="00ED00B7" w:rsidP="002B6206">
      <w:pPr>
        <w:pStyle w:val="TOC3"/>
      </w:pPr>
      <w:r w:rsidRPr="00F73ABD">
        <w:t xml:space="preserve">Table A1. Stimulus </w:t>
      </w:r>
      <w:proofErr w:type="gramStart"/>
      <w:r>
        <w:t>Examples  …</w:t>
      </w:r>
      <w:proofErr w:type="gramEnd"/>
      <w:r>
        <w:t>……</w:t>
      </w:r>
      <w:r w:rsidR="00670955">
        <w:t>...</w:t>
      </w:r>
      <w:r>
        <w:t>………………………………………….1</w:t>
      </w:r>
      <w:r w:rsidR="004C387A">
        <w:t>4</w:t>
      </w:r>
      <w:r w:rsidR="00BF030D">
        <w:t>3</w:t>
      </w:r>
    </w:p>
    <w:p w14:paraId="581A7C15" w14:textId="1987DEA5" w:rsidR="008E526E" w:rsidRDefault="00670955" w:rsidP="008E526E">
      <w:pPr>
        <w:pStyle w:val="NoSpacing"/>
        <w:ind w:firstLine="0"/>
      </w:pPr>
      <w:r>
        <w:t xml:space="preserve">       </w:t>
      </w:r>
      <w:r w:rsidR="00ED00B7" w:rsidRPr="008E526E">
        <w:t>Table C1. Example recognition probes. …………………………………………</w:t>
      </w:r>
      <w:r w:rsidR="000D196B" w:rsidRPr="008E526E">
        <w:t xml:space="preserve">.. </w:t>
      </w:r>
      <w:r w:rsidR="00ED00B7" w:rsidRPr="008E526E">
        <w:t>1</w:t>
      </w:r>
      <w:r w:rsidR="004C387A" w:rsidRPr="008E526E">
        <w:t>4</w:t>
      </w:r>
      <w:r w:rsidR="00BF030D" w:rsidRPr="008E526E">
        <w:t>5</w:t>
      </w:r>
      <w:r w:rsidR="00336207" w:rsidRPr="00F73ABD">
        <w:br w:type="page"/>
      </w:r>
      <w:bookmarkStart w:id="11" w:name="_Toc419362974"/>
      <w:bookmarkStart w:id="12" w:name="_Hlk129014285"/>
    </w:p>
    <w:p w14:paraId="0F47DEF3" w14:textId="77777777" w:rsidR="008E526E" w:rsidRDefault="008E526E" w:rsidP="008E526E">
      <w:pPr>
        <w:pStyle w:val="NoSpacing"/>
        <w:ind w:firstLine="0"/>
      </w:pPr>
    </w:p>
    <w:p w14:paraId="0C19DBE7" w14:textId="0B171330" w:rsidR="00336207" w:rsidRDefault="00336207" w:rsidP="008E526E">
      <w:pPr>
        <w:pStyle w:val="Heading1"/>
      </w:pPr>
      <w:bookmarkStart w:id="13" w:name="_Toc135054865"/>
      <w:bookmarkStart w:id="14" w:name="_Toc135348624"/>
      <w:r w:rsidRPr="00F73ABD">
        <w:t>List of Figures</w:t>
      </w:r>
      <w:bookmarkEnd w:id="11"/>
      <w:bookmarkEnd w:id="13"/>
      <w:bookmarkEnd w:id="14"/>
    </w:p>
    <w:p w14:paraId="36121D89" w14:textId="4DFDE519" w:rsidR="0091051D" w:rsidRDefault="0091051D" w:rsidP="000D196B">
      <w:pPr>
        <w:ind w:firstLine="0"/>
      </w:pPr>
    </w:p>
    <w:p w14:paraId="51F351AF" w14:textId="7B7CD39C" w:rsidR="00836366" w:rsidRPr="00381F78" w:rsidRDefault="00836366" w:rsidP="008E526E">
      <w:pPr>
        <w:spacing w:line="240" w:lineRule="auto"/>
        <w:ind w:firstLine="0"/>
      </w:pPr>
      <w:r w:rsidRPr="00381F78">
        <w:t>Figure 1.</w:t>
      </w:r>
      <w:r w:rsidRPr="00381F78">
        <w:rPr>
          <w:rFonts w:cs="Times New Roman"/>
        </w:rPr>
        <w:t xml:space="preserve"> </w:t>
      </w:r>
      <w:r>
        <w:rPr>
          <w:rFonts w:cs="Times New Roman"/>
        </w:rPr>
        <w:t>Mechanism</w:t>
      </w:r>
      <w:r w:rsidRPr="00F73ABD">
        <w:rPr>
          <w:rFonts w:cs="Times New Roman"/>
        </w:rPr>
        <w:t xml:space="preserve"> for event model processing</w:t>
      </w:r>
      <w:r>
        <w:rPr>
          <w:rFonts w:cs="Times New Roman"/>
        </w:rPr>
        <w:t xml:space="preserve"> </w:t>
      </w:r>
      <w:r w:rsidR="00401CE6">
        <w:rPr>
          <w:rFonts w:cs="Times New Roman"/>
        </w:rPr>
        <w:t>…………………………………</w:t>
      </w:r>
      <w:r w:rsidR="000D196B">
        <w:rPr>
          <w:rFonts w:cs="Times New Roman"/>
        </w:rPr>
        <w:t>.</w:t>
      </w:r>
      <w:r w:rsidR="00401CE6">
        <w:rPr>
          <w:rFonts w:cs="Times New Roman"/>
        </w:rPr>
        <w:t xml:space="preserve">. </w:t>
      </w:r>
      <w:r w:rsidR="000D196B">
        <w:rPr>
          <w:rFonts w:cs="Times New Roman"/>
        </w:rPr>
        <w:t>22</w:t>
      </w:r>
    </w:p>
    <w:p w14:paraId="7E918E0C" w14:textId="7ECF064C" w:rsidR="00836366" w:rsidRPr="00381F78" w:rsidRDefault="00836366" w:rsidP="008E526E">
      <w:pPr>
        <w:spacing w:line="240" w:lineRule="auto"/>
        <w:ind w:firstLine="0"/>
      </w:pPr>
      <w:r w:rsidRPr="00381F78">
        <w:t xml:space="preserve">Figure 2. </w:t>
      </w:r>
      <w:r>
        <w:rPr>
          <w:rFonts w:cs="Times New Roman"/>
        </w:rPr>
        <w:t>N400 region of interest</w:t>
      </w:r>
      <w:r w:rsidR="00401CE6">
        <w:rPr>
          <w:rFonts w:cs="Times New Roman"/>
        </w:rPr>
        <w:t xml:space="preserve">………………………………….……….………. </w:t>
      </w:r>
      <w:r w:rsidR="000D196B">
        <w:rPr>
          <w:rFonts w:cs="Times New Roman"/>
        </w:rPr>
        <w:t>.</w:t>
      </w:r>
      <w:r w:rsidR="00401CE6">
        <w:rPr>
          <w:rFonts w:cs="Times New Roman"/>
        </w:rPr>
        <w:t xml:space="preserve"> </w:t>
      </w:r>
      <w:r w:rsidR="000D196B">
        <w:rPr>
          <w:rFonts w:cs="Times New Roman"/>
        </w:rPr>
        <w:t>46</w:t>
      </w:r>
    </w:p>
    <w:p w14:paraId="31035CA5" w14:textId="673190E9" w:rsidR="00836366" w:rsidRPr="00C7660F" w:rsidRDefault="00836366" w:rsidP="008E526E">
      <w:pPr>
        <w:spacing w:line="240" w:lineRule="auto"/>
        <w:ind w:firstLine="0"/>
        <w:rPr>
          <w:rFonts w:cs="Times New Roman"/>
          <w:noProof/>
        </w:rPr>
      </w:pPr>
      <w:r w:rsidRPr="00C7660F">
        <w:t>Figure 3.</w:t>
      </w:r>
      <w:r>
        <w:rPr>
          <w:rFonts w:cs="Times New Roman"/>
          <w:noProof/>
        </w:rPr>
        <w:t>N400 at Pz averaged by condition</w:t>
      </w:r>
      <w:r w:rsidR="00401CE6">
        <w:rPr>
          <w:rFonts w:cs="Times New Roman"/>
        </w:rPr>
        <w:t>……….……….……….……….……….</w:t>
      </w:r>
      <w:r w:rsidR="000D196B">
        <w:rPr>
          <w:rFonts w:cs="Times New Roman"/>
        </w:rPr>
        <w:t>.46</w:t>
      </w:r>
    </w:p>
    <w:p w14:paraId="6905EA33" w14:textId="49323C45" w:rsidR="00836366" w:rsidRPr="00C7660F" w:rsidRDefault="00836366" w:rsidP="008E526E">
      <w:pPr>
        <w:spacing w:line="240" w:lineRule="auto"/>
        <w:ind w:firstLine="0"/>
      </w:pPr>
      <w:r w:rsidRPr="00C7660F">
        <w:t>Figure 4.</w:t>
      </w:r>
      <w:r w:rsidRPr="00C7660F">
        <w:rPr>
          <w:rFonts w:cs="Times New Roman"/>
        </w:rPr>
        <w:t xml:space="preserve"> </w:t>
      </w:r>
      <w:r>
        <w:rPr>
          <w:rFonts w:cs="Times New Roman"/>
        </w:rPr>
        <w:t>Mean N400 averaged by subject</w:t>
      </w:r>
      <w:r w:rsidR="00401CE6">
        <w:rPr>
          <w:rFonts w:cs="Times New Roman"/>
        </w:rPr>
        <w:t>……….……….……….……….………</w:t>
      </w:r>
      <w:r w:rsidR="000D196B">
        <w:rPr>
          <w:rFonts w:cs="Times New Roman"/>
        </w:rPr>
        <w:t>..</w:t>
      </w:r>
      <w:r w:rsidR="00401CE6">
        <w:rPr>
          <w:rFonts w:cs="Times New Roman"/>
        </w:rPr>
        <w:t xml:space="preserve">  </w:t>
      </w:r>
      <w:r w:rsidR="000D196B">
        <w:rPr>
          <w:rFonts w:cs="Times New Roman"/>
        </w:rPr>
        <w:t>47</w:t>
      </w:r>
    </w:p>
    <w:p w14:paraId="22F69293" w14:textId="5FE3363F" w:rsidR="00836366" w:rsidRPr="00C7660F" w:rsidRDefault="00836366" w:rsidP="008E526E">
      <w:pPr>
        <w:spacing w:line="240" w:lineRule="auto"/>
        <w:ind w:firstLine="0"/>
      </w:pPr>
      <w:r w:rsidRPr="00C7660F">
        <w:t>Figure 5.</w:t>
      </w:r>
      <w:r w:rsidRPr="00C7660F">
        <w:rPr>
          <w:rFonts w:cs="Times New Roman"/>
        </w:rPr>
        <w:t xml:space="preserve"> </w:t>
      </w:r>
      <w:r>
        <w:rPr>
          <w:rFonts w:cs="Times New Roman"/>
        </w:rPr>
        <w:t>Topographic Maps across time</w:t>
      </w:r>
      <w:r w:rsidR="00401CE6">
        <w:rPr>
          <w:rFonts w:cs="Times New Roman"/>
        </w:rPr>
        <w:t>……….……….……….……….……….….</w:t>
      </w:r>
      <w:r w:rsidR="000D196B">
        <w:rPr>
          <w:rFonts w:cs="Times New Roman"/>
        </w:rPr>
        <w:t>48</w:t>
      </w:r>
    </w:p>
    <w:p w14:paraId="6861E864" w14:textId="69D3BBC9" w:rsidR="00836366" w:rsidRPr="00C7660F" w:rsidRDefault="00836366" w:rsidP="008E526E">
      <w:pPr>
        <w:spacing w:line="240" w:lineRule="auto"/>
        <w:ind w:firstLine="0"/>
      </w:pPr>
      <w:r w:rsidRPr="00C7660F">
        <w:t>Figure 6.</w:t>
      </w:r>
      <w:r w:rsidRPr="00C7660F">
        <w:rPr>
          <w:rFonts w:cs="Times New Roman"/>
          <w:szCs w:val="24"/>
        </w:rPr>
        <w:t xml:space="preserve"> </w:t>
      </w:r>
      <w:r>
        <w:rPr>
          <w:rFonts w:cs="Times New Roman"/>
          <w:szCs w:val="24"/>
        </w:rPr>
        <w:t>Inference recognition accuracy</w:t>
      </w:r>
      <w:r w:rsidR="00401CE6">
        <w:rPr>
          <w:rFonts w:cs="Times New Roman"/>
        </w:rPr>
        <w:t>……….……….……….……….……….….</w:t>
      </w:r>
      <w:r w:rsidR="000D196B">
        <w:rPr>
          <w:rFonts w:cs="Times New Roman"/>
        </w:rPr>
        <w:t>51</w:t>
      </w:r>
    </w:p>
    <w:p w14:paraId="0F1D401D" w14:textId="2C1DA7CD" w:rsidR="00836366" w:rsidRPr="00C7660F" w:rsidRDefault="00836366" w:rsidP="008E526E">
      <w:pPr>
        <w:spacing w:line="240" w:lineRule="auto"/>
        <w:ind w:firstLine="0"/>
      </w:pPr>
      <w:r w:rsidRPr="00C7660F">
        <w:t>Figure 7.</w:t>
      </w:r>
      <w:r w:rsidRPr="00C7660F">
        <w:rPr>
          <w:rFonts w:cs="Times New Roman"/>
          <w:szCs w:val="24"/>
        </w:rPr>
        <w:t xml:space="preserve"> </w:t>
      </w:r>
      <w:r>
        <w:rPr>
          <w:rFonts w:cs="Times New Roman"/>
          <w:szCs w:val="24"/>
        </w:rPr>
        <w:t>Semantic overlap and Distance from Boundary</w:t>
      </w:r>
      <w:r w:rsidR="00401CE6">
        <w:rPr>
          <w:rFonts w:cs="Times New Roman"/>
        </w:rPr>
        <w:t xml:space="preserve">……….……….……….…. </w:t>
      </w:r>
      <w:r w:rsidR="000D196B">
        <w:rPr>
          <w:rFonts w:cs="Times New Roman"/>
        </w:rPr>
        <w:t>55</w:t>
      </w:r>
    </w:p>
    <w:p w14:paraId="70314EB5" w14:textId="15580676" w:rsidR="00836366" w:rsidRPr="00C7660F" w:rsidRDefault="00836366" w:rsidP="008E526E">
      <w:pPr>
        <w:spacing w:line="240" w:lineRule="auto"/>
        <w:ind w:firstLine="0"/>
      </w:pPr>
      <w:r w:rsidRPr="00C7660F">
        <w:t>Figure 8.</w:t>
      </w:r>
      <w:r w:rsidRPr="00C7660F">
        <w:rPr>
          <w:rFonts w:cs="Times New Roman"/>
        </w:rPr>
        <w:t xml:space="preserve"> </w:t>
      </w:r>
      <w:r>
        <w:rPr>
          <w:rFonts w:cs="Times New Roman"/>
        </w:rPr>
        <w:t>Scrambled Story Specific Effects.</w:t>
      </w:r>
      <w:r w:rsidR="00401CE6" w:rsidRPr="00401CE6">
        <w:rPr>
          <w:rFonts w:cs="Times New Roman"/>
        </w:rPr>
        <w:t xml:space="preserve"> </w:t>
      </w:r>
      <w:r w:rsidR="00401CE6">
        <w:rPr>
          <w:rFonts w:cs="Times New Roman"/>
        </w:rPr>
        <w:t>……….……….……….……….……….</w:t>
      </w:r>
      <w:r w:rsidR="000D196B">
        <w:rPr>
          <w:rFonts w:cs="Times New Roman"/>
        </w:rPr>
        <w:t>57</w:t>
      </w:r>
    </w:p>
    <w:p w14:paraId="2EA55C1B" w14:textId="2CE439E4" w:rsidR="00836366" w:rsidRDefault="00836366" w:rsidP="008E526E">
      <w:pPr>
        <w:spacing w:line="240" w:lineRule="auto"/>
        <w:ind w:firstLine="0"/>
      </w:pPr>
      <w:r>
        <w:t>Figure 9.</w:t>
      </w:r>
      <w:r w:rsidRPr="00C7660F">
        <w:rPr>
          <w:rFonts w:cs="Times New Roman"/>
          <w:szCs w:val="24"/>
        </w:rPr>
        <w:t xml:space="preserve"> </w:t>
      </w:r>
      <w:r>
        <w:rPr>
          <w:rFonts w:cs="Times New Roman"/>
          <w:szCs w:val="24"/>
        </w:rPr>
        <w:t>Mean N400 by condition.</w:t>
      </w:r>
      <w:r w:rsidR="00401CE6" w:rsidRPr="00401CE6">
        <w:rPr>
          <w:rFonts w:cs="Times New Roman"/>
        </w:rPr>
        <w:t xml:space="preserve"> </w:t>
      </w:r>
      <w:r w:rsidR="00401CE6">
        <w:rPr>
          <w:rFonts w:cs="Times New Roman"/>
        </w:rPr>
        <w:t>……….……….……….……….……….……….</w:t>
      </w:r>
      <w:r w:rsidR="000D196B">
        <w:rPr>
          <w:rFonts w:cs="Times New Roman"/>
        </w:rPr>
        <w:t>61</w:t>
      </w:r>
    </w:p>
    <w:p w14:paraId="18CB5672" w14:textId="3397AE43" w:rsidR="00836366" w:rsidRDefault="00836366" w:rsidP="008E526E">
      <w:pPr>
        <w:spacing w:line="240" w:lineRule="auto"/>
        <w:ind w:firstLine="0"/>
      </w:pPr>
      <w:r>
        <w:t xml:space="preserve">Figure 10. </w:t>
      </w:r>
      <w:r>
        <w:rPr>
          <w:rFonts w:cs="Times New Roman"/>
        </w:rPr>
        <w:t>Electrode groups for time-frequency analysis.</w:t>
      </w:r>
      <w:r w:rsidR="00401CE6" w:rsidRPr="00401CE6">
        <w:rPr>
          <w:rFonts w:cs="Times New Roman"/>
        </w:rPr>
        <w:t xml:space="preserve"> </w:t>
      </w:r>
      <w:r w:rsidR="00401CE6">
        <w:rPr>
          <w:rFonts w:cs="Times New Roman"/>
        </w:rPr>
        <w:t>……….……….……….….</w:t>
      </w:r>
      <w:r w:rsidR="000D196B">
        <w:rPr>
          <w:rFonts w:cs="Times New Roman"/>
        </w:rPr>
        <w:t>83</w:t>
      </w:r>
    </w:p>
    <w:p w14:paraId="4BC016B3" w14:textId="36A54396" w:rsidR="00836366" w:rsidRDefault="00836366" w:rsidP="008E526E">
      <w:pPr>
        <w:spacing w:line="240" w:lineRule="auto"/>
        <w:ind w:firstLine="0"/>
      </w:pPr>
      <w:r>
        <w:t>Figure 11.</w:t>
      </w:r>
      <w:r w:rsidRPr="00381F78">
        <w:rPr>
          <w:rFonts w:eastAsia="Times New Roman" w:cs="Times New Roman"/>
          <w:color w:val="000000"/>
          <w:szCs w:val="24"/>
        </w:rPr>
        <w:t xml:space="preserve"> </w:t>
      </w:r>
      <w:r>
        <w:rPr>
          <w:rFonts w:eastAsia="Times New Roman" w:cs="Times New Roman"/>
          <w:color w:val="000000"/>
          <w:szCs w:val="24"/>
        </w:rPr>
        <w:t>Mean alpha (8.5-12.5 Hz) by Condition</w:t>
      </w:r>
      <w:r w:rsidR="00401CE6">
        <w:rPr>
          <w:rFonts w:cs="Times New Roman"/>
        </w:rPr>
        <w:t xml:space="preserve">……….……….……….………..  </w:t>
      </w:r>
      <w:r w:rsidR="000D196B">
        <w:rPr>
          <w:rFonts w:cs="Times New Roman"/>
        </w:rPr>
        <w:t>87</w:t>
      </w:r>
    </w:p>
    <w:p w14:paraId="2333AF37" w14:textId="01D384ED" w:rsidR="00836366" w:rsidRPr="00C81891" w:rsidRDefault="00836366" w:rsidP="008E526E">
      <w:pPr>
        <w:spacing w:line="240" w:lineRule="auto"/>
        <w:ind w:firstLine="0"/>
      </w:pPr>
      <w:r w:rsidRPr="00C81891">
        <w:t xml:space="preserve">Figure 12. </w:t>
      </w:r>
      <w:r>
        <w:t>Mean alpha power by Distance from Boundary</w:t>
      </w:r>
      <w:r w:rsidR="00401CE6">
        <w:rPr>
          <w:rFonts w:cs="Times New Roman"/>
        </w:rPr>
        <w:t xml:space="preserve">……….……….…………. </w:t>
      </w:r>
      <w:r w:rsidR="000D196B">
        <w:rPr>
          <w:rFonts w:cs="Times New Roman"/>
        </w:rPr>
        <w:t>88</w:t>
      </w:r>
    </w:p>
    <w:p w14:paraId="10D590D3" w14:textId="500ED7A4" w:rsidR="00836366" w:rsidRPr="00C81891" w:rsidRDefault="00836366" w:rsidP="008E526E">
      <w:pPr>
        <w:spacing w:line="240" w:lineRule="auto"/>
        <w:ind w:firstLine="0"/>
      </w:pPr>
      <w:r w:rsidRPr="00C81891">
        <w:t>Figure 13.</w:t>
      </w:r>
      <w:r>
        <w:t xml:space="preserve"> Mean alpha power by Condition, Distance from Boundary.</w:t>
      </w:r>
      <w:r w:rsidR="00401CE6" w:rsidRPr="00401CE6">
        <w:rPr>
          <w:rFonts w:cs="Times New Roman"/>
        </w:rPr>
        <w:t xml:space="preserve"> </w:t>
      </w:r>
      <w:r w:rsidR="00401CE6">
        <w:rPr>
          <w:rFonts w:cs="Times New Roman"/>
        </w:rPr>
        <w:t>……….……</w:t>
      </w:r>
      <w:r w:rsidR="000D196B">
        <w:rPr>
          <w:rFonts w:cs="Times New Roman"/>
        </w:rPr>
        <w:t>...91</w:t>
      </w:r>
    </w:p>
    <w:p w14:paraId="6C2198D6" w14:textId="007464FA" w:rsidR="00836366" w:rsidRPr="00C81891" w:rsidRDefault="00836366" w:rsidP="008E526E">
      <w:pPr>
        <w:spacing w:line="240" w:lineRule="auto"/>
        <w:ind w:firstLine="0"/>
      </w:pPr>
      <w:r w:rsidRPr="00C81891">
        <w:t>Figure 14.</w:t>
      </w:r>
      <w:r w:rsidRPr="002178E0">
        <w:t xml:space="preserve"> </w:t>
      </w:r>
      <w:r>
        <w:t>Mean alpha power by Condition, Distance from Boundary, and location</w:t>
      </w:r>
      <w:r w:rsidR="00401CE6">
        <w:rPr>
          <w:rFonts w:cs="Times New Roman"/>
        </w:rPr>
        <w:t>….</w:t>
      </w:r>
      <w:r w:rsidR="000D196B">
        <w:rPr>
          <w:rFonts w:cs="Times New Roman"/>
        </w:rPr>
        <w:t>92</w:t>
      </w:r>
    </w:p>
    <w:p w14:paraId="5FF12DB2" w14:textId="46757967" w:rsidR="00836366" w:rsidRPr="002178E0" w:rsidRDefault="00836366" w:rsidP="008E526E">
      <w:pPr>
        <w:spacing w:line="240" w:lineRule="auto"/>
        <w:ind w:firstLine="0"/>
      </w:pPr>
      <w:r w:rsidRPr="002178E0">
        <w:t xml:space="preserve">Figure 15. </w:t>
      </w:r>
      <w:r>
        <w:rPr>
          <w:rFonts w:cs="Times New Roman"/>
        </w:rPr>
        <w:t>Topographic plots of alpha power by sentence</w:t>
      </w:r>
      <w:r w:rsidR="00401CE6">
        <w:rPr>
          <w:rFonts w:cs="Times New Roman"/>
        </w:rPr>
        <w:t xml:space="preserve">……….……….……….….. </w:t>
      </w:r>
      <w:r w:rsidR="000D196B">
        <w:rPr>
          <w:rFonts w:cs="Times New Roman"/>
        </w:rPr>
        <w:t>93</w:t>
      </w:r>
    </w:p>
    <w:p w14:paraId="4272EB7E" w14:textId="24628F13" w:rsidR="00836366" w:rsidRPr="002178E0" w:rsidRDefault="00836366" w:rsidP="008E526E">
      <w:pPr>
        <w:spacing w:line="240" w:lineRule="auto"/>
        <w:ind w:firstLine="0"/>
      </w:pPr>
      <w:r w:rsidRPr="002178E0">
        <w:t xml:space="preserve">Figure 16. </w:t>
      </w:r>
      <w:r>
        <w:t>Mean theta power by Distance from Boundary</w:t>
      </w:r>
      <w:r w:rsidR="00401CE6">
        <w:rPr>
          <w:rFonts w:cs="Times New Roman"/>
        </w:rPr>
        <w:t xml:space="preserve">……….……….……….….. </w:t>
      </w:r>
      <w:r w:rsidR="000D196B">
        <w:rPr>
          <w:rFonts w:cs="Times New Roman"/>
        </w:rPr>
        <w:t>95</w:t>
      </w:r>
    </w:p>
    <w:p w14:paraId="4DC114D8" w14:textId="415C6B01" w:rsidR="00836366" w:rsidRPr="002178E0" w:rsidRDefault="00836366" w:rsidP="008E526E">
      <w:pPr>
        <w:spacing w:line="240" w:lineRule="auto"/>
        <w:ind w:firstLine="0"/>
      </w:pPr>
      <w:r w:rsidRPr="002178E0">
        <w:t xml:space="preserve">Figure 17. </w:t>
      </w:r>
      <w:r>
        <w:t>Mean theta power by Condition</w:t>
      </w:r>
      <w:r w:rsidR="00401CE6">
        <w:rPr>
          <w:rFonts w:cs="Times New Roman"/>
        </w:rPr>
        <w:t xml:space="preserve">……….……….……….……….……….… </w:t>
      </w:r>
      <w:r w:rsidR="000D196B">
        <w:rPr>
          <w:rFonts w:cs="Times New Roman"/>
        </w:rPr>
        <w:t>96</w:t>
      </w:r>
    </w:p>
    <w:p w14:paraId="034974AB" w14:textId="003A7DA9" w:rsidR="00836366" w:rsidRPr="002178E0" w:rsidRDefault="00836366" w:rsidP="008E526E">
      <w:pPr>
        <w:spacing w:line="240" w:lineRule="auto"/>
        <w:ind w:firstLine="0"/>
      </w:pPr>
      <w:r w:rsidRPr="002178E0">
        <w:t xml:space="preserve">Figure 18. </w:t>
      </w:r>
      <w:r>
        <w:t>Mean theta power by Condition, Distance from Boundary</w:t>
      </w:r>
      <w:r w:rsidR="00401CE6">
        <w:rPr>
          <w:rFonts w:cs="Times New Roman"/>
        </w:rPr>
        <w:t>……….……….</w:t>
      </w:r>
      <w:r w:rsidR="000D196B">
        <w:rPr>
          <w:rFonts w:cs="Times New Roman"/>
        </w:rPr>
        <w:t xml:space="preserve">  98</w:t>
      </w:r>
    </w:p>
    <w:p w14:paraId="340D8190" w14:textId="53FDEB79" w:rsidR="00836366" w:rsidRPr="002178E0" w:rsidRDefault="00836366" w:rsidP="008E526E">
      <w:pPr>
        <w:spacing w:line="240" w:lineRule="auto"/>
        <w:ind w:firstLine="0"/>
      </w:pPr>
      <w:r w:rsidRPr="002178E0">
        <w:t xml:space="preserve">Figure 19. </w:t>
      </w:r>
      <w:r>
        <w:t>Mean theta power</w:t>
      </w:r>
      <w:r w:rsidRPr="002178E0">
        <w:t xml:space="preserve"> </w:t>
      </w:r>
      <w:r>
        <w:t>by Condition, Distance from Boundary, and location</w:t>
      </w:r>
      <w:r w:rsidR="00401CE6">
        <w:rPr>
          <w:rFonts w:cs="Times New Roman"/>
        </w:rPr>
        <w:t xml:space="preserve">…  </w:t>
      </w:r>
      <w:r w:rsidR="000D196B">
        <w:rPr>
          <w:rFonts w:cs="Times New Roman"/>
        </w:rPr>
        <w:t>99</w:t>
      </w:r>
    </w:p>
    <w:p w14:paraId="0530490F" w14:textId="5E4823EF" w:rsidR="00836366" w:rsidRPr="002178E0" w:rsidRDefault="00836366" w:rsidP="008E526E">
      <w:pPr>
        <w:spacing w:line="240" w:lineRule="auto"/>
        <w:ind w:firstLine="0"/>
      </w:pPr>
      <w:r w:rsidRPr="002178E0">
        <w:t>Figure 20.</w:t>
      </w:r>
      <w:r w:rsidRPr="002178E0">
        <w:rPr>
          <w:rFonts w:cs="Times New Roman"/>
        </w:rPr>
        <w:t xml:space="preserve"> </w:t>
      </w:r>
      <w:r>
        <w:rPr>
          <w:rFonts w:cs="Times New Roman"/>
        </w:rPr>
        <w:t>Theta power across the event.</w:t>
      </w:r>
      <w:r w:rsidR="00401CE6" w:rsidRPr="00401CE6">
        <w:rPr>
          <w:rFonts w:cs="Times New Roman"/>
        </w:rPr>
        <w:t xml:space="preserve"> </w:t>
      </w:r>
      <w:r w:rsidR="00401CE6">
        <w:rPr>
          <w:rFonts w:cs="Times New Roman"/>
        </w:rPr>
        <w:t xml:space="preserve">……….……….……….……….……….…  </w:t>
      </w:r>
      <w:r w:rsidR="00D00B11">
        <w:rPr>
          <w:rFonts w:cs="Times New Roman"/>
        </w:rPr>
        <w:t>100</w:t>
      </w:r>
    </w:p>
    <w:p w14:paraId="0961D213" w14:textId="456575D5" w:rsidR="004C387A" w:rsidRDefault="00836366" w:rsidP="008E526E">
      <w:pPr>
        <w:spacing w:line="240" w:lineRule="auto"/>
        <w:ind w:firstLine="0"/>
        <w:rPr>
          <w:rFonts w:cs="Times New Roman"/>
        </w:rPr>
      </w:pPr>
      <w:r w:rsidRPr="00725E5C">
        <w:t>Figure 21.</w:t>
      </w:r>
      <w:r w:rsidRPr="00725E5C">
        <w:rPr>
          <w:rFonts w:cs="Times New Roman"/>
        </w:rPr>
        <w:t xml:space="preserve"> </w:t>
      </w:r>
      <w:r>
        <w:rPr>
          <w:rFonts w:cs="Times New Roman"/>
        </w:rPr>
        <w:t>Scalp distribution of theta power</w:t>
      </w:r>
      <w:r w:rsidR="00401CE6">
        <w:rPr>
          <w:rFonts w:cs="Times New Roman"/>
        </w:rPr>
        <w:t xml:space="preserve">……….……….……….……….……….  </w:t>
      </w:r>
      <w:r w:rsidR="00D00B11">
        <w:rPr>
          <w:rFonts w:cs="Times New Roman"/>
        </w:rPr>
        <w:t>10</w:t>
      </w:r>
      <w:bookmarkStart w:id="15" w:name="_Toc419362976"/>
      <w:bookmarkEnd w:id="12"/>
      <w:r w:rsidR="00AA6F99">
        <w:rPr>
          <w:rFonts w:cs="Times New Roman"/>
        </w:rPr>
        <w:t>5</w:t>
      </w:r>
    </w:p>
    <w:p w14:paraId="1DD253D6" w14:textId="0D63EAB5" w:rsidR="008E526E" w:rsidRDefault="008E526E">
      <w:pPr>
        <w:spacing w:line="240" w:lineRule="auto"/>
        <w:ind w:firstLine="0"/>
        <w:rPr>
          <w:rFonts w:cs="Times New Roman"/>
        </w:rPr>
      </w:pPr>
      <w:r>
        <w:rPr>
          <w:rFonts w:cs="Times New Roman"/>
        </w:rPr>
        <w:br w:type="page"/>
      </w:r>
    </w:p>
    <w:p w14:paraId="4D2FCE43" w14:textId="77777777" w:rsidR="008E526E" w:rsidRDefault="008E526E" w:rsidP="008E526E">
      <w:pPr>
        <w:spacing w:line="240" w:lineRule="auto"/>
        <w:ind w:firstLine="0"/>
        <w:rPr>
          <w:rFonts w:cs="Times New Roman"/>
        </w:rPr>
      </w:pPr>
    </w:p>
    <w:p w14:paraId="2969D553" w14:textId="3B92CA25" w:rsidR="00336207" w:rsidRPr="004C387A" w:rsidRDefault="00336207" w:rsidP="004C387A">
      <w:pPr>
        <w:pStyle w:val="Heading1"/>
      </w:pPr>
      <w:bookmarkStart w:id="16" w:name="_Toc135054866"/>
      <w:bookmarkStart w:id="17" w:name="_Toc135348625"/>
      <w:r w:rsidRPr="00F73ABD">
        <w:t>List of Abbreviations</w:t>
      </w:r>
      <w:bookmarkEnd w:id="15"/>
      <w:bookmarkEnd w:id="16"/>
      <w:bookmarkEnd w:id="17"/>
    </w:p>
    <w:p w14:paraId="3946C1BC" w14:textId="3C684FF9" w:rsidR="0009502F" w:rsidRPr="00F73ABD" w:rsidRDefault="007B33D2" w:rsidP="0009502F">
      <w:pPr>
        <w:rPr>
          <w:rFonts w:cs="Times New Roman"/>
        </w:rPr>
      </w:pPr>
      <w:r>
        <w:rPr>
          <w:rFonts w:cs="Times New Roman"/>
        </w:rPr>
        <w:t>DFB</w:t>
      </w:r>
      <w:r w:rsidR="0009502F" w:rsidRPr="00F73ABD">
        <w:rPr>
          <w:rFonts w:cs="Times New Roman"/>
        </w:rPr>
        <w:t>: distance from boundary</w:t>
      </w:r>
    </w:p>
    <w:p w14:paraId="181361E8" w14:textId="46E8D364" w:rsidR="0009502F" w:rsidRPr="00F73ABD" w:rsidRDefault="00F95FC0" w:rsidP="0009502F">
      <w:pPr>
        <w:rPr>
          <w:rFonts w:cs="Times New Roman"/>
        </w:rPr>
      </w:pPr>
      <w:r>
        <w:rPr>
          <w:rFonts w:cs="Times New Roman"/>
        </w:rPr>
        <w:t>ESPM</w:t>
      </w:r>
      <w:r w:rsidR="0009502F" w:rsidRPr="00F73ABD">
        <w:rPr>
          <w:rFonts w:cs="Times New Roman"/>
        </w:rPr>
        <w:t xml:space="preserve">: event </w:t>
      </w:r>
      <w:r w:rsidR="004C387A">
        <w:rPr>
          <w:rFonts w:cs="Times New Roman"/>
        </w:rPr>
        <w:t xml:space="preserve">segmentation process </w:t>
      </w:r>
      <w:r w:rsidR="0009502F" w:rsidRPr="00F73ABD">
        <w:rPr>
          <w:rFonts w:cs="Times New Roman"/>
        </w:rPr>
        <w:t>model</w:t>
      </w:r>
      <w:r w:rsidR="004C387A">
        <w:rPr>
          <w:rFonts w:cs="Times New Roman"/>
        </w:rPr>
        <w:t>s</w:t>
      </w:r>
    </w:p>
    <w:p w14:paraId="57346A36" w14:textId="5B539194" w:rsidR="006D08D8" w:rsidRDefault="006D08D8" w:rsidP="0009502F">
      <w:pPr>
        <w:rPr>
          <w:rFonts w:cs="Times New Roman"/>
        </w:rPr>
      </w:pPr>
      <w:r>
        <w:rPr>
          <w:rFonts w:cs="Times New Roman"/>
        </w:rPr>
        <w:t>EST: Event Segmentation Theory</w:t>
      </w:r>
    </w:p>
    <w:p w14:paraId="1B731B98" w14:textId="2E6AEDE0" w:rsidR="0009502F" w:rsidRDefault="0009502F" w:rsidP="0009502F">
      <w:pPr>
        <w:rPr>
          <w:rFonts w:cs="Times New Roman"/>
        </w:rPr>
      </w:pPr>
      <w:r w:rsidRPr="00F73ABD">
        <w:rPr>
          <w:rFonts w:cs="Times New Roman"/>
        </w:rPr>
        <w:t>SO: Semantic Overlap</w:t>
      </w:r>
    </w:p>
    <w:p w14:paraId="33FD4C29" w14:textId="1E20A75A" w:rsidR="006D08D8" w:rsidRDefault="007B33D2" w:rsidP="0009502F">
      <w:pPr>
        <w:rPr>
          <w:rFonts w:cs="Times New Roman"/>
        </w:rPr>
      </w:pPr>
      <w:r>
        <w:rPr>
          <w:rFonts w:cs="Times New Roman"/>
        </w:rPr>
        <w:t>LSP</w:t>
      </w:r>
      <w:r w:rsidR="006D08D8">
        <w:rPr>
          <w:rFonts w:cs="Times New Roman"/>
        </w:rPr>
        <w:t xml:space="preserve">: </w:t>
      </w:r>
      <w:proofErr w:type="spellStart"/>
      <w:r w:rsidR="006D08D8">
        <w:rPr>
          <w:rFonts w:cs="Times New Roman"/>
        </w:rPr>
        <w:t>Lexico</w:t>
      </w:r>
      <w:proofErr w:type="spellEnd"/>
      <w:r w:rsidR="006D08D8">
        <w:rPr>
          <w:rFonts w:cs="Times New Roman"/>
        </w:rPr>
        <w:t>-semantic processing</w:t>
      </w:r>
    </w:p>
    <w:p w14:paraId="19788514" w14:textId="3A3A4D6B" w:rsidR="006D08D8" w:rsidRDefault="006D08D8" w:rsidP="0009502F">
      <w:pPr>
        <w:rPr>
          <w:rFonts w:cs="Times New Roman"/>
        </w:rPr>
      </w:pPr>
      <w:r>
        <w:rPr>
          <w:rFonts w:cs="Times New Roman"/>
        </w:rPr>
        <w:t>EEG: Electroencephalography</w:t>
      </w:r>
    </w:p>
    <w:p w14:paraId="69B8DD5B" w14:textId="0326B7C1" w:rsidR="006D08D8" w:rsidRDefault="006D08D8" w:rsidP="0009502F">
      <w:pPr>
        <w:rPr>
          <w:rFonts w:cs="Times New Roman"/>
        </w:rPr>
      </w:pPr>
      <w:r>
        <w:rPr>
          <w:rFonts w:cs="Times New Roman"/>
        </w:rPr>
        <w:t>fMRI: functional magnetic resonance imaging</w:t>
      </w:r>
    </w:p>
    <w:p w14:paraId="7F640BC0" w14:textId="675DE9D8" w:rsidR="006D08D8" w:rsidRDefault="006D08D8" w:rsidP="0009502F">
      <w:pPr>
        <w:rPr>
          <w:rFonts w:cs="Times New Roman"/>
        </w:rPr>
      </w:pPr>
      <w:r>
        <w:rPr>
          <w:rFonts w:cs="Times New Roman"/>
        </w:rPr>
        <w:t>ERP: Event related Potential</w:t>
      </w:r>
    </w:p>
    <w:p w14:paraId="0920018E" w14:textId="77777777" w:rsidR="006D08D8" w:rsidRDefault="006D08D8" w:rsidP="0009502F">
      <w:pPr>
        <w:rPr>
          <w:rFonts w:cs="Times New Roman"/>
        </w:rPr>
      </w:pPr>
      <w:r>
        <w:rPr>
          <w:rFonts w:cs="Times New Roman"/>
        </w:rPr>
        <w:t>BOLD: blood oxygenation level-dependent signal</w:t>
      </w:r>
    </w:p>
    <w:p w14:paraId="06046503" w14:textId="467C7670" w:rsidR="0009502F" w:rsidRDefault="006D08D8" w:rsidP="0009502F">
      <w:pPr>
        <w:rPr>
          <w:rFonts w:cs="Times New Roman"/>
        </w:rPr>
      </w:pPr>
      <w:r>
        <w:rPr>
          <w:rFonts w:cs="Times New Roman"/>
        </w:rPr>
        <w:t>ANOVA: analysis of variance</w:t>
      </w:r>
    </w:p>
    <w:p w14:paraId="2FD88EFD" w14:textId="04D09588" w:rsidR="006D08D8" w:rsidRDefault="006D08D8" w:rsidP="0009502F">
      <w:pPr>
        <w:rPr>
          <w:rFonts w:cs="Times New Roman"/>
        </w:rPr>
      </w:pPr>
      <w:r>
        <w:rPr>
          <w:rFonts w:cs="Times New Roman"/>
        </w:rPr>
        <w:t>WM: Working memory</w:t>
      </w:r>
    </w:p>
    <w:p w14:paraId="79B078B4" w14:textId="109AC41A" w:rsidR="00336207" w:rsidRDefault="006D08D8" w:rsidP="006D08D8">
      <w:pPr>
        <w:rPr>
          <w:rFonts w:cs="Times New Roman"/>
        </w:rPr>
      </w:pPr>
      <w:r>
        <w:rPr>
          <w:rFonts w:cs="Times New Roman"/>
        </w:rPr>
        <w:t>LTM: Long-term memory</w:t>
      </w:r>
    </w:p>
    <w:p w14:paraId="1C61D970" w14:textId="3E5A5E99" w:rsidR="006D08D8" w:rsidRDefault="006D08D8" w:rsidP="006D08D8">
      <w:pPr>
        <w:rPr>
          <w:rFonts w:cs="Times New Roman"/>
        </w:rPr>
      </w:pPr>
      <w:r>
        <w:rPr>
          <w:rFonts w:cs="Times New Roman"/>
        </w:rPr>
        <w:t>MTL: Medial temporal lobe</w:t>
      </w:r>
    </w:p>
    <w:p w14:paraId="7FD50823" w14:textId="1D0AD73E" w:rsidR="006D08D8" w:rsidRDefault="006D08D8" w:rsidP="006D08D8">
      <w:pPr>
        <w:rPr>
          <w:rFonts w:cs="Times New Roman"/>
        </w:rPr>
      </w:pPr>
      <w:r>
        <w:rPr>
          <w:rFonts w:cs="Times New Roman"/>
        </w:rPr>
        <w:t>MTG: middle temporal gyrus</w:t>
      </w:r>
    </w:p>
    <w:p w14:paraId="2BEBD645" w14:textId="5E8FFD09" w:rsidR="006D08D8" w:rsidRDefault="006D08D8" w:rsidP="006D08D8">
      <w:pPr>
        <w:rPr>
          <w:rFonts w:cs="Times New Roman"/>
        </w:rPr>
      </w:pPr>
      <w:r>
        <w:rPr>
          <w:rFonts w:cs="Times New Roman"/>
        </w:rPr>
        <w:t xml:space="preserve">FFT: </w:t>
      </w:r>
      <w:r w:rsidR="009B46E1">
        <w:rPr>
          <w:rFonts w:cs="Times New Roman"/>
        </w:rPr>
        <w:t>Fast Fourier transform</w:t>
      </w:r>
    </w:p>
    <w:p w14:paraId="54EB1BF5" w14:textId="51070921" w:rsidR="009B46E1" w:rsidRDefault="009B46E1" w:rsidP="006D08D8">
      <w:pPr>
        <w:rPr>
          <w:rFonts w:cs="Times New Roman"/>
        </w:rPr>
      </w:pPr>
      <w:proofErr w:type="spellStart"/>
      <w:r>
        <w:rPr>
          <w:rFonts w:cs="Times New Roman"/>
        </w:rPr>
        <w:t>TF:</w:t>
      </w:r>
      <w:r w:rsidR="00893D4A">
        <w:rPr>
          <w:rFonts w:cs="Times New Roman"/>
        </w:rPr>
        <w:t>T</w:t>
      </w:r>
      <w:r>
        <w:rPr>
          <w:rFonts w:cs="Times New Roman"/>
        </w:rPr>
        <w:t>ime-frequency</w:t>
      </w:r>
      <w:proofErr w:type="spellEnd"/>
    </w:p>
    <w:p w14:paraId="47E67C5B" w14:textId="591B1917" w:rsidR="00870CF6" w:rsidRDefault="00870CF6" w:rsidP="006D08D8">
      <w:pPr>
        <w:rPr>
          <w:rFonts w:cs="Times New Roman"/>
        </w:rPr>
      </w:pPr>
      <w:r>
        <w:rPr>
          <w:rFonts w:cs="Times New Roman"/>
        </w:rPr>
        <w:t>VSM: Vector Space Models</w:t>
      </w:r>
    </w:p>
    <w:p w14:paraId="715C5772" w14:textId="3688FA83" w:rsidR="009B46E1" w:rsidRDefault="009B46E1" w:rsidP="006D08D8">
      <w:pPr>
        <w:rPr>
          <w:rFonts w:cs="Times New Roman"/>
        </w:rPr>
      </w:pPr>
      <w:proofErr w:type="spellStart"/>
      <w:r>
        <w:rPr>
          <w:rFonts w:cs="Times New Roman"/>
        </w:rPr>
        <w:t>GloVe</w:t>
      </w:r>
      <w:proofErr w:type="spellEnd"/>
      <w:r>
        <w:rPr>
          <w:rFonts w:cs="Times New Roman"/>
        </w:rPr>
        <w:t>: Global Vectors</w:t>
      </w:r>
    </w:p>
    <w:p w14:paraId="3FFF549F" w14:textId="77777777" w:rsidR="009B46E1" w:rsidRDefault="009B46E1" w:rsidP="006D08D8">
      <w:pPr>
        <w:rPr>
          <w:rFonts w:cs="Times New Roman"/>
        </w:rPr>
      </w:pPr>
    </w:p>
    <w:p w14:paraId="295C8CBD" w14:textId="77777777" w:rsidR="009B46E1" w:rsidRPr="00F73ABD" w:rsidRDefault="009B46E1" w:rsidP="006D08D8">
      <w:pPr>
        <w:rPr>
          <w:rFonts w:cs="Times New Roman"/>
        </w:rPr>
      </w:pPr>
    </w:p>
    <w:p w14:paraId="6A7730FE" w14:textId="0AA7C0B0" w:rsidR="00F73ABD" w:rsidRDefault="00F73ABD">
      <w:pPr>
        <w:ind w:firstLine="0"/>
        <w:rPr>
          <w:rFonts w:cs="Times New Roman"/>
        </w:rPr>
      </w:pPr>
      <w:r>
        <w:rPr>
          <w:rFonts w:cs="Times New Roman"/>
        </w:rPr>
        <w:br w:type="page"/>
      </w:r>
    </w:p>
    <w:p w14:paraId="6097D908" w14:textId="77777777" w:rsidR="00DE26CA" w:rsidRPr="00F73ABD" w:rsidRDefault="00DE26CA">
      <w:pPr>
        <w:rPr>
          <w:rFonts w:cs="Times New Roman"/>
        </w:rPr>
        <w:sectPr w:rsidR="00DE26CA" w:rsidRPr="00F73ABD" w:rsidSect="008E526E">
          <w:pgSz w:w="12240" w:h="15840"/>
          <w:pgMar w:top="1440" w:right="1800" w:bottom="1440" w:left="1800" w:header="720" w:footer="0" w:gutter="0"/>
          <w:pgNumType w:fmt="lowerRoman" w:start="1"/>
          <w:cols w:space="720"/>
          <w:formProt w:val="0"/>
          <w:docGrid w:linePitch="312"/>
        </w:sectPr>
      </w:pPr>
    </w:p>
    <w:p w14:paraId="799F78AE" w14:textId="6AF5ECC0" w:rsidR="00DE26CA" w:rsidRDefault="006429BE" w:rsidP="00333F54">
      <w:pPr>
        <w:pStyle w:val="Heading1"/>
        <w:rPr>
          <w:rFonts w:cs="Times New Roman"/>
        </w:rPr>
      </w:pPr>
      <w:bookmarkStart w:id="18" w:name="_hnspgb867jju"/>
      <w:bookmarkStart w:id="19" w:name="_Introduction"/>
      <w:bookmarkStart w:id="20" w:name="_Toc135054867"/>
      <w:bookmarkStart w:id="21" w:name="_Toc135348626"/>
      <w:bookmarkEnd w:id="18"/>
      <w:bookmarkEnd w:id="19"/>
      <w:r w:rsidRPr="00F73ABD">
        <w:rPr>
          <w:rFonts w:cs="Times New Roman"/>
        </w:rPr>
        <w:lastRenderedPageBreak/>
        <w:t xml:space="preserve">Chapter 1: </w:t>
      </w:r>
      <w:r w:rsidR="004B64C4" w:rsidRPr="00F73ABD">
        <w:rPr>
          <w:rFonts w:cs="Times New Roman"/>
        </w:rPr>
        <w:t>Introduction</w:t>
      </w:r>
      <w:bookmarkEnd w:id="20"/>
      <w:bookmarkEnd w:id="21"/>
    </w:p>
    <w:p w14:paraId="622EBF42" w14:textId="77777777" w:rsidR="00DF2D9C" w:rsidRPr="00DF2D9C" w:rsidRDefault="00DF2D9C" w:rsidP="00DF2D9C">
      <w:pPr>
        <w:ind w:firstLine="0"/>
        <w:rPr>
          <w:i/>
          <w:iCs/>
        </w:rPr>
      </w:pPr>
      <w:r w:rsidRPr="00DF2D9C">
        <w:rPr>
          <w:i/>
          <w:iCs/>
        </w:rPr>
        <w:t>And everything we believe comes from a story we’ve been told.</w:t>
      </w:r>
    </w:p>
    <w:p w14:paraId="2D50BEAD" w14:textId="47EB0377" w:rsidR="00DF2D9C" w:rsidRPr="00DF2D9C" w:rsidRDefault="00DF2D9C" w:rsidP="00DF2D9C">
      <w:pPr>
        <w:ind w:firstLine="0"/>
      </w:pPr>
      <w:r>
        <w:t>– Heather McGhee (2022</w:t>
      </w:r>
      <w:r w:rsidR="00CF29BB">
        <w:t>.</w:t>
      </w:r>
      <w:r>
        <w:t xml:space="preserve"> p xxiii)</w:t>
      </w:r>
    </w:p>
    <w:p w14:paraId="75E5A770" w14:textId="77777777" w:rsidR="00DE26CA" w:rsidRDefault="00DE26CA" w:rsidP="001C785B">
      <w:pPr>
        <w:ind w:firstLine="0"/>
        <w:rPr>
          <w:rFonts w:cs="Times New Roman"/>
        </w:rPr>
      </w:pPr>
    </w:p>
    <w:p w14:paraId="7DDF42E0" w14:textId="7C4B911F" w:rsidR="001C785B" w:rsidRPr="00F73ABD" w:rsidRDefault="001C785B" w:rsidP="00D25A59">
      <w:pPr>
        <w:pStyle w:val="Heading2"/>
      </w:pPr>
      <w:bookmarkStart w:id="22" w:name="_Toc135054868"/>
      <w:bookmarkStart w:id="23" w:name="_Toc135348627"/>
      <w:r>
        <w:t>1.1 The story of comprehending stories</w:t>
      </w:r>
      <w:bookmarkStart w:id="24" w:name="_Hlk133045391"/>
      <w:bookmarkEnd w:id="22"/>
      <w:bookmarkEnd w:id="23"/>
    </w:p>
    <w:p w14:paraId="636188C3" w14:textId="61C98D26" w:rsidR="00C70B23" w:rsidRDefault="004B64C4" w:rsidP="00C70B23">
      <w:pPr>
        <w:rPr>
          <w:rFonts w:cs="Times New Roman"/>
        </w:rPr>
      </w:pPr>
      <w:r w:rsidRPr="00F73ABD">
        <w:rPr>
          <w:rFonts w:cs="Times New Roman"/>
        </w:rPr>
        <w:t xml:space="preserve">Comprehending stories is essential to making meaning of our lives and for successfully communicating with others. Comprehension of stories and other genres of narrative relies on creating mental representations or </w:t>
      </w:r>
      <w:r w:rsidRPr="00CF29BB">
        <w:rPr>
          <w:rFonts w:cs="Times New Roman"/>
          <w:i/>
          <w:iCs/>
        </w:rPr>
        <w:t>situation models</w:t>
      </w:r>
      <w:r w:rsidRPr="00F73ABD">
        <w:rPr>
          <w:rFonts w:cs="Times New Roman"/>
        </w:rPr>
        <w:t xml:space="preserve"> of the actions described in the text, movie, play, epic poem, etc. which are stored in memory (Van Dijk &amp; </w:t>
      </w:r>
      <w:proofErr w:type="spellStart"/>
      <w:r w:rsidRPr="00F73ABD">
        <w:rPr>
          <w:rFonts w:cs="Times New Roman"/>
        </w:rPr>
        <w:t>Kintsch</w:t>
      </w:r>
      <w:proofErr w:type="spellEnd"/>
      <w:r w:rsidRPr="00F73ABD">
        <w:rPr>
          <w:rFonts w:cs="Times New Roman"/>
        </w:rPr>
        <w:t xml:space="preserve">, 1983, Johnson-Laird, 1983). Thus comprehension refers to the act of creating situation models. Various cognitive theories have been offered to explain how larger situation models, such as those for stories, are structured (Bartlett, 1932, Thorndyke, 1977, </w:t>
      </w:r>
      <w:proofErr w:type="spellStart"/>
      <w:r w:rsidRPr="00F73ABD">
        <w:rPr>
          <w:rFonts w:cs="Times New Roman"/>
        </w:rPr>
        <w:t>Mandler</w:t>
      </w:r>
      <w:proofErr w:type="spellEnd"/>
      <w:r w:rsidRPr="00F73ABD">
        <w:rPr>
          <w:rFonts w:cs="Times New Roman"/>
        </w:rPr>
        <w:t xml:space="preserve"> &amp; Johnson, 1977,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Radvansky</w:t>
      </w:r>
      <w:proofErr w:type="spellEnd"/>
      <w:r w:rsidRPr="00F73ABD">
        <w:rPr>
          <w:rFonts w:cs="Times New Roman"/>
        </w:rPr>
        <w:t xml:space="preserve"> &amp; Zacks, 2017, Cohn, 2020). As structures, situation models for stories are not indivisible blobs, but </w:t>
      </w:r>
      <w:proofErr w:type="spellStart"/>
      <w:r w:rsidRPr="00F73ABD">
        <w:rPr>
          <w:rFonts w:cs="Times New Roman"/>
        </w:rPr>
        <w:t>gestalten</w:t>
      </w:r>
      <w:proofErr w:type="spellEnd"/>
      <w:r w:rsidRPr="00F73ABD">
        <w:rPr>
          <w:rFonts w:cs="Times New Roman"/>
        </w:rPr>
        <w:t xml:space="preserve"> of a series of smaller representations. One set of theories </w:t>
      </w:r>
      <w:r w:rsidR="00DF2D9C">
        <w:rPr>
          <w:rFonts w:cs="Times New Roman"/>
        </w:rPr>
        <w:t>stemming from the recently established field of event cognition (</w:t>
      </w:r>
      <w:proofErr w:type="spellStart"/>
      <w:r w:rsidR="00DF2D9C">
        <w:rPr>
          <w:rFonts w:cs="Times New Roman"/>
        </w:rPr>
        <w:t>Radvansky</w:t>
      </w:r>
      <w:proofErr w:type="spellEnd"/>
      <w:r w:rsidR="00DF2D9C">
        <w:rPr>
          <w:rFonts w:cs="Times New Roman"/>
        </w:rPr>
        <w:t xml:space="preserve"> &amp; Zachs, 2016) propose that the smaller structures which comprise situation models </w:t>
      </w:r>
      <w:r w:rsidRPr="00F73ABD">
        <w:rPr>
          <w:rFonts w:cs="Times New Roman"/>
        </w:rPr>
        <w:t>ar</w:t>
      </w:r>
      <w:r w:rsidR="00DF2D9C">
        <w:rPr>
          <w:rFonts w:cs="Times New Roman"/>
        </w:rPr>
        <w:t>e smaller models representing</w:t>
      </w:r>
      <w:r w:rsidRPr="00F73ABD">
        <w:rPr>
          <w:rFonts w:cs="Times New Roman"/>
        </w:rPr>
        <w:t xml:space="preserve"> events</w:t>
      </w:r>
      <w:r w:rsidR="00DF2D9C">
        <w:rPr>
          <w:rFonts w:cs="Times New Roman"/>
        </w:rPr>
        <w:t xml:space="preserve">. The operational definitions of </w:t>
      </w:r>
      <w:r w:rsidR="00DF2D9C" w:rsidRPr="00DF2D9C">
        <w:rPr>
          <w:rFonts w:cs="Times New Roman"/>
          <w:i/>
          <w:iCs/>
        </w:rPr>
        <w:t>events</w:t>
      </w:r>
      <w:r w:rsidR="00DF2D9C">
        <w:rPr>
          <w:rFonts w:cs="Times New Roman"/>
        </w:rPr>
        <w:t xml:space="preserve"> emerged from behaviors of experimental subjects who were asked to apply their intuitive notions </w:t>
      </w:r>
      <w:r w:rsidR="00DF2D9C" w:rsidRPr="00DF2D9C">
        <w:rPr>
          <w:rFonts w:cs="Times New Roman"/>
        </w:rPr>
        <w:t>of human activitie</w:t>
      </w:r>
      <w:r w:rsidR="00DF2D9C">
        <w:rPr>
          <w:rFonts w:cs="Times New Roman"/>
        </w:rPr>
        <w:t xml:space="preserve">s while watching images depicted in videos, or else to recall what they heard described in narratives </w:t>
      </w:r>
      <w:r w:rsidR="00DF2D9C" w:rsidRPr="004E3CFF">
        <w:rPr>
          <w:rFonts w:cs="Times New Roman"/>
        </w:rPr>
        <w:t>(</w:t>
      </w:r>
      <w:proofErr w:type="spellStart"/>
      <w:r w:rsidR="00DF2D9C" w:rsidRPr="004E3CFF">
        <w:rPr>
          <w:rFonts w:cs="Times New Roman"/>
        </w:rPr>
        <w:t>Newtson</w:t>
      </w:r>
      <w:proofErr w:type="spellEnd"/>
      <w:r w:rsidR="004E3CFF" w:rsidRPr="004E3CFF">
        <w:rPr>
          <w:rFonts w:cs="Times New Roman"/>
        </w:rPr>
        <w:t xml:space="preserve"> &amp; </w:t>
      </w:r>
      <w:proofErr w:type="spellStart"/>
      <w:r w:rsidR="004E3CFF" w:rsidRPr="004E3CFF">
        <w:rPr>
          <w:rFonts w:cs="Times New Roman"/>
        </w:rPr>
        <w:t>Enquist</w:t>
      </w:r>
      <w:proofErr w:type="spellEnd"/>
      <w:r w:rsidR="004E3CFF" w:rsidRPr="004E3CFF">
        <w:rPr>
          <w:rFonts w:cs="Times New Roman"/>
        </w:rPr>
        <w:t>,</w:t>
      </w:r>
      <w:r w:rsidR="00DF2D9C" w:rsidRPr="004E3CFF">
        <w:rPr>
          <w:rFonts w:cs="Times New Roman"/>
        </w:rPr>
        <w:t xml:space="preserve"> 1</w:t>
      </w:r>
      <w:r w:rsidR="004E3CFF" w:rsidRPr="004E3CFF">
        <w:rPr>
          <w:rFonts w:cs="Times New Roman"/>
        </w:rPr>
        <w:t xml:space="preserve">979, </w:t>
      </w:r>
      <w:proofErr w:type="spellStart"/>
      <w:r w:rsidR="004E3CFF" w:rsidRPr="004E3CFF">
        <w:rPr>
          <w:rFonts w:cs="Times New Roman"/>
        </w:rPr>
        <w:t>Newtson</w:t>
      </w:r>
      <w:proofErr w:type="spellEnd"/>
      <w:r w:rsidR="004E3CFF" w:rsidRPr="004E3CFF">
        <w:rPr>
          <w:rFonts w:cs="Times New Roman"/>
        </w:rPr>
        <w:t xml:space="preserve"> et al., 1987</w:t>
      </w:r>
      <w:r w:rsidR="00DF2D9C" w:rsidRPr="004E3CFF">
        <w:rPr>
          <w:rFonts w:cs="Times New Roman"/>
        </w:rPr>
        <w:t>).</w:t>
      </w:r>
      <w:r w:rsidR="00DF2D9C">
        <w:rPr>
          <w:rFonts w:cs="Times New Roman"/>
        </w:rPr>
        <w:t xml:space="preserve"> People’s ability to demarcate boundaries between activities and to recall details clustered around certain activities is explained by the existence of mental representations of activities or event models. The theory of </w:t>
      </w:r>
      <w:r w:rsidR="00DF2D9C">
        <w:rPr>
          <w:rFonts w:cs="Times New Roman"/>
          <w:i/>
          <w:iCs/>
        </w:rPr>
        <w:t>ev</w:t>
      </w:r>
      <w:r w:rsidR="00DF2D9C" w:rsidRPr="00DF2D9C">
        <w:rPr>
          <w:rFonts w:cs="Times New Roman"/>
          <w:i/>
          <w:iCs/>
        </w:rPr>
        <w:t xml:space="preserve">ent </w:t>
      </w:r>
      <w:r w:rsidR="00DF2D9C" w:rsidRPr="00DF2D9C">
        <w:rPr>
          <w:rFonts w:cs="Times New Roman"/>
          <w:i/>
          <w:iCs/>
        </w:rPr>
        <w:lastRenderedPageBreak/>
        <w:t>models</w:t>
      </w:r>
      <w:r w:rsidR="00DF2D9C">
        <w:rPr>
          <w:rFonts w:cs="Times New Roman"/>
          <w:i/>
          <w:iCs/>
        </w:rPr>
        <w:t xml:space="preserve"> </w:t>
      </w:r>
      <w:r w:rsidR="00DF2D9C">
        <w:rPr>
          <w:rFonts w:cs="Times New Roman"/>
        </w:rPr>
        <w:t>was thus built upon perception and memory of human activities</w:t>
      </w:r>
      <w:r w:rsidR="00C70B23">
        <w:rPr>
          <w:rFonts w:cs="Times New Roman"/>
        </w:rPr>
        <w:t>.</w:t>
      </w:r>
      <w:r w:rsidR="00DF2D9C">
        <w:rPr>
          <w:rFonts w:cs="Times New Roman"/>
        </w:rPr>
        <w:t xml:space="preserve"> </w:t>
      </w:r>
      <w:r w:rsidR="00C70B23">
        <w:rPr>
          <w:rFonts w:cs="Times New Roman"/>
        </w:rPr>
        <w:t>S</w:t>
      </w:r>
      <w:r w:rsidR="00DF2D9C">
        <w:rPr>
          <w:rFonts w:cs="Times New Roman"/>
        </w:rPr>
        <w:t xml:space="preserve">tories </w:t>
      </w:r>
      <w:r w:rsidR="00C70B23">
        <w:rPr>
          <w:rFonts w:cs="Times New Roman"/>
        </w:rPr>
        <w:t>as a genre of narrative</w:t>
      </w:r>
      <w:r w:rsidR="00DF2D9C">
        <w:rPr>
          <w:rFonts w:cs="Times New Roman"/>
        </w:rPr>
        <w:t xml:space="preserve"> comprise series of </w:t>
      </w:r>
      <w:r w:rsidR="00C70B23">
        <w:rPr>
          <w:rFonts w:cs="Times New Roman"/>
        </w:rPr>
        <w:t xml:space="preserve">descriptions of human activities, and as such are most easily translatable into </w:t>
      </w:r>
      <w:r w:rsidR="00DF2D9C">
        <w:rPr>
          <w:rFonts w:cs="Times New Roman"/>
        </w:rPr>
        <w:t>events</w:t>
      </w:r>
      <w:r w:rsidR="00C70B23">
        <w:rPr>
          <w:rFonts w:cs="Times New Roman"/>
        </w:rPr>
        <w:t xml:space="preserve"> (compared to, but not excluding biology textbooks).</w:t>
      </w:r>
      <w:r w:rsidR="00DF2D9C">
        <w:rPr>
          <w:rFonts w:cs="Times New Roman"/>
        </w:rPr>
        <w:t xml:space="preserve"> </w:t>
      </w:r>
      <w:r w:rsidR="00C70B23">
        <w:rPr>
          <w:rFonts w:cs="Times New Roman"/>
        </w:rPr>
        <w:t>In this way</w:t>
      </w:r>
      <w:r w:rsidR="00DF2D9C">
        <w:rPr>
          <w:rFonts w:cs="Times New Roman"/>
        </w:rPr>
        <w:t xml:space="preserve"> the goal of story comprehension</w:t>
      </w:r>
      <w:r w:rsidR="00C70B23">
        <w:rPr>
          <w:rFonts w:cs="Times New Roman"/>
        </w:rPr>
        <w:t xml:space="preserve"> in comparison to comprehension of other genres</w:t>
      </w:r>
      <w:r w:rsidR="00DF2D9C">
        <w:rPr>
          <w:rFonts w:cs="Times New Roman"/>
        </w:rPr>
        <w:t xml:space="preserve"> can be </w:t>
      </w:r>
      <w:r w:rsidR="00C70B23">
        <w:rPr>
          <w:rFonts w:cs="Times New Roman"/>
        </w:rPr>
        <w:t xml:space="preserve">most clearly </w:t>
      </w:r>
      <w:r w:rsidR="00DF2D9C">
        <w:rPr>
          <w:rFonts w:cs="Times New Roman"/>
        </w:rPr>
        <w:t xml:space="preserve">seen as </w:t>
      </w:r>
      <w:r w:rsidR="00C70B23">
        <w:rPr>
          <w:rFonts w:cs="Times New Roman"/>
        </w:rPr>
        <w:t>the successful creation of</w:t>
      </w:r>
      <w:r w:rsidR="00DF2D9C">
        <w:rPr>
          <w:rFonts w:cs="Times New Roman"/>
        </w:rPr>
        <w:t xml:space="preserve"> </w:t>
      </w:r>
      <w:r w:rsidR="00C70B23">
        <w:rPr>
          <w:rFonts w:cs="Times New Roman"/>
        </w:rPr>
        <w:t xml:space="preserve">a </w:t>
      </w:r>
      <w:r w:rsidR="00DF2D9C">
        <w:rPr>
          <w:rFonts w:cs="Times New Roman"/>
        </w:rPr>
        <w:t>series of event model</w:t>
      </w:r>
      <w:r w:rsidR="00C70B23">
        <w:rPr>
          <w:rFonts w:cs="Times New Roman"/>
        </w:rPr>
        <w:t>s</w:t>
      </w:r>
      <w:r w:rsidR="00DF2D9C">
        <w:rPr>
          <w:rFonts w:cs="Times New Roman"/>
        </w:rPr>
        <w:t>.</w:t>
      </w:r>
    </w:p>
    <w:p w14:paraId="06557A30" w14:textId="39C93D6D" w:rsidR="00DE26CA" w:rsidRDefault="00C70B23" w:rsidP="00C70B23">
      <w:pPr>
        <w:rPr>
          <w:rFonts w:cs="Times New Roman"/>
        </w:rPr>
      </w:pPr>
      <w:r w:rsidRPr="00F73ABD">
        <w:rPr>
          <w:rFonts w:cs="Times New Roman"/>
        </w:rPr>
        <w:t>This thesis is dedicated to understanding how the</w:t>
      </w:r>
      <w:r>
        <w:rPr>
          <w:rFonts w:cs="Times New Roman"/>
        </w:rPr>
        <w:t xml:space="preserve"> </w:t>
      </w:r>
      <w:r w:rsidRPr="00F73ABD">
        <w:rPr>
          <w:rFonts w:cs="Times New Roman"/>
        </w:rPr>
        <w:t xml:space="preserve">brain parses these event representations during story comprehension. </w:t>
      </w:r>
      <w:r w:rsidR="00DF2D9C">
        <w:rPr>
          <w:rFonts w:cs="Times New Roman"/>
        </w:rPr>
        <w:t xml:space="preserve">If the serial creation of event models can be tracked through neurophysiological methods </w:t>
      </w:r>
      <w:r w:rsidR="00DF2D9C" w:rsidRPr="00F73ABD">
        <w:rPr>
          <w:rFonts w:cs="Times New Roman"/>
        </w:rPr>
        <w:t>such as electroencephalography</w:t>
      </w:r>
      <w:r w:rsidR="00DF2D9C">
        <w:rPr>
          <w:rFonts w:cs="Times New Roman"/>
        </w:rPr>
        <w:t xml:space="preserve"> (EEG) then the event model can be treated as a unit of comprehension</w:t>
      </w:r>
      <w:r>
        <w:rPr>
          <w:rFonts w:cs="Times New Roman"/>
        </w:rPr>
        <w:t>.</w:t>
      </w:r>
      <w:r w:rsidR="00DF2D9C">
        <w:rPr>
          <w:rFonts w:cs="Times New Roman"/>
        </w:rPr>
        <w:t xml:space="preserve"> </w:t>
      </w:r>
      <w:r>
        <w:rPr>
          <w:rFonts w:cs="Times New Roman"/>
        </w:rPr>
        <w:t xml:space="preserve">Such a unit would </w:t>
      </w:r>
      <w:r w:rsidR="00DF2D9C">
        <w:rPr>
          <w:rFonts w:cs="Times New Roman"/>
        </w:rPr>
        <w:t>provid</w:t>
      </w:r>
      <w:r>
        <w:rPr>
          <w:rFonts w:cs="Times New Roman"/>
        </w:rPr>
        <w:t>e</w:t>
      </w:r>
      <w:r w:rsidR="00DF2D9C">
        <w:rPr>
          <w:rFonts w:cs="Times New Roman"/>
        </w:rPr>
        <w:t xml:space="preserve"> some reference with which to consider the multitude of cognitive operations required for </w:t>
      </w:r>
      <w:r>
        <w:rPr>
          <w:rFonts w:cs="Times New Roman"/>
        </w:rPr>
        <w:t>creating the situation model structure of a longer discourse, like that of a story</w:t>
      </w:r>
      <w:r w:rsidR="002428EA">
        <w:rPr>
          <w:rFonts w:cs="Times New Roman"/>
        </w:rPr>
        <w:t>, and may explain some of the extralinguistic effects seen in studies of discourse beyond the isolated sentence (</w:t>
      </w:r>
      <w:proofErr w:type="spellStart"/>
      <w:r w:rsidR="002428EA">
        <w:rPr>
          <w:rFonts w:cs="Times New Roman"/>
        </w:rPr>
        <w:t>Ferstyl</w:t>
      </w:r>
      <w:proofErr w:type="spellEnd"/>
      <w:r w:rsidR="002428EA">
        <w:rPr>
          <w:rFonts w:cs="Times New Roman"/>
        </w:rPr>
        <w:t xml:space="preserve"> et al., 2007, </w:t>
      </w:r>
      <w:proofErr w:type="spellStart"/>
      <w:r w:rsidR="002428EA">
        <w:rPr>
          <w:rFonts w:cs="Times New Roman"/>
        </w:rPr>
        <w:t>Perfetti</w:t>
      </w:r>
      <w:proofErr w:type="spellEnd"/>
      <w:r w:rsidR="002428EA">
        <w:rPr>
          <w:rFonts w:cs="Times New Roman"/>
        </w:rPr>
        <w:t xml:space="preserve"> &amp; </w:t>
      </w:r>
      <w:proofErr w:type="spellStart"/>
      <w:r w:rsidR="002428EA">
        <w:rPr>
          <w:rFonts w:cs="Times New Roman"/>
        </w:rPr>
        <w:t>Helder</w:t>
      </w:r>
      <w:proofErr w:type="spellEnd"/>
      <w:r w:rsidR="002428EA">
        <w:rPr>
          <w:rFonts w:cs="Times New Roman"/>
        </w:rPr>
        <w:t>, 2022)</w:t>
      </w:r>
      <w:r>
        <w:rPr>
          <w:rFonts w:cs="Times New Roman"/>
        </w:rPr>
        <w:t xml:space="preserve">. With the experiment and analyses discussed in this thesis, we can begin to test specific processes in relation to the event model. However, achieving this perspective requires that we must overcome </w:t>
      </w:r>
      <w:r w:rsidR="004B64C4" w:rsidRPr="00F73ABD">
        <w:rPr>
          <w:rFonts w:cs="Times New Roman"/>
        </w:rPr>
        <w:t>various impediments to studying long</w:t>
      </w:r>
      <w:r>
        <w:rPr>
          <w:rFonts w:cs="Times New Roman"/>
        </w:rPr>
        <w:t xml:space="preserve">er, </w:t>
      </w:r>
      <w:r w:rsidRPr="00C70B23">
        <w:rPr>
          <w:rFonts w:cs="Times New Roman"/>
          <w:i/>
          <w:iCs/>
        </w:rPr>
        <w:t>naturalistic</w:t>
      </w:r>
      <w:r>
        <w:rPr>
          <w:rFonts w:cs="Times New Roman"/>
        </w:rPr>
        <w:t xml:space="preserve">, or </w:t>
      </w:r>
      <w:r w:rsidRPr="00C70B23">
        <w:rPr>
          <w:rFonts w:cs="Times New Roman"/>
          <w:i/>
          <w:iCs/>
        </w:rPr>
        <w:t>extended</w:t>
      </w:r>
      <w:r w:rsidR="004B64C4" w:rsidRPr="00F73ABD">
        <w:rPr>
          <w:rFonts w:cs="Times New Roman"/>
        </w:rPr>
        <w:t xml:space="preserve"> </w:t>
      </w:r>
      <w:r>
        <w:rPr>
          <w:rFonts w:cs="Times New Roman"/>
        </w:rPr>
        <w:t>discourse such as stories</w:t>
      </w:r>
      <w:r w:rsidR="002428EA">
        <w:rPr>
          <w:rFonts w:cs="Times New Roman"/>
        </w:rPr>
        <w:t xml:space="preserve"> (see </w:t>
      </w:r>
      <w:proofErr w:type="spellStart"/>
      <w:r w:rsidR="002428EA">
        <w:rPr>
          <w:rFonts w:cs="Times New Roman"/>
        </w:rPr>
        <w:t>Sassenhagen</w:t>
      </w:r>
      <w:proofErr w:type="spellEnd"/>
      <w:r w:rsidR="002428EA">
        <w:rPr>
          <w:rFonts w:cs="Times New Roman"/>
        </w:rPr>
        <w:t>, 2018, for a discussion)</w:t>
      </w:r>
      <w:r w:rsidR="004B64C4" w:rsidRPr="00F73ABD">
        <w:rPr>
          <w:rFonts w:cs="Times New Roman"/>
        </w:rPr>
        <w:t>.</w:t>
      </w:r>
      <w:r>
        <w:rPr>
          <w:rFonts w:cs="Times New Roman"/>
        </w:rPr>
        <w:t xml:space="preserve"> We look to overcome these difficulties through careful balancing and control, within the confines of what is possible, while maintaining the entertainment factor of our stimuli.</w:t>
      </w:r>
      <w:r w:rsidR="002428EA">
        <w:rPr>
          <w:rFonts w:cs="Times New Roman"/>
        </w:rPr>
        <w:t xml:space="preserve"> How we achieved this can be seen in the methods section of Chapter 3.</w:t>
      </w:r>
    </w:p>
    <w:p w14:paraId="35B5E1D6" w14:textId="77777777" w:rsidR="00773FE6" w:rsidRDefault="00773FE6" w:rsidP="00C70B23">
      <w:pPr>
        <w:rPr>
          <w:rFonts w:cs="Times New Roman"/>
        </w:rPr>
      </w:pPr>
    </w:p>
    <w:p w14:paraId="16B23A32" w14:textId="5A5E417E" w:rsidR="00773FE6" w:rsidRPr="00D13338" w:rsidRDefault="00773FE6" w:rsidP="00773FE6">
      <w:pPr>
        <w:pStyle w:val="Heading2"/>
      </w:pPr>
      <w:bookmarkStart w:id="25" w:name="_Toc135054869"/>
      <w:bookmarkStart w:id="26" w:name="_Toc135348628"/>
      <w:bookmarkEnd w:id="24"/>
      <w:r>
        <w:t>1. 2 Event segmentation process models</w:t>
      </w:r>
      <w:bookmarkEnd w:id="25"/>
      <w:bookmarkEnd w:id="26"/>
    </w:p>
    <w:p w14:paraId="327EDAEC" w14:textId="77777777" w:rsidR="00773FE6" w:rsidRPr="00F73ABD" w:rsidRDefault="00773FE6" w:rsidP="00773FE6">
      <w:pPr>
        <w:ind w:firstLine="0"/>
        <w:rPr>
          <w:rFonts w:cs="Times New Roman"/>
        </w:rPr>
      </w:pPr>
    </w:p>
    <w:p w14:paraId="183D38B7" w14:textId="18CAAEA6" w:rsidR="00DE26CA" w:rsidRDefault="004B64C4" w:rsidP="00333F54">
      <w:pPr>
        <w:rPr>
          <w:rFonts w:cs="Times New Roman"/>
        </w:rPr>
      </w:pPr>
      <w:r w:rsidRPr="00F73ABD">
        <w:rPr>
          <w:rFonts w:cs="Times New Roman"/>
        </w:rPr>
        <w:lastRenderedPageBreak/>
        <w:t xml:space="preserve">According to event segmentation theory and the </w:t>
      </w:r>
      <w:r w:rsidR="00D13338">
        <w:rPr>
          <w:rFonts w:cs="Times New Roman"/>
        </w:rPr>
        <w:t xml:space="preserve">process </w:t>
      </w:r>
      <w:r w:rsidRPr="00F73ABD">
        <w:rPr>
          <w:rFonts w:cs="Times New Roman"/>
        </w:rPr>
        <w:t>models of comprehension it inspired (</w:t>
      </w:r>
      <w:proofErr w:type="spellStart"/>
      <w:r w:rsidRPr="00F73ABD">
        <w:rPr>
          <w:rFonts w:cs="Times New Roman"/>
        </w:rPr>
        <w:t>Kurby</w:t>
      </w:r>
      <w:proofErr w:type="spellEnd"/>
      <w:r w:rsidRPr="00F73ABD">
        <w:rPr>
          <w:rFonts w:cs="Times New Roman"/>
        </w:rPr>
        <w:t xml:space="preserve"> &amp; Zacks, 2008, </w:t>
      </w:r>
      <w:proofErr w:type="spellStart"/>
      <w:r w:rsidRPr="00F73ABD">
        <w:rPr>
          <w:rFonts w:cs="Times New Roman"/>
        </w:rPr>
        <w:t>Radvansky</w:t>
      </w:r>
      <w:proofErr w:type="spellEnd"/>
      <w:r w:rsidRPr="00F73ABD">
        <w:rPr>
          <w:rFonts w:cs="Times New Roman"/>
        </w:rPr>
        <w:t xml:space="preserve"> &amp; Zacks, 2011, Richmond, Gold, &amp; Zacks, 2017, Bauer &amp; </w:t>
      </w:r>
      <w:proofErr w:type="spellStart"/>
      <w:r w:rsidRPr="00F73ABD">
        <w:rPr>
          <w:rFonts w:cs="Times New Roman"/>
        </w:rPr>
        <w:t>Varga</w:t>
      </w:r>
      <w:proofErr w:type="spellEnd"/>
      <w:r w:rsidRPr="00F73ABD">
        <w:rPr>
          <w:rFonts w:cs="Times New Roman"/>
        </w:rPr>
        <w:t xml:space="preserve">, 2017), while experiencing a story, comprehension starts somewhat freshly, or </w:t>
      </w:r>
      <w:r w:rsidRPr="00F73ABD">
        <w:rPr>
          <w:rFonts w:cs="Times New Roman"/>
          <w:i/>
        </w:rPr>
        <w:t>from scratch</w:t>
      </w:r>
      <w:r w:rsidRPr="00F73ABD">
        <w:rPr>
          <w:rFonts w:cs="Times New Roman"/>
        </w:rPr>
        <w:t xml:space="preserve"> with each new event (</w:t>
      </w:r>
      <w:proofErr w:type="spellStart"/>
      <w:r w:rsidRPr="00F73ABD">
        <w:rPr>
          <w:rFonts w:cs="Times New Roman"/>
        </w:rPr>
        <w:t>Kurby</w:t>
      </w:r>
      <w:proofErr w:type="spellEnd"/>
      <w:r w:rsidRPr="00F73ABD">
        <w:rPr>
          <w:rFonts w:cs="Times New Roman"/>
        </w:rPr>
        <w:t xml:space="preserve"> &amp; Zacks, 2008). I refer to these</w:t>
      </w:r>
      <w:r w:rsidR="00C70B23">
        <w:rPr>
          <w:rFonts w:cs="Times New Roman"/>
        </w:rPr>
        <w:t xml:space="preserve"> process models</w:t>
      </w:r>
      <w:r w:rsidRPr="00F73ABD">
        <w:rPr>
          <w:rFonts w:cs="Times New Roman"/>
        </w:rPr>
        <w:t xml:space="preserve"> </w:t>
      </w:r>
      <w:r w:rsidR="00C70B23">
        <w:rPr>
          <w:rFonts w:cs="Times New Roman"/>
        </w:rPr>
        <w:t xml:space="preserve">of what the brain is doing during comprehension </w:t>
      </w:r>
      <w:r w:rsidRPr="00F73ABD">
        <w:rPr>
          <w:rFonts w:cs="Times New Roman"/>
        </w:rPr>
        <w:t xml:space="preserve">as </w:t>
      </w:r>
      <w:r w:rsidRPr="00817239">
        <w:rPr>
          <w:rFonts w:cs="Times New Roman"/>
          <w:i/>
          <w:iCs/>
        </w:rPr>
        <w:t>event model theories,</w:t>
      </w:r>
      <w:r w:rsidRPr="00F73ABD">
        <w:rPr>
          <w:rFonts w:cs="Times New Roman"/>
        </w:rPr>
        <w:t xml:space="preserve"> or </w:t>
      </w:r>
      <w:r w:rsidR="00EB476D">
        <w:rPr>
          <w:rFonts w:cs="Times New Roman"/>
        </w:rPr>
        <w:t>ESPM</w:t>
      </w:r>
      <w:r w:rsidRPr="00F73ABD">
        <w:rPr>
          <w:rFonts w:cs="Times New Roman"/>
        </w:rPr>
        <w:t xml:space="preserve">. As such, </w:t>
      </w:r>
      <w:r w:rsidR="00EB476D">
        <w:rPr>
          <w:rFonts w:cs="Times New Roman"/>
        </w:rPr>
        <w:t>ESPM</w:t>
      </w:r>
      <w:r w:rsidRPr="00F73ABD">
        <w:rPr>
          <w:rFonts w:cs="Times New Roman"/>
        </w:rPr>
        <w:t xml:space="preserve"> make a number of hypotheses about the mechanisms which guide comprehension, each with respect to the place where one event model should begin and another should end, the </w:t>
      </w:r>
      <w:r w:rsidRPr="00F73ABD">
        <w:rPr>
          <w:rFonts w:cs="Times New Roman"/>
          <w:i/>
        </w:rPr>
        <w:t>event boundary</w:t>
      </w:r>
      <w:r w:rsidRPr="00F73ABD">
        <w:rPr>
          <w:rFonts w:cs="Times New Roman"/>
        </w:rPr>
        <w:t>. While these mechanisms provide explanations for a number of behaviors observed while people comprehend stories, and an intriguing path for future research, precisely how they are substantiated in the brain remains unclear.</w:t>
      </w:r>
    </w:p>
    <w:p w14:paraId="4AD3F87A" w14:textId="54469AC9" w:rsidR="001D3201" w:rsidRDefault="006B3019" w:rsidP="004E3CFF">
      <w:pPr>
        <w:rPr>
          <w:rFonts w:cs="Times New Roman"/>
        </w:rPr>
      </w:pPr>
      <w:r>
        <w:rPr>
          <w:rFonts w:cs="Times New Roman"/>
        </w:rPr>
        <w:t xml:space="preserve">That event model creation starts </w:t>
      </w:r>
      <w:r>
        <w:rPr>
          <w:rFonts w:cs="Times New Roman"/>
          <w:i/>
          <w:iCs/>
        </w:rPr>
        <w:t>from scratch</w:t>
      </w:r>
      <w:r>
        <w:rPr>
          <w:rFonts w:cs="Times New Roman"/>
        </w:rPr>
        <w:t xml:space="preserve"> could have multiple interpretations within event model theories, given the multitude of processes assumed to occur</w:t>
      </w:r>
      <w:r w:rsidR="001D3201">
        <w:rPr>
          <w:rFonts w:cs="Times New Roman"/>
        </w:rPr>
        <w:t xml:space="preserve"> during comprehension</w:t>
      </w:r>
      <w:r>
        <w:rPr>
          <w:rFonts w:cs="Times New Roman"/>
        </w:rPr>
        <w:t xml:space="preserve">. To say something begins </w:t>
      </w:r>
      <w:r>
        <w:rPr>
          <w:rFonts w:cs="Times New Roman"/>
          <w:i/>
          <w:iCs/>
        </w:rPr>
        <w:t>from scratch</w:t>
      </w:r>
      <w:r>
        <w:rPr>
          <w:rFonts w:cs="Times New Roman"/>
        </w:rPr>
        <w:t xml:space="preserve"> usually implies that there is no extant process to utilize. However, when successfully switching sub-events within a story or narrative, it is not as if the entire narrative representation or situation model preceding the event model is lost.</w:t>
      </w:r>
      <w:r w:rsidR="004E3CFF">
        <w:rPr>
          <w:rFonts w:cs="Times New Roman"/>
        </w:rPr>
        <w:t xml:space="preserve"> </w:t>
      </w:r>
      <w:r w:rsidR="00C02F0B">
        <w:rPr>
          <w:rFonts w:cs="Times New Roman"/>
        </w:rPr>
        <w:t xml:space="preserve">It is more likely that even if event models are made from scratch, certain ingredients are already removed from the shelves and are sitting on the kitchen counter. </w:t>
      </w:r>
      <w:r w:rsidR="004E3CFF">
        <w:rPr>
          <w:rFonts w:cs="Times New Roman"/>
        </w:rPr>
        <w:t xml:space="preserve">We know that some processes are preserved </w:t>
      </w:r>
      <w:r w:rsidR="00C02F0B">
        <w:rPr>
          <w:rFonts w:cs="Times New Roman"/>
        </w:rPr>
        <w:t xml:space="preserve">between event models </w:t>
      </w:r>
      <w:r w:rsidR="004E3CFF">
        <w:rPr>
          <w:rFonts w:cs="Times New Roman"/>
        </w:rPr>
        <w:t>since people with amnesia have normal recall ability for narratives if cued immediately afterwards (Baddeley &amp; Wilson, 2002). We also know that event models have access to long-term memory, f</w:t>
      </w:r>
      <w:r>
        <w:rPr>
          <w:rFonts w:cs="Times New Roman"/>
        </w:rPr>
        <w:t xml:space="preserve">or example, </w:t>
      </w:r>
      <w:r w:rsidR="004E3CFF">
        <w:rPr>
          <w:rFonts w:cs="Times New Roman"/>
        </w:rPr>
        <w:t>the event models created while watching Fast and Furious 9 were in some way informed by event models formed while watching Fast and Furious 8</w:t>
      </w:r>
      <w:r>
        <w:rPr>
          <w:rFonts w:cs="Times New Roman"/>
        </w:rPr>
        <w:t>.</w:t>
      </w:r>
      <w:r w:rsidR="004E3CFF">
        <w:rPr>
          <w:rFonts w:cs="Times New Roman"/>
        </w:rPr>
        <w:t xml:space="preserve"> </w:t>
      </w:r>
      <w:r w:rsidR="001D3201">
        <w:rPr>
          <w:rFonts w:cs="Times New Roman"/>
        </w:rPr>
        <w:t xml:space="preserve">We </w:t>
      </w:r>
      <w:r w:rsidR="001D3201">
        <w:rPr>
          <w:rFonts w:cs="Times New Roman"/>
        </w:rPr>
        <w:lastRenderedPageBreak/>
        <w:t xml:space="preserve">also often experience continuity when a detail refers back to something just seen in the previous event. For example, in </w:t>
      </w:r>
      <w:proofErr w:type="spellStart"/>
      <w:r w:rsidR="001D3201" w:rsidRPr="00D13338">
        <w:rPr>
          <w:rFonts w:cs="Times New Roman"/>
          <w:i/>
          <w:iCs/>
        </w:rPr>
        <w:t>Taledega</w:t>
      </w:r>
      <w:proofErr w:type="spellEnd"/>
      <w:r w:rsidR="001D3201" w:rsidRPr="00D13338">
        <w:rPr>
          <w:rFonts w:cs="Times New Roman"/>
          <w:i/>
          <w:iCs/>
        </w:rPr>
        <w:t xml:space="preserve"> Nights: the balled of Ricky Bobby</w:t>
      </w:r>
      <w:r w:rsidR="001D3201">
        <w:rPr>
          <w:rFonts w:cs="Times New Roman"/>
        </w:rPr>
        <w:t xml:space="preserve"> (McKay et al., 2006), an opening segment of a modern stockcar race is preceded by an event wherein of a father gave his son advice about racing before driving his car fast down the street, fading to black. Although the setting has shifted, the immediate relevance of the racetrack to the context of the previous event (mention of </w:t>
      </w:r>
      <w:r w:rsidR="001D3201" w:rsidRPr="001D3201">
        <w:rPr>
          <w:rFonts w:cs="Times New Roman"/>
          <w:i/>
          <w:iCs/>
        </w:rPr>
        <w:t>racecar</w:t>
      </w:r>
      <w:r w:rsidR="00D13338">
        <w:rPr>
          <w:rFonts w:cs="Times New Roman"/>
        </w:rPr>
        <w:t>, racing advice</w:t>
      </w:r>
      <w:r w:rsidR="001D3201">
        <w:rPr>
          <w:rFonts w:cs="Times New Roman"/>
        </w:rPr>
        <w:t xml:space="preserve">, car speeding down the street) would not be possible without some lingering semantic content from the previous event. </w:t>
      </w:r>
      <w:r w:rsidR="00D13338">
        <w:rPr>
          <w:rFonts w:cs="Times New Roman"/>
        </w:rPr>
        <w:t>Surely, the idea of starting context from scratch is hyperbolic. However the number of behavioral and neural phenomena surrounding events and even boundaries requires we understand what processes are affected, when this occurs, and to which degree.</w:t>
      </w:r>
      <w:r w:rsidR="00C02F0B">
        <w:rPr>
          <w:rFonts w:cs="Times New Roman"/>
        </w:rPr>
        <w:t xml:space="preserve"> It is </w:t>
      </w:r>
      <w:proofErr w:type="spellStart"/>
      <w:r w:rsidR="00C02F0B">
        <w:rPr>
          <w:rFonts w:cs="Times New Roman"/>
        </w:rPr>
        <w:t>therefor</w:t>
      </w:r>
      <w:proofErr w:type="spellEnd"/>
      <w:r w:rsidR="00C02F0B">
        <w:rPr>
          <w:rFonts w:cs="Times New Roman"/>
        </w:rPr>
        <w:t xml:space="preserve"> most likely that even if event models are made from scratch, certain ingredients are already removed from the shelves and on the counter.</w:t>
      </w:r>
    </w:p>
    <w:p w14:paraId="7296F978" w14:textId="77777777" w:rsidR="00D13338" w:rsidRDefault="00D13338" w:rsidP="00D13338">
      <w:pPr>
        <w:ind w:firstLine="0"/>
        <w:rPr>
          <w:rFonts w:cs="Times New Roman"/>
        </w:rPr>
      </w:pPr>
    </w:p>
    <w:p w14:paraId="55B7370A" w14:textId="33CA8601" w:rsidR="00773FE6" w:rsidRPr="00D13338" w:rsidRDefault="00773FE6" w:rsidP="00773FE6">
      <w:pPr>
        <w:pStyle w:val="Heading2"/>
      </w:pPr>
      <w:bookmarkStart w:id="27" w:name="_Toc135054870"/>
      <w:bookmarkStart w:id="28" w:name="_Toc135348629"/>
      <w:r>
        <w:t xml:space="preserve">1.3 </w:t>
      </w:r>
      <w:r w:rsidRPr="00D13338">
        <w:t xml:space="preserve">Brain measurement of </w:t>
      </w:r>
      <w:r w:rsidR="00F95FC0">
        <w:t>ESPM</w:t>
      </w:r>
      <w:r w:rsidRPr="00D13338">
        <w:t xml:space="preserve"> hypotheses</w:t>
      </w:r>
      <w:bookmarkEnd w:id="27"/>
      <w:bookmarkEnd w:id="28"/>
    </w:p>
    <w:p w14:paraId="64673BEC" w14:textId="77777777" w:rsidR="00D13338" w:rsidRDefault="00D13338" w:rsidP="00D13338">
      <w:pPr>
        <w:ind w:firstLine="0"/>
        <w:rPr>
          <w:rFonts w:cs="Times New Roman"/>
        </w:rPr>
      </w:pPr>
    </w:p>
    <w:p w14:paraId="481DC5BC" w14:textId="44110B25" w:rsidR="002D11E4" w:rsidRDefault="00C65F19" w:rsidP="00773FE6">
      <w:pPr>
        <w:rPr>
          <w:rFonts w:cs="Times New Roman"/>
        </w:rPr>
      </w:pPr>
      <w:r>
        <w:rPr>
          <w:rFonts w:cs="Times New Roman"/>
        </w:rPr>
        <w:t xml:space="preserve">In addition to these conscious references to specific items in memory we also expect that unconscious processes are available to guide comprehension between stimuli at shorter lengths of time. </w:t>
      </w:r>
      <w:r w:rsidR="00066973">
        <w:rPr>
          <w:rFonts w:cs="Times New Roman"/>
        </w:rPr>
        <w:t xml:space="preserve">It soon becomes less clear however, whether the same memory systems are responsible for allowing event models to consciously reference information from other event models across longer times for example, across adjacent event models, or across the first and last events of a story, novel, play (see </w:t>
      </w:r>
      <w:proofErr w:type="spellStart"/>
      <w:r w:rsidR="00066973">
        <w:rPr>
          <w:rFonts w:cs="Times New Roman"/>
        </w:rPr>
        <w:t>Ericcson</w:t>
      </w:r>
      <w:proofErr w:type="spellEnd"/>
      <w:r w:rsidR="00066973">
        <w:rPr>
          <w:rFonts w:cs="Times New Roman"/>
        </w:rPr>
        <w:t xml:space="preserve"> &amp; </w:t>
      </w:r>
      <w:proofErr w:type="spellStart"/>
      <w:r w:rsidR="00066973">
        <w:rPr>
          <w:rFonts w:cs="Times New Roman"/>
        </w:rPr>
        <w:t>Kintsch</w:t>
      </w:r>
      <w:proofErr w:type="spellEnd"/>
      <w:r w:rsidR="00066973">
        <w:rPr>
          <w:rFonts w:cs="Times New Roman"/>
        </w:rPr>
        <w:t xml:space="preserve">, 1995, for discussion). For example, is brief activation of context able to support unconscious processing across the gap between event models? </w:t>
      </w:r>
      <w:r w:rsidR="00EB476D">
        <w:rPr>
          <w:rFonts w:cs="Times New Roman"/>
        </w:rPr>
        <w:t>ESPM</w:t>
      </w:r>
      <w:r w:rsidR="00066973">
        <w:rPr>
          <w:rFonts w:cs="Times New Roman"/>
        </w:rPr>
        <w:t xml:space="preserve"> would suggest that it is not. </w:t>
      </w:r>
      <w:r w:rsidR="00066973">
        <w:rPr>
          <w:rFonts w:cs="Times New Roman"/>
        </w:rPr>
        <w:lastRenderedPageBreak/>
        <w:t xml:space="preserve">Must information which is within the event model remain active? Leveraging the predictions of processes in </w:t>
      </w:r>
      <w:r w:rsidR="00EB476D">
        <w:rPr>
          <w:rFonts w:cs="Times New Roman"/>
        </w:rPr>
        <w:t>ESPM</w:t>
      </w:r>
      <w:r w:rsidR="00066973">
        <w:rPr>
          <w:rFonts w:cs="Times New Roman"/>
        </w:rPr>
        <w:t xml:space="preserve">, we can make hypotheses, such as </w:t>
      </w:r>
      <w:r w:rsidR="00066973">
        <w:rPr>
          <w:rFonts w:cs="Times New Roman"/>
          <w:i/>
          <w:iCs/>
        </w:rPr>
        <w:t xml:space="preserve">yes, they are. </w:t>
      </w:r>
      <w:r>
        <w:rPr>
          <w:rFonts w:cs="Times New Roman"/>
        </w:rPr>
        <w:t xml:space="preserve">We can also look to </w:t>
      </w:r>
      <w:r w:rsidR="00EB476D">
        <w:rPr>
          <w:rFonts w:cs="Times New Roman"/>
        </w:rPr>
        <w:t>ESPM</w:t>
      </w:r>
      <w:r>
        <w:rPr>
          <w:rFonts w:cs="Times New Roman"/>
        </w:rPr>
        <w:t xml:space="preserve"> to suggest hypotheses about long-term memory</w:t>
      </w:r>
      <w:r w:rsidR="00542290">
        <w:rPr>
          <w:rFonts w:cs="Times New Roman"/>
        </w:rPr>
        <w:t xml:space="preserve"> during comprehension</w:t>
      </w:r>
      <w:r>
        <w:rPr>
          <w:rFonts w:cs="Times New Roman"/>
        </w:rPr>
        <w:t xml:space="preserve"> which the</w:t>
      </w:r>
      <w:r w:rsidR="00542290">
        <w:rPr>
          <w:rFonts w:cs="Times New Roman"/>
        </w:rPr>
        <w:t>y predict</w:t>
      </w:r>
      <w:r>
        <w:rPr>
          <w:rFonts w:cs="Times New Roman"/>
        </w:rPr>
        <w:t xml:space="preserve"> occurs after a new event boundary is detected.</w:t>
      </w:r>
      <w:r w:rsidR="00773FE6">
        <w:rPr>
          <w:rFonts w:cs="Times New Roman"/>
        </w:rPr>
        <w:t xml:space="preserve"> We can then test those hypotheses with neurophysiological measurements.</w:t>
      </w:r>
    </w:p>
    <w:p w14:paraId="6D7B57DD" w14:textId="77777777" w:rsidR="00D13338" w:rsidRDefault="00D13338" w:rsidP="00542290">
      <w:pPr>
        <w:rPr>
          <w:rFonts w:cs="Times New Roman"/>
        </w:rPr>
      </w:pPr>
    </w:p>
    <w:p w14:paraId="70B0F4EB" w14:textId="5E262E2F" w:rsidR="00D13338" w:rsidRDefault="00D13338" w:rsidP="00066973">
      <w:pPr>
        <w:pStyle w:val="Heading2"/>
      </w:pPr>
      <w:bookmarkStart w:id="29" w:name="_Toc135054871"/>
      <w:bookmarkStart w:id="30" w:name="_Toc135348630"/>
      <w:r w:rsidRPr="00D13338">
        <w:t>1.</w:t>
      </w:r>
      <w:r w:rsidR="00066973">
        <w:t>4</w:t>
      </w:r>
      <w:r w:rsidR="00773FE6">
        <w:t xml:space="preserve"> </w:t>
      </w:r>
      <w:proofErr w:type="spellStart"/>
      <w:r w:rsidR="00773FE6">
        <w:t>L</w:t>
      </w:r>
      <w:r w:rsidR="00773FE6" w:rsidRPr="00773FE6">
        <w:t>exico</w:t>
      </w:r>
      <w:proofErr w:type="spellEnd"/>
      <w:r w:rsidR="00773FE6" w:rsidRPr="00773FE6">
        <w:t>-semantic processing</w:t>
      </w:r>
      <w:bookmarkEnd w:id="29"/>
      <w:bookmarkEnd w:id="30"/>
    </w:p>
    <w:p w14:paraId="1A603174" w14:textId="43735EEA" w:rsidR="00773FE6" w:rsidRPr="00D13338" w:rsidRDefault="00773FE6" w:rsidP="00D13338">
      <w:pPr>
        <w:ind w:firstLine="0"/>
        <w:rPr>
          <w:rFonts w:cs="Times New Roman"/>
        </w:rPr>
      </w:pPr>
      <w:r>
        <w:rPr>
          <w:rFonts w:cs="Times New Roman"/>
        </w:rPr>
        <w:tab/>
      </w:r>
      <w:r w:rsidR="004546DD">
        <w:rPr>
          <w:rFonts w:cs="Times New Roman"/>
        </w:rPr>
        <w:t>It has long been suspected that</w:t>
      </w:r>
      <w:r>
        <w:rPr>
          <w:rFonts w:cs="Times New Roman"/>
        </w:rPr>
        <w:t xml:space="preserve"> </w:t>
      </w:r>
      <w:r w:rsidR="004546DD">
        <w:rPr>
          <w:rFonts w:cs="Times New Roman"/>
        </w:rPr>
        <w:t xml:space="preserve">the semantic </w:t>
      </w:r>
      <w:r>
        <w:rPr>
          <w:rFonts w:cs="Times New Roman"/>
        </w:rPr>
        <w:t>coherence of the words in a story should decrease</w:t>
      </w:r>
      <w:r w:rsidR="004546DD">
        <w:rPr>
          <w:rFonts w:cs="Times New Roman"/>
        </w:rPr>
        <w:t xml:space="preserve"> after boundaries between episodes</w:t>
      </w:r>
      <w:r>
        <w:rPr>
          <w:rFonts w:cs="Times New Roman"/>
        </w:rPr>
        <w:t xml:space="preserve">, with </w:t>
      </w:r>
      <w:r w:rsidR="004B4B04">
        <w:rPr>
          <w:rFonts w:cs="Times New Roman"/>
        </w:rPr>
        <w:t xml:space="preserve">less-related </w:t>
      </w:r>
      <w:r>
        <w:rPr>
          <w:rFonts w:cs="Times New Roman"/>
        </w:rPr>
        <w:t>word</w:t>
      </w:r>
      <w:r w:rsidR="004B4B04">
        <w:rPr>
          <w:rFonts w:cs="Times New Roman"/>
        </w:rPr>
        <w:t xml:space="preserve"> meanings</w:t>
      </w:r>
      <w:r>
        <w:rPr>
          <w:rFonts w:cs="Times New Roman"/>
        </w:rPr>
        <w:t xml:space="preserve"> reflecting the </w:t>
      </w:r>
      <w:r w:rsidR="004B4B04">
        <w:rPr>
          <w:rFonts w:cs="Times New Roman"/>
        </w:rPr>
        <w:t>new</w:t>
      </w:r>
      <w:r w:rsidR="004546DD">
        <w:rPr>
          <w:rFonts w:cs="Times New Roman"/>
        </w:rPr>
        <w:t xml:space="preserve"> </w:t>
      </w:r>
      <w:r>
        <w:rPr>
          <w:rFonts w:cs="Times New Roman"/>
        </w:rPr>
        <w:t xml:space="preserve">location, </w:t>
      </w:r>
      <w:r w:rsidR="004546DD">
        <w:rPr>
          <w:rFonts w:cs="Times New Roman"/>
        </w:rPr>
        <w:t xml:space="preserve">activities, </w:t>
      </w:r>
      <w:r>
        <w:rPr>
          <w:rFonts w:cs="Times New Roman"/>
        </w:rPr>
        <w:t>goals</w:t>
      </w:r>
      <w:r w:rsidR="004546DD">
        <w:rPr>
          <w:rFonts w:cs="Times New Roman"/>
        </w:rPr>
        <w:t xml:space="preserve">, </w:t>
      </w:r>
      <w:r w:rsidR="004B4B04">
        <w:rPr>
          <w:rFonts w:cs="Times New Roman"/>
        </w:rPr>
        <w:t>or</w:t>
      </w:r>
      <w:r w:rsidR="004546DD">
        <w:rPr>
          <w:rFonts w:cs="Times New Roman"/>
        </w:rPr>
        <w:t xml:space="preserve"> </w:t>
      </w:r>
      <w:r>
        <w:rPr>
          <w:rFonts w:cs="Times New Roman"/>
        </w:rPr>
        <w:t xml:space="preserve">characters in </w:t>
      </w:r>
      <w:r w:rsidR="004546DD">
        <w:rPr>
          <w:rFonts w:cs="Times New Roman"/>
        </w:rPr>
        <w:t xml:space="preserve">the new </w:t>
      </w:r>
      <w:r w:rsidR="004B4B04">
        <w:rPr>
          <w:rFonts w:cs="Times New Roman"/>
        </w:rPr>
        <w:t>episode</w:t>
      </w:r>
      <w:r w:rsidR="004546DD">
        <w:rPr>
          <w:rFonts w:cs="Times New Roman"/>
        </w:rPr>
        <w:t xml:space="preserve"> (</w:t>
      </w:r>
      <w:proofErr w:type="spellStart"/>
      <w:r w:rsidR="004546DD">
        <w:rPr>
          <w:rFonts w:cs="Times New Roman"/>
        </w:rPr>
        <w:t>Gernsbacher</w:t>
      </w:r>
      <w:proofErr w:type="spellEnd"/>
      <w:r w:rsidR="004546DD">
        <w:rPr>
          <w:rFonts w:cs="Times New Roman"/>
        </w:rPr>
        <w:t>, 1990). ESPMs suggest that detection of lexical or semantic incongruity may act as a boundary detection mechanism, triggering the brain to initiate the creation of a new event model (</w:t>
      </w:r>
      <w:proofErr w:type="spellStart"/>
      <w:r w:rsidR="004546DD">
        <w:rPr>
          <w:rFonts w:cs="Times New Roman"/>
        </w:rPr>
        <w:t>Kurby</w:t>
      </w:r>
      <w:proofErr w:type="spellEnd"/>
      <w:r w:rsidR="004546DD">
        <w:rPr>
          <w:rFonts w:cs="Times New Roman"/>
        </w:rPr>
        <w:t xml:space="preserve"> &amp; Zacks, 2008). Since words that are either semantically (ball-bounce) or lexically (snow- cone) related may </w:t>
      </w:r>
      <w:r w:rsidR="00903FD6">
        <w:rPr>
          <w:rFonts w:cs="Times New Roman"/>
        </w:rPr>
        <w:t xml:space="preserve">facilitate unconscious processing of proximal words </w:t>
      </w:r>
      <w:r w:rsidR="00A41439">
        <w:rPr>
          <w:rFonts w:cs="Times New Roman"/>
        </w:rPr>
        <w:t xml:space="preserve">both in isolation </w:t>
      </w:r>
      <w:r w:rsidR="00903FD6">
        <w:rPr>
          <w:rFonts w:cs="Times New Roman"/>
        </w:rPr>
        <w:t>(Neely, 19</w:t>
      </w:r>
      <w:r w:rsidR="00A41439">
        <w:rPr>
          <w:rFonts w:cs="Times New Roman"/>
        </w:rPr>
        <w:t>77</w:t>
      </w:r>
      <w:r w:rsidR="00903FD6">
        <w:rPr>
          <w:rFonts w:cs="Times New Roman"/>
        </w:rPr>
        <w:t xml:space="preserve">, McNamara, 1999), </w:t>
      </w:r>
      <w:r w:rsidR="00A41439">
        <w:rPr>
          <w:rFonts w:cs="Times New Roman"/>
        </w:rPr>
        <w:t xml:space="preserve">and in sentences (Duffy, Henderson, &amp; Morris, 1989), </w:t>
      </w:r>
      <w:r w:rsidR="00903FD6">
        <w:rPr>
          <w:rFonts w:cs="Times New Roman"/>
        </w:rPr>
        <w:t>we would suspect that this facilitation would no longer be available after the boundary</w:t>
      </w:r>
      <w:r w:rsidR="004B4B04">
        <w:rPr>
          <w:rFonts w:cs="Times New Roman"/>
        </w:rPr>
        <w:t>.</w:t>
      </w:r>
      <w:r w:rsidR="00903FD6">
        <w:rPr>
          <w:rFonts w:cs="Times New Roman"/>
        </w:rPr>
        <w:t xml:space="preserve"> </w:t>
      </w:r>
      <w:r w:rsidR="004B4B04">
        <w:rPr>
          <w:rFonts w:cs="Times New Roman"/>
        </w:rPr>
        <w:t xml:space="preserve">This could be </w:t>
      </w:r>
      <w:r w:rsidR="00903FD6">
        <w:rPr>
          <w:rFonts w:cs="Times New Roman"/>
        </w:rPr>
        <w:t>for two reasons</w:t>
      </w:r>
      <w:r w:rsidR="004B4B04">
        <w:rPr>
          <w:rFonts w:cs="Times New Roman"/>
        </w:rPr>
        <w:t xml:space="preserve">, both </w:t>
      </w:r>
      <w:r w:rsidR="00903FD6">
        <w:rPr>
          <w:rFonts w:cs="Times New Roman"/>
        </w:rPr>
        <w:t xml:space="preserve">that the context shifted and because the event boundary has removed the activated context. </w:t>
      </w:r>
      <w:r w:rsidR="004B4B04">
        <w:rPr>
          <w:rFonts w:cs="Times New Roman"/>
        </w:rPr>
        <w:t>For these reasons,</w:t>
      </w:r>
      <w:r w:rsidR="00903FD6">
        <w:rPr>
          <w:rFonts w:cs="Times New Roman"/>
        </w:rPr>
        <w:t xml:space="preserve"> even if relevant context such as related words had been </w:t>
      </w:r>
      <w:r w:rsidR="004B4B04">
        <w:rPr>
          <w:rFonts w:cs="Times New Roman"/>
        </w:rPr>
        <w:t xml:space="preserve">experienced and </w:t>
      </w:r>
      <w:r w:rsidR="00903FD6">
        <w:rPr>
          <w:rFonts w:cs="Times New Roman"/>
        </w:rPr>
        <w:t xml:space="preserve">activated </w:t>
      </w:r>
      <w:r w:rsidR="004B4B04">
        <w:rPr>
          <w:rFonts w:cs="Times New Roman"/>
        </w:rPr>
        <w:t>(</w:t>
      </w:r>
      <w:r w:rsidR="00903FD6">
        <w:rPr>
          <w:rFonts w:cs="Times New Roman"/>
        </w:rPr>
        <w:t>which is</w:t>
      </w:r>
      <w:r w:rsidR="004B4B04">
        <w:rPr>
          <w:rFonts w:cs="Times New Roman"/>
        </w:rPr>
        <w:t xml:space="preserve"> expectedly</w:t>
      </w:r>
      <w:r w:rsidR="00903FD6">
        <w:rPr>
          <w:rFonts w:cs="Times New Roman"/>
        </w:rPr>
        <w:t xml:space="preserve"> less likely across the event boundary</w:t>
      </w:r>
      <w:r w:rsidR="004B4B04">
        <w:rPr>
          <w:rFonts w:cs="Times New Roman"/>
        </w:rPr>
        <w:t>)</w:t>
      </w:r>
      <w:r w:rsidR="00903FD6">
        <w:rPr>
          <w:rFonts w:cs="Times New Roman"/>
        </w:rPr>
        <w:t>, the boundary itself would</w:t>
      </w:r>
      <w:r w:rsidR="004B4B04">
        <w:rPr>
          <w:rFonts w:cs="Times New Roman"/>
        </w:rPr>
        <w:t xml:space="preserve"> void this activation.</w:t>
      </w:r>
    </w:p>
    <w:p w14:paraId="0ECD33F1" w14:textId="5B5D0CC4" w:rsidR="00D13338" w:rsidRDefault="002D11E4" w:rsidP="00773FE6">
      <w:pPr>
        <w:rPr>
          <w:rFonts w:cs="Times New Roman"/>
        </w:rPr>
      </w:pPr>
      <w:r>
        <w:rPr>
          <w:rFonts w:cs="Times New Roman"/>
        </w:rPr>
        <w:t xml:space="preserve">For </w:t>
      </w:r>
      <w:r w:rsidR="00542290">
        <w:rPr>
          <w:rFonts w:cs="Times New Roman"/>
        </w:rPr>
        <w:t xml:space="preserve">the measurement of unconscious </w:t>
      </w:r>
      <w:r>
        <w:rPr>
          <w:rFonts w:cs="Times New Roman"/>
        </w:rPr>
        <w:t>processing</w:t>
      </w:r>
      <w:r w:rsidR="00542290">
        <w:rPr>
          <w:rFonts w:cs="Times New Roman"/>
        </w:rPr>
        <w:t xml:space="preserve"> </w:t>
      </w:r>
      <w:r>
        <w:rPr>
          <w:rFonts w:cs="Times New Roman"/>
        </w:rPr>
        <w:t xml:space="preserve">from briefly-activated context we have </w:t>
      </w:r>
      <w:r w:rsidR="007B7FEA">
        <w:rPr>
          <w:rFonts w:cs="Times New Roman"/>
        </w:rPr>
        <w:t>event-related voltage potentials or ERPs</w:t>
      </w:r>
      <w:r w:rsidR="00924685">
        <w:rPr>
          <w:rFonts w:cs="Times New Roman"/>
        </w:rPr>
        <w:t>.</w:t>
      </w:r>
      <w:r>
        <w:rPr>
          <w:rFonts w:cs="Times New Roman"/>
        </w:rPr>
        <w:t xml:space="preserve"> ERPs</w:t>
      </w:r>
      <w:r w:rsidR="007B7FEA">
        <w:rPr>
          <w:rFonts w:cs="Times New Roman"/>
        </w:rPr>
        <w:t xml:space="preserve"> </w:t>
      </w:r>
      <w:r>
        <w:rPr>
          <w:rFonts w:cs="Times New Roman"/>
        </w:rPr>
        <w:t>are</w:t>
      </w:r>
      <w:r w:rsidR="00924685">
        <w:rPr>
          <w:rFonts w:cs="Times New Roman"/>
        </w:rPr>
        <w:t xml:space="preserve"> deflections in the EEG recorded </w:t>
      </w:r>
      <w:r w:rsidR="00924685">
        <w:rPr>
          <w:rFonts w:cs="Times New Roman"/>
        </w:rPr>
        <w:lastRenderedPageBreak/>
        <w:t>in response to a stimulus event such as the onset or offset of a word</w:t>
      </w:r>
      <w:r w:rsidR="007B7FEA">
        <w:rPr>
          <w:rFonts w:cs="Times New Roman"/>
        </w:rPr>
        <w:t xml:space="preserve"> and </w:t>
      </w:r>
      <w:r w:rsidR="00924685">
        <w:rPr>
          <w:rFonts w:cs="Times New Roman"/>
        </w:rPr>
        <w:t>can be informative about a range of contextual factors on word processing.</w:t>
      </w:r>
      <w:r>
        <w:rPr>
          <w:rFonts w:cs="Times New Roman"/>
        </w:rPr>
        <w:t xml:space="preserve"> </w:t>
      </w:r>
      <w:r w:rsidR="007B7FEA">
        <w:rPr>
          <w:rFonts w:cs="Times New Roman"/>
        </w:rPr>
        <w:t>In particular, the</w:t>
      </w:r>
      <w:r>
        <w:rPr>
          <w:rFonts w:cs="Times New Roman"/>
        </w:rPr>
        <w:t xml:space="preserve"> N400</w:t>
      </w:r>
      <w:r w:rsidR="00924685">
        <w:rPr>
          <w:rFonts w:cs="Times New Roman"/>
        </w:rPr>
        <w:t xml:space="preserve"> is an ERP which is often used as a proxy for the </w:t>
      </w:r>
      <w:r w:rsidR="007B7FEA">
        <w:rPr>
          <w:rFonts w:cs="Times New Roman"/>
        </w:rPr>
        <w:t xml:space="preserve">unconscious </w:t>
      </w:r>
      <w:r w:rsidR="00924685">
        <w:rPr>
          <w:rFonts w:cs="Times New Roman"/>
        </w:rPr>
        <w:t xml:space="preserve">contextual </w:t>
      </w:r>
      <w:r w:rsidR="007B7FEA">
        <w:rPr>
          <w:rFonts w:cs="Times New Roman"/>
        </w:rPr>
        <w:t>facilitation</w:t>
      </w:r>
      <w:r w:rsidR="00924685">
        <w:rPr>
          <w:rFonts w:cs="Times New Roman"/>
        </w:rPr>
        <w:t xml:space="preserve"> of word </w:t>
      </w:r>
      <w:r w:rsidR="007B7FEA">
        <w:rPr>
          <w:rFonts w:cs="Times New Roman"/>
        </w:rPr>
        <w:t xml:space="preserve">processing </w:t>
      </w:r>
      <w:r w:rsidR="00924685">
        <w:rPr>
          <w:rFonts w:cs="Times New Roman"/>
        </w:rPr>
        <w:t>by its context</w:t>
      </w:r>
      <w:r w:rsidR="007B7FEA">
        <w:rPr>
          <w:rFonts w:cs="Times New Roman"/>
        </w:rPr>
        <w:t xml:space="preserve"> and </w:t>
      </w:r>
      <w:r w:rsidR="00924685">
        <w:rPr>
          <w:rFonts w:cs="Times New Roman"/>
        </w:rPr>
        <w:t>is ontologically</w:t>
      </w:r>
      <w:r>
        <w:rPr>
          <w:rFonts w:cs="Times New Roman"/>
        </w:rPr>
        <w:t xml:space="preserve"> characterized as a </w:t>
      </w:r>
      <w:r w:rsidR="00924685">
        <w:rPr>
          <w:rFonts w:cs="Times New Roman"/>
        </w:rPr>
        <w:t xml:space="preserve">negative </w:t>
      </w:r>
      <w:r>
        <w:rPr>
          <w:rFonts w:cs="Times New Roman"/>
        </w:rPr>
        <w:t xml:space="preserve">dip in the voltage </w:t>
      </w:r>
      <w:r w:rsidR="00924685">
        <w:rPr>
          <w:rFonts w:cs="Times New Roman"/>
        </w:rPr>
        <w:t xml:space="preserve">over </w:t>
      </w:r>
      <w:r>
        <w:rPr>
          <w:rFonts w:cs="Times New Roman"/>
        </w:rPr>
        <w:t>central-posterio</w:t>
      </w:r>
      <w:r w:rsidR="00924685">
        <w:rPr>
          <w:rFonts w:cs="Times New Roman"/>
        </w:rPr>
        <w:t>r scalp</w:t>
      </w:r>
      <w:r>
        <w:rPr>
          <w:rFonts w:cs="Times New Roman"/>
        </w:rPr>
        <w:t xml:space="preserve"> </w:t>
      </w:r>
      <w:r w:rsidR="00924685">
        <w:rPr>
          <w:rFonts w:cs="Times New Roman"/>
        </w:rPr>
        <w:t xml:space="preserve">reaching its minima between </w:t>
      </w:r>
      <w:r>
        <w:rPr>
          <w:rFonts w:cs="Times New Roman"/>
        </w:rPr>
        <w:t xml:space="preserve">200-600 milliseconds after the onset of a word in vision or audition. </w:t>
      </w:r>
      <w:r w:rsidR="00924685">
        <w:rPr>
          <w:rFonts w:cs="Times New Roman"/>
        </w:rPr>
        <w:t>A</w:t>
      </w:r>
      <w:r w:rsidR="007B7FEA">
        <w:rPr>
          <w:rFonts w:cs="Times New Roman"/>
        </w:rPr>
        <w:t>mbiguity about whether</w:t>
      </w:r>
      <w:r w:rsidR="00924685">
        <w:rPr>
          <w:rFonts w:cs="Times New Roman"/>
        </w:rPr>
        <w:t xml:space="preserve"> t</w:t>
      </w:r>
      <w:r>
        <w:rPr>
          <w:rFonts w:cs="Times New Roman"/>
        </w:rPr>
        <w:t xml:space="preserve">he N400 </w:t>
      </w:r>
      <w:r w:rsidR="007B7FEA">
        <w:rPr>
          <w:rFonts w:cs="Times New Roman"/>
        </w:rPr>
        <w:t>best reflects</w:t>
      </w:r>
      <w:r>
        <w:rPr>
          <w:rFonts w:cs="Times New Roman"/>
        </w:rPr>
        <w:t xml:space="preserve"> </w:t>
      </w:r>
      <w:r w:rsidR="007B7FEA">
        <w:rPr>
          <w:rFonts w:cs="Times New Roman"/>
        </w:rPr>
        <w:t xml:space="preserve">ease of </w:t>
      </w:r>
      <w:r>
        <w:rPr>
          <w:rFonts w:cs="Times New Roman"/>
        </w:rPr>
        <w:t>access to the lexical</w:t>
      </w:r>
      <w:r w:rsidR="007B7FEA">
        <w:rPr>
          <w:rFonts w:cs="Times New Roman"/>
        </w:rPr>
        <w:t xml:space="preserve"> or semantic</w:t>
      </w:r>
      <w:r>
        <w:rPr>
          <w:rFonts w:cs="Times New Roman"/>
        </w:rPr>
        <w:t xml:space="preserve"> representation of a word</w:t>
      </w:r>
      <w:r w:rsidR="007B7FEA">
        <w:rPr>
          <w:rFonts w:cs="Times New Roman"/>
        </w:rPr>
        <w:t xml:space="preserve">, causes us to refer to it as a measure of </w:t>
      </w:r>
      <w:proofErr w:type="spellStart"/>
      <w:r w:rsidR="007B7FEA">
        <w:rPr>
          <w:rFonts w:cs="Times New Roman"/>
          <w:i/>
          <w:iCs/>
        </w:rPr>
        <w:t>l</w:t>
      </w:r>
      <w:r w:rsidR="007B7FEA" w:rsidRPr="007B7FEA">
        <w:rPr>
          <w:rFonts w:cs="Times New Roman"/>
          <w:i/>
          <w:iCs/>
        </w:rPr>
        <w:t>exico</w:t>
      </w:r>
      <w:proofErr w:type="spellEnd"/>
      <w:r w:rsidR="007B7FEA" w:rsidRPr="007B7FEA">
        <w:rPr>
          <w:rFonts w:cs="Times New Roman"/>
          <w:i/>
          <w:iCs/>
        </w:rPr>
        <w:t>-semantic processing</w:t>
      </w:r>
      <w:r>
        <w:rPr>
          <w:rFonts w:cs="Times New Roman"/>
        </w:rPr>
        <w:t xml:space="preserve"> </w:t>
      </w:r>
      <w:r w:rsidR="007B7FEA">
        <w:rPr>
          <w:rFonts w:cs="Times New Roman"/>
        </w:rPr>
        <w:t xml:space="preserve">or LSP  (Kutas &amp; </w:t>
      </w:r>
      <w:proofErr w:type="spellStart"/>
      <w:r w:rsidR="007B7FEA">
        <w:rPr>
          <w:rFonts w:cs="Times New Roman"/>
        </w:rPr>
        <w:t>Federmeier</w:t>
      </w:r>
      <w:proofErr w:type="spellEnd"/>
      <w:r w:rsidR="007B7FEA">
        <w:rPr>
          <w:rFonts w:cs="Times New Roman"/>
        </w:rPr>
        <w:t>, 2011)</w:t>
      </w:r>
      <w:r w:rsidR="00924685">
        <w:rPr>
          <w:rFonts w:cs="Times New Roman"/>
        </w:rPr>
        <w:t>.</w:t>
      </w:r>
      <w:r w:rsidR="007B7FEA">
        <w:rPr>
          <w:rFonts w:cs="Times New Roman"/>
        </w:rPr>
        <w:t xml:space="preserve"> The context which may </w:t>
      </w:r>
      <w:r w:rsidR="006E72C9">
        <w:rPr>
          <w:rFonts w:cs="Times New Roman"/>
        </w:rPr>
        <w:t xml:space="preserve">help or encumber </w:t>
      </w:r>
      <w:r w:rsidR="007B7FEA">
        <w:rPr>
          <w:rFonts w:cs="Times New Roman"/>
        </w:rPr>
        <w:t xml:space="preserve">LSP </w:t>
      </w:r>
      <w:r w:rsidR="006E72C9">
        <w:rPr>
          <w:rFonts w:cs="Times New Roman"/>
        </w:rPr>
        <w:t>at the word level</w:t>
      </w:r>
      <w:r w:rsidR="007B7FEA">
        <w:rPr>
          <w:rFonts w:cs="Times New Roman"/>
        </w:rPr>
        <w:t xml:space="preserve"> may come from a variety of levels of discourse, as reflected by the N400</w:t>
      </w:r>
      <w:r w:rsidR="006E72C9">
        <w:rPr>
          <w:rFonts w:cs="Times New Roman"/>
        </w:rPr>
        <w:t xml:space="preserve">, either through world knowledge, </w:t>
      </w:r>
      <w:r w:rsidR="007B7FEA">
        <w:rPr>
          <w:rFonts w:cs="Times New Roman"/>
        </w:rPr>
        <w:t>(</w:t>
      </w:r>
      <w:proofErr w:type="spellStart"/>
      <w:r w:rsidR="007B7FEA">
        <w:rPr>
          <w:rFonts w:cs="Times New Roman"/>
        </w:rPr>
        <w:t>Hagoort</w:t>
      </w:r>
      <w:proofErr w:type="spellEnd"/>
      <w:r w:rsidR="007B7FEA">
        <w:rPr>
          <w:rFonts w:cs="Times New Roman"/>
        </w:rPr>
        <w:t>, et al, 2004</w:t>
      </w:r>
      <w:r w:rsidR="006E72C9">
        <w:rPr>
          <w:rFonts w:cs="Times New Roman"/>
        </w:rPr>
        <w:t>) message level</w:t>
      </w:r>
      <w:r w:rsidR="00D13338">
        <w:rPr>
          <w:rFonts w:cs="Times New Roman"/>
        </w:rPr>
        <w:t xml:space="preserve"> and word-level semantics</w:t>
      </w:r>
      <w:r w:rsidR="007B7FEA">
        <w:rPr>
          <w:rFonts w:cs="Times New Roman"/>
        </w:rPr>
        <w:t xml:space="preserve"> </w:t>
      </w:r>
      <w:r w:rsidR="006E72C9">
        <w:rPr>
          <w:rFonts w:cs="Times New Roman"/>
        </w:rPr>
        <w:t>(</w:t>
      </w:r>
      <w:r w:rsidR="007B7FEA">
        <w:rPr>
          <w:rFonts w:cs="Times New Roman"/>
        </w:rPr>
        <w:t xml:space="preserve">Otten &amp; Van </w:t>
      </w:r>
      <w:proofErr w:type="spellStart"/>
      <w:r w:rsidR="007B7FEA">
        <w:rPr>
          <w:rFonts w:cs="Times New Roman"/>
        </w:rPr>
        <w:t>Berkum</w:t>
      </w:r>
      <w:proofErr w:type="spellEnd"/>
      <w:r w:rsidR="007B7FEA">
        <w:rPr>
          <w:rFonts w:cs="Times New Roman"/>
        </w:rPr>
        <w:t>, 2007</w:t>
      </w:r>
      <w:r w:rsidR="00D13338">
        <w:rPr>
          <w:rFonts w:cs="Times New Roman"/>
        </w:rPr>
        <w:t>,</w:t>
      </w:r>
      <w:r w:rsidR="00D13338" w:rsidRPr="00D13338">
        <w:rPr>
          <w:rFonts w:cs="Times New Roman"/>
        </w:rPr>
        <w:t xml:space="preserve"> </w:t>
      </w:r>
      <w:r w:rsidR="00D13338">
        <w:rPr>
          <w:rFonts w:cs="Times New Roman"/>
        </w:rPr>
        <w:t>Ettinger et al., 2016)</w:t>
      </w:r>
      <w:r w:rsidR="007B7FEA">
        <w:rPr>
          <w:rFonts w:cs="Times New Roman"/>
        </w:rPr>
        <w:t>.</w:t>
      </w:r>
    </w:p>
    <w:p w14:paraId="78536CAF" w14:textId="3291B8C7" w:rsidR="00D13338" w:rsidRDefault="00903FD6" w:rsidP="00E47DDA">
      <w:pPr>
        <w:rPr>
          <w:rFonts w:cs="Times New Roman"/>
        </w:rPr>
      </w:pPr>
      <w:r>
        <w:rPr>
          <w:rFonts w:cs="Times New Roman"/>
        </w:rPr>
        <w:t>Another ERP related to word processing in context is the P600, which is characterized as a positive peak in voltage located over central-posterior midline scalp between 600-1000 m</w:t>
      </w:r>
      <w:r w:rsidR="00E47DDA">
        <w:rPr>
          <w:rFonts w:cs="Times New Roman"/>
        </w:rPr>
        <w:t>illisecond</w:t>
      </w:r>
      <w:r>
        <w:rPr>
          <w:rFonts w:cs="Times New Roman"/>
        </w:rPr>
        <w:t>s after a word is presented. The amplitude of the P600 has been shown to increase with a range of contextual manipulations, and in conjunction with the N400, has been through to reflect processes related to inference</w:t>
      </w:r>
      <w:r w:rsidR="004B4B04">
        <w:rPr>
          <w:rFonts w:cs="Times New Roman"/>
        </w:rPr>
        <w:t xml:space="preserve"> (</w:t>
      </w:r>
      <w:r w:rsidR="009425EE">
        <w:rPr>
          <w:rFonts w:cs="Times New Roman"/>
        </w:rPr>
        <w:t>Burkhardt, 2006</w:t>
      </w:r>
      <w:r w:rsidR="004B4B04">
        <w:rPr>
          <w:rFonts w:cs="Times New Roman"/>
        </w:rPr>
        <w:t>)</w:t>
      </w:r>
      <w:r w:rsidR="00A41439">
        <w:rPr>
          <w:rFonts w:cs="Times New Roman"/>
        </w:rPr>
        <w:t>, or</w:t>
      </w:r>
      <w:r>
        <w:rPr>
          <w:rFonts w:cs="Times New Roman"/>
        </w:rPr>
        <w:t xml:space="preserve"> other memory processes which may benefit the creation of a coherent mental model</w:t>
      </w:r>
      <w:r w:rsidR="004B4B04">
        <w:rPr>
          <w:rFonts w:cs="Times New Roman"/>
        </w:rPr>
        <w:t xml:space="preserve"> (Kim &amp; </w:t>
      </w:r>
      <w:proofErr w:type="spellStart"/>
      <w:r w:rsidR="004B4B04">
        <w:rPr>
          <w:rFonts w:cs="Times New Roman"/>
        </w:rPr>
        <w:t>Osterhout</w:t>
      </w:r>
      <w:proofErr w:type="spellEnd"/>
      <w:r w:rsidR="004B4B04">
        <w:rPr>
          <w:rFonts w:cs="Times New Roman"/>
        </w:rPr>
        <w:t>, 2005</w:t>
      </w:r>
      <w:r w:rsidR="00A41439">
        <w:rPr>
          <w:rFonts w:cs="Times New Roman"/>
        </w:rPr>
        <w:t xml:space="preserve">). Alternatively, the P600 may also reflect surprisal in a </w:t>
      </w:r>
      <w:r w:rsidR="00E47DDA">
        <w:rPr>
          <w:rFonts w:cs="Times New Roman"/>
        </w:rPr>
        <w:t>similar</w:t>
      </w:r>
      <w:r w:rsidR="00A41439">
        <w:rPr>
          <w:rFonts w:cs="Times New Roman"/>
        </w:rPr>
        <w:t xml:space="preserve"> way to the P3b, an</w:t>
      </w:r>
      <w:r w:rsidR="00E47DDA">
        <w:rPr>
          <w:rFonts w:cs="Times New Roman"/>
        </w:rPr>
        <w:t xml:space="preserve"> </w:t>
      </w:r>
      <w:r w:rsidR="00A41439">
        <w:rPr>
          <w:rFonts w:cs="Times New Roman"/>
        </w:rPr>
        <w:t xml:space="preserve">ERP which is a response to infrequent but not necessarily incorrect variation (Coulson, King, and Kutas, 1998, </w:t>
      </w:r>
      <w:proofErr w:type="spellStart"/>
      <w:r w:rsidR="00A41439">
        <w:rPr>
          <w:rFonts w:cs="Times New Roman"/>
        </w:rPr>
        <w:t>Sassenhaggen</w:t>
      </w:r>
      <w:proofErr w:type="spellEnd"/>
      <w:r w:rsidR="00A41439">
        <w:rPr>
          <w:rFonts w:cs="Times New Roman"/>
        </w:rPr>
        <w:t xml:space="preserve">, </w:t>
      </w:r>
      <w:proofErr w:type="spellStart"/>
      <w:r w:rsidR="00A41439">
        <w:rPr>
          <w:rFonts w:cs="Times New Roman"/>
        </w:rPr>
        <w:t>Schlesewsky</w:t>
      </w:r>
      <w:proofErr w:type="spellEnd"/>
      <w:r w:rsidR="00A41439">
        <w:rPr>
          <w:rFonts w:cs="Times New Roman"/>
        </w:rPr>
        <w:t xml:space="preserve"> &amp; </w:t>
      </w:r>
      <w:proofErr w:type="spellStart"/>
      <w:r w:rsidR="00A41439">
        <w:rPr>
          <w:rFonts w:cs="Times New Roman"/>
        </w:rPr>
        <w:t>Bornkessel-Schlesewsky</w:t>
      </w:r>
      <w:proofErr w:type="spellEnd"/>
      <w:r w:rsidR="00A41439">
        <w:rPr>
          <w:rFonts w:cs="Times New Roman"/>
        </w:rPr>
        <w:t>, 2014</w:t>
      </w:r>
      <w:r w:rsidR="009425EE">
        <w:rPr>
          <w:rFonts w:cs="Times New Roman"/>
        </w:rPr>
        <w:t>, c.f. Frisch, et al., 2003</w:t>
      </w:r>
      <w:r>
        <w:rPr>
          <w:rFonts w:cs="Times New Roman"/>
        </w:rPr>
        <w:t>).</w:t>
      </w:r>
      <w:r w:rsidR="002428EA">
        <w:rPr>
          <w:rFonts w:cs="Times New Roman"/>
        </w:rPr>
        <w:t xml:space="preserve"> While we do not examine the P600 in this analysis, we do look at the N400 in chapter 3.</w:t>
      </w:r>
    </w:p>
    <w:p w14:paraId="5442E865" w14:textId="77777777" w:rsidR="00066973" w:rsidRDefault="00066973" w:rsidP="00E47DDA">
      <w:pPr>
        <w:rPr>
          <w:rFonts w:cs="Times New Roman"/>
        </w:rPr>
      </w:pPr>
    </w:p>
    <w:p w14:paraId="4047B54E" w14:textId="589DCAC2" w:rsidR="00066973" w:rsidRDefault="00066973" w:rsidP="00066973">
      <w:pPr>
        <w:pStyle w:val="Heading2"/>
      </w:pPr>
      <w:bookmarkStart w:id="31" w:name="_Toc135054872"/>
      <w:bookmarkStart w:id="32" w:name="_Toc135348631"/>
      <w:r>
        <w:t xml:space="preserve">1.5 </w:t>
      </w:r>
      <w:r w:rsidR="001C785B">
        <w:t xml:space="preserve">Alpha EEG power and </w:t>
      </w:r>
      <w:r>
        <w:t>Working memory</w:t>
      </w:r>
      <w:bookmarkEnd w:id="31"/>
      <w:bookmarkEnd w:id="32"/>
    </w:p>
    <w:p w14:paraId="6AE2E8A3" w14:textId="7F4C61EB" w:rsidR="00066973" w:rsidRDefault="00066973" w:rsidP="00066973">
      <w:pPr>
        <w:rPr>
          <w:rFonts w:cs="Times New Roman"/>
        </w:rPr>
      </w:pPr>
      <w:r w:rsidRPr="00F73ABD">
        <w:rPr>
          <w:rFonts w:cs="Times New Roman"/>
        </w:rPr>
        <w:t>E</w:t>
      </w:r>
      <w:r>
        <w:rPr>
          <w:rFonts w:cs="Times New Roman"/>
        </w:rPr>
        <w:t>SPM</w:t>
      </w:r>
      <w:r w:rsidRPr="00F73ABD">
        <w:rPr>
          <w:rFonts w:cs="Times New Roman"/>
        </w:rPr>
        <w:t xml:space="preserve"> predict that information in the event model becomes less accessible after the event boundary. Evidence for this loss of accessibility, comes primarily from early experiments showing an alteration of memory at a boundary in the situation model</w:t>
      </w:r>
      <w:r>
        <w:rPr>
          <w:rFonts w:cs="Times New Roman"/>
        </w:rPr>
        <w:t xml:space="preserve"> for narratives (</w:t>
      </w:r>
      <w:proofErr w:type="spellStart"/>
      <w:r w:rsidRPr="00F73ABD">
        <w:rPr>
          <w:rFonts w:cs="Times New Roman"/>
        </w:rPr>
        <w:t>Gernsbacher</w:t>
      </w:r>
      <w:proofErr w:type="spellEnd"/>
      <w:r>
        <w:rPr>
          <w:rFonts w:cs="Times New Roman"/>
        </w:rPr>
        <w:t xml:space="preserve">, </w:t>
      </w:r>
      <w:r w:rsidRPr="00F73ABD">
        <w:rPr>
          <w:rFonts w:cs="Times New Roman"/>
        </w:rPr>
        <w:t>1985</w:t>
      </w:r>
      <w:r>
        <w:rPr>
          <w:rFonts w:cs="Times New Roman"/>
        </w:rPr>
        <w:t xml:space="preserve">, </w:t>
      </w:r>
      <w:r w:rsidRPr="00F73ABD">
        <w:rPr>
          <w:rFonts w:cs="Times New Roman"/>
        </w:rPr>
        <w:t>Bransford &amp; Franks 1971, Dooling &amp; Lachman, 1968</w:t>
      </w:r>
      <w:r>
        <w:rPr>
          <w:rFonts w:cs="Times New Roman"/>
        </w:rPr>
        <w:t>, Rink &amp; Bower, 2000</w:t>
      </w:r>
      <w:r w:rsidRPr="00F73ABD">
        <w:rPr>
          <w:rFonts w:cs="Times New Roman"/>
        </w:rPr>
        <w:t>)</w:t>
      </w:r>
      <w:r>
        <w:rPr>
          <w:rFonts w:cs="Times New Roman"/>
        </w:rPr>
        <w:t xml:space="preserve">, as well as </w:t>
      </w:r>
      <w:r w:rsidR="00C02F0B">
        <w:rPr>
          <w:rFonts w:cs="Times New Roman"/>
        </w:rPr>
        <w:t>first-person virtual experiences (</w:t>
      </w:r>
      <w:proofErr w:type="spellStart"/>
      <w:r w:rsidR="00C02F0B">
        <w:rPr>
          <w:rFonts w:cs="Times New Roman"/>
        </w:rPr>
        <w:t>Pettijohn</w:t>
      </w:r>
      <w:proofErr w:type="spellEnd"/>
      <w:r w:rsidR="00C02F0B">
        <w:rPr>
          <w:rFonts w:cs="Times New Roman"/>
        </w:rPr>
        <w:t xml:space="preserve"> &amp; </w:t>
      </w:r>
      <w:proofErr w:type="spellStart"/>
      <w:r w:rsidR="00C02F0B">
        <w:rPr>
          <w:rFonts w:cs="Times New Roman"/>
        </w:rPr>
        <w:t>Radvansky</w:t>
      </w:r>
      <w:proofErr w:type="spellEnd"/>
      <w:r w:rsidR="00C02F0B">
        <w:rPr>
          <w:rFonts w:cs="Times New Roman"/>
        </w:rPr>
        <w:t xml:space="preserve"> 2016). While ESPM suggest that the contents of working memory are less accessible</w:t>
      </w:r>
      <w:r w:rsidR="000C4557">
        <w:rPr>
          <w:rFonts w:cs="Times New Roman"/>
        </w:rPr>
        <w:t xml:space="preserve"> following an event boundary, we would expect decreases in measures of active working memory, such as those processes suggested in the episodic buffer suggested by Baddeley (2000).</w:t>
      </w:r>
    </w:p>
    <w:p w14:paraId="58382ACD" w14:textId="7BA97D75" w:rsidR="000C4557" w:rsidRDefault="000C4557" w:rsidP="00066973">
      <w:pPr>
        <w:rPr>
          <w:rFonts w:cs="Times New Roman"/>
        </w:rPr>
      </w:pPr>
      <w:r>
        <w:rPr>
          <w:rFonts w:cs="Times New Roman"/>
        </w:rPr>
        <w:t xml:space="preserve">While we do not necessarily have a direct brain measure of working memory, various uses of EEG frequency measurements over time, or </w:t>
      </w:r>
      <w:r w:rsidRPr="000C4557">
        <w:rPr>
          <w:rFonts w:cs="Times New Roman"/>
          <w:i/>
          <w:iCs/>
        </w:rPr>
        <w:t xml:space="preserve">time-frequency </w:t>
      </w:r>
      <w:r>
        <w:rPr>
          <w:rFonts w:cs="Times New Roman"/>
        </w:rPr>
        <w:t>measurements, have been used to get a sense of the different brain responses during periods in which memoranda are successfully maintained in memory for brief periods of a few seconds, or longer. One consistent brain measurement which increases linearly with working memory load is power in the alpha band, which refers to the absolute value of amplitude of oscillations in the frequency range of 8-12 Hz (</w:t>
      </w:r>
      <w:proofErr w:type="spellStart"/>
      <w:r>
        <w:rPr>
          <w:rFonts w:cs="Times New Roman"/>
        </w:rPr>
        <w:t>Klimesche</w:t>
      </w:r>
      <w:proofErr w:type="spellEnd"/>
      <w:r>
        <w:rPr>
          <w:rFonts w:cs="Times New Roman"/>
        </w:rPr>
        <w:t>, 2012).</w:t>
      </w:r>
    </w:p>
    <w:p w14:paraId="28FC9B78" w14:textId="11078ED8" w:rsidR="00066973" w:rsidRDefault="00F26D86" w:rsidP="00322E8F">
      <w:pPr>
        <w:rPr>
          <w:rFonts w:cs="Times New Roman"/>
        </w:rPr>
      </w:pPr>
      <w:r>
        <w:rPr>
          <w:rFonts w:cs="Times New Roman"/>
        </w:rPr>
        <w:t>Th</w:t>
      </w:r>
      <w:r w:rsidR="006936D3">
        <w:rPr>
          <w:rFonts w:cs="Times New Roman"/>
        </w:rPr>
        <w:t>e</w:t>
      </w:r>
      <w:r>
        <w:rPr>
          <w:rFonts w:cs="Times New Roman"/>
        </w:rPr>
        <w:t xml:space="preserve"> increase in alpha power </w:t>
      </w:r>
      <w:r w:rsidR="006971D3">
        <w:rPr>
          <w:rFonts w:cs="Times New Roman"/>
        </w:rPr>
        <w:t xml:space="preserve">over perceptual </w:t>
      </w:r>
      <w:r w:rsidR="006936D3">
        <w:rPr>
          <w:rFonts w:cs="Times New Roman"/>
        </w:rPr>
        <w:t>cortex in congruence with the domain of task stimuli (</w:t>
      </w:r>
      <w:proofErr w:type="spellStart"/>
      <w:r w:rsidR="006936D3">
        <w:rPr>
          <w:rFonts w:cs="Times New Roman"/>
        </w:rPr>
        <w:t>Thut</w:t>
      </w:r>
      <w:proofErr w:type="spellEnd"/>
      <w:r w:rsidR="006936D3">
        <w:rPr>
          <w:rFonts w:cs="Times New Roman"/>
        </w:rPr>
        <w:t xml:space="preserve"> et al, 2006) can be interpreted in multiple ways. D</w:t>
      </w:r>
      <w:r>
        <w:rPr>
          <w:rFonts w:cs="Times New Roman"/>
        </w:rPr>
        <w:t xml:space="preserve">uring memory maintenance </w:t>
      </w:r>
      <w:r w:rsidR="006936D3">
        <w:rPr>
          <w:rFonts w:cs="Times New Roman"/>
        </w:rPr>
        <w:t xml:space="preserve">alpha </w:t>
      </w:r>
      <w:r>
        <w:rPr>
          <w:rFonts w:cs="Times New Roman"/>
        </w:rPr>
        <w:t xml:space="preserve">might be related </w:t>
      </w:r>
      <w:r w:rsidR="002F11D3">
        <w:rPr>
          <w:rFonts w:cs="Times New Roman"/>
        </w:rPr>
        <w:t>to blocking out external stimuli as some suggest (</w:t>
      </w:r>
      <w:r w:rsidR="002F11D3" w:rsidRPr="00F73ABD">
        <w:rPr>
          <w:rFonts w:cs="Times New Roman"/>
        </w:rPr>
        <w:t xml:space="preserve">Jensen &amp; </w:t>
      </w:r>
      <w:proofErr w:type="spellStart"/>
      <w:r w:rsidR="002F11D3" w:rsidRPr="00F73ABD">
        <w:rPr>
          <w:rFonts w:cs="Times New Roman"/>
        </w:rPr>
        <w:t>Mazaheri</w:t>
      </w:r>
      <w:proofErr w:type="spellEnd"/>
      <w:r w:rsidR="002F11D3" w:rsidRPr="00F73ABD">
        <w:rPr>
          <w:rFonts w:cs="Times New Roman"/>
        </w:rPr>
        <w:t>, 2010</w:t>
      </w:r>
      <w:r w:rsidR="006936D3">
        <w:rPr>
          <w:rFonts w:cs="Times New Roman"/>
        </w:rPr>
        <w:t>, Smallwood, 2011</w:t>
      </w:r>
      <w:r w:rsidR="002F11D3">
        <w:rPr>
          <w:rFonts w:cs="Times New Roman"/>
        </w:rPr>
        <w:t>), or in the executive engagement of task relevant knowledge, as others suggest (</w:t>
      </w:r>
      <w:proofErr w:type="spellStart"/>
      <w:r w:rsidR="002F11D3">
        <w:rPr>
          <w:rFonts w:cs="Times New Roman"/>
        </w:rPr>
        <w:t>Klimesche</w:t>
      </w:r>
      <w:proofErr w:type="spellEnd"/>
      <w:r w:rsidR="002F11D3">
        <w:rPr>
          <w:rFonts w:cs="Times New Roman"/>
        </w:rPr>
        <w:t xml:space="preserve">, 2012). </w:t>
      </w:r>
      <w:r w:rsidR="006936D3">
        <w:rPr>
          <w:rFonts w:cs="Times New Roman"/>
        </w:rPr>
        <w:t xml:space="preserve">Some have taken multiple </w:t>
      </w:r>
      <w:r w:rsidR="006936D3">
        <w:rPr>
          <w:rFonts w:cs="Times New Roman"/>
        </w:rPr>
        <w:lastRenderedPageBreak/>
        <w:t xml:space="preserve">approaches to interpreting alpha power depending on location, with alpha power over frontal electrodes to signify loss of consciousness awareness, while alpha over posterior areas alpha power was detectable during successful use of working memory (Boudewyn &amp; Carter, 2018). </w:t>
      </w:r>
      <w:r>
        <w:rPr>
          <w:rFonts w:cs="Times New Roman"/>
        </w:rPr>
        <w:t xml:space="preserve">Evidence that event boundaries increase </w:t>
      </w:r>
      <w:r w:rsidR="006936D3">
        <w:rPr>
          <w:rFonts w:cs="Times New Roman"/>
        </w:rPr>
        <w:t xml:space="preserve">conscious </w:t>
      </w:r>
      <w:r>
        <w:rPr>
          <w:rFonts w:cs="Times New Roman"/>
        </w:rPr>
        <w:t>attention to outside stimuli (</w:t>
      </w:r>
      <w:r w:rsidR="004C7315">
        <w:rPr>
          <w:rFonts w:cs="Times New Roman"/>
        </w:rPr>
        <w:t>Eisenberg et al., 2016,</w:t>
      </w:r>
      <w:r w:rsidR="004C7315" w:rsidRPr="00F73ABD">
        <w:rPr>
          <w:rFonts w:cs="Times New Roman"/>
        </w:rPr>
        <w:t xml:space="preserve"> Faber et al., 2018</w:t>
      </w:r>
      <w:r>
        <w:rPr>
          <w:rFonts w:cs="Times New Roman"/>
        </w:rPr>
        <w:t>)</w:t>
      </w:r>
      <w:r w:rsidR="002F11D3">
        <w:rPr>
          <w:rFonts w:cs="Times New Roman"/>
        </w:rPr>
        <w:t xml:space="preserve"> would suggest</w:t>
      </w:r>
      <w:r w:rsidR="006936D3">
        <w:rPr>
          <w:rFonts w:cs="Times New Roman"/>
        </w:rPr>
        <w:t xml:space="preserve"> by any and all accounts that alpha over task-relevant perceptual areas such as visual cortex, or perceptual cortex, should decrease at the boundary.</w:t>
      </w:r>
      <w:r w:rsidR="002F11D3">
        <w:rPr>
          <w:rFonts w:cs="Times New Roman"/>
        </w:rPr>
        <w:t xml:space="preserve"> </w:t>
      </w:r>
      <w:r w:rsidR="006936D3">
        <w:rPr>
          <w:rFonts w:cs="Times New Roman"/>
        </w:rPr>
        <w:t xml:space="preserve">By the </w:t>
      </w:r>
      <w:proofErr w:type="spellStart"/>
      <w:r w:rsidR="006936D3">
        <w:rPr>
          <w:rFonts w:cs="Times New Roman"/>
        </w:rPr>
        <w:t>Klimesche</w:t>
      </w:r>
      <w:proofErr w:type="spellEnd"/>
      <w:r w:rsidR="006936D3">
        <w:rPr>
          <w:rFonts w:cs="Times New Roman"/>
        </w:rPr>
        <w:t xml:space="preserve"> (2012) account, d</w:t>
      </w:r>
      <w:r w:rsidR="002F11D3">
        <w:rPr>
          <w:rFonts w:cs="Times New Roman"/>
        </w:rPr>
        <w:t xml:space="preserve">ecreased access to contents of working memory </w:t>
      </w:r>
      <w:r w:rsidR="006936D3">
        <w:rPr>
          <w:rFonts w:cs="Times New Roman"/>
        </w:rPr>
        <w:t>would also suggest a decreased executive control of knowledge, and decreased alpha.</w:t>
      </w:r>
      <w:r w:rsidR="002F11D3">
        <w:rPr>
          <w:rFonts w:cs="Times New Roman"/>
        </w:rPr>
        <w:t xml:space="preserve"> Thus, both accounts of </w:t>
      </w:r>
      <w:r w:rsidR="006936D3">
        <w:rPr>
          <w:rFonts w:cs="Times New Roman"/>
        </w:rPr>
        <w:t>the</w:t>
      </w:r>
      <w:r w:rsidR="002F11D3">
        <w:rPr>
          <w:rFonts w:cs="Times New Roman"/>
        </w:rPr>
        <w:t xml:space="preserve"> functionality </w:t>
      </w:r>
      <w:r w:rsidR="006936D3">
        <w:rPr>
          <w:rFonts w:cs="Times New Roman"/>
        </w:rPr>
        <w:t xml:space="preserve">of alpha power </w:t>
      </w:r>
      <w:r w:rsidR="002F11D3">
        <w:rPr>
          <w:rFonts w:cs="Times New Roman"/>
        </w:rPr>
        <w:t>would cause us to</w:t>
      </w:r>
      <w:r>
        <w:rPr>
          <w:rFonts w:cs="Times New Roman"/>
        </w:rPr>
        <w:t xml:space="preserve"> expect to see greater alpha power in the middle of the event model, and less following a boundar</w:t>
      </w:r>
      <w:r w:rsidR="002F11D3">
        <w:rPr>
          <w:rFonts w:cs="Times New Roman"/>
        </w:rPr>
        <w:t>y.</w:t>
      </w:r>
      <w:r w:rsidR="002428EA">
        <w:rPr>
          <w:rFonts w:cs="Times New Roman"/>
        </w:rPr>
        <w:t xml:space="preserve"> We examine alpha </w:t>
      </w:r>
      <w:r w:rsidR="00322E8F">
        <w:rPr>
          <w:rFonts w:cs="Times New Roman"/>
        </w:rPr>
        <w:t xml:space="preserve">EEG </w:t>
      </w:r>
      <w:r w:rsidR="002428EA">
        <w:rPr>
          <w:rFonts w:cs="Times New Roman"/>
        </w:rPr>
        <w:t>power invoked by the event boundary in chapter 4.</w:t>
      </w:r>
    </w:p>
    <w:p w14:paraId="21CCBD53" w14:textId="77777777" w:rsidR="004C7315" w:rsidRDefault="004C7315" w:rsidP="002F11D3">
      <w:pPr>
        <w:ind w:firstLine="0"/>
        <w:rPr>
          <w:rFonts w:cs="Times New Roman"/>
        </w:rPr>
      </w:pPr>
    </w:p>
    <w:p w14:paraId="20D8CDA1" w14:textId="0670ADDC" w:rsidR="00066973" w:rsidRDefault="00066973" w:rsidP="00966618">
      <w:pPr>
        <w:pStyle w:val="Heading2"/>
      </w:pPr>
      <w:bookmarkStart w:id="33" w:name="_Toc135054873"/>
      <w:bookmarkStart w:id="34" w:name="_Toc135348632"/>
      <w:r>
        <w:t>1.</w:t>
      </w:r>
      <w:r w:rsidR="00966618">
        <w:t>6</w:t>
      </w:r>
      <w:r w:rsidR="004C7315">
        <w:t xml:space="preserve"> </w:t>
      </w:r>
      <w:r w:rsidR="001C785B">
        <w:t xml:space="preserve">Theta EEG power and </w:t>
      </w:r>
      <w:r w:rsidR="004C7315">
        <w:t>Long-Term memory Encoding</w:t>
      </w:r>
      <w:bookmarkEnd w:id="33"/>
      <w:bookmarkEnd w:id="34"/>
    </w:p>
    <w:p w14:paraId="148253A7" w14:textId="5ED88A9E" w:rsidR="004C7315" w:rsidRDefault="004D1CB8" w:rsidP="004D1CB8">
      <w:pPr>
        <w:rPr>
          <w:rFonts w:cs="Times New Roman"/>
        </w:rPr>
      </w:pPr>
      <w:r w:rsidRPr="00F73ABD">
        <w:rPr>
          <w:rFonts w:cs="Times New Roman"/>
        </w:rPr>
        <w:t>E</w:t>
      </w:r>
      <w:r>
        <w:rPr>
          <w:rFonts w:cs="Times New Roman"/>
        </w:rPr>
        <w:t>SPM</w:t>
      </w:r>
      <w:r w:rsidRPr="00F73ABD">
        <w:rPr>
          <w:rFonts w:cs="Times New Roman"/>
        </w:rPr>
        <w:t xml:space="preserve"> predict that information in the event model becomes </w:t>
      </w:r>
      <w:r>
        <w:rPr>
          <w:rFonts w:cs="Times New Roman"/>
        </w:rPr>
        <w:t>transferred to long-term memory after the boundary (</w:t>
      </w:r>
      <w:proofErr w:type="spellStart"/>
      <w:r>
        <w:rPr>
          <w:rFonts w:cs="Times New Roman"/>
        </w:rPr>
        <w:t>Kurby</w:t>
      </w:r>
      <w:proofErr w:type="spellEnd"/>
      <w:r>
        <w:rPr>
          <w:rFonts w:cs="Times New Roman"/>
        </w:rPr>
        <w:t xml:space="preserve"> </w:t>
      </w:r>
      <w:r w:rsidR="006971D3">
        <w:rPr>
          <w:rFonts w:cs="Times New Roman"/>
        </w:rPr>
        <w:t>et al.,</w:t>
      </w:r>
      <w:r>
        <w:rPr>
          <w:rFonts w:cs="Times New Roman"/>
        </w:rPr>
        <w:t xml:space="preserve"> 2008, R</w:t>
      </w:r>
      <w:r w:rsidR="006971D3">
        <w:rPr>
          <w:rFonts w:cs="Times New Roman"/>
        </w:rPr>
        <w:t xml:space="preserve">ichmond et al., 2017, </w:t>
      </w:r>
      <w:proofErr w:type="spellStart"/>
      <w:r w:rsidR="006971D3">
        <w:rPr>
          <w:rFonts w:cs="Times New Roman"/>
        </w:rPr>
        <w:t>R</w:t>
      </w:r>
      <w:r>
        <w:rPr>
          <w:rFonts w:cs="Times New Roman"/>
        </w:rPr>
        <w:t>advansky</w:t>
      </w:r>
      <w:proofErr w:type="spellEnd"/>
      <w:r>
        <w:rPr>
          <w:rFonts w:cs="Times New Roman"/>
        </w:rPr>
        <w:t>, et al., 2017</w:t>
      </w:r>
      <w:r w:rsidR="006971D3">
        <w:rPr>
          <w:rFonts w:cs="Times New Roman"/>
        </w:rPr>
        <w:t>, Bauer et al., 2017)</w:t>
      </w:r>
      <w:r>
        <w:rPr>
          <w:rFonts w:cs="Times New Roman"/>
        </w:rPr>
        <w:t>.</w:t>
      </w:r>
      <w:r w:rsidR="006971D3">
        <w:rPr>
          <w:rFonts w:cs="Times New Roman"/>
        </w:rPr>
        <w:t xml:space="preserve"> Measures of long-term memory storage have been tested with </w:t>
      </w:r>
      <w:r w:rsidR="00966618">
        <w:rPr>
          <w:rFonts w:cs="Times New Roman"/>
        </w:rPr>
        <w:t xml:space="preserve">paradigms which expose participants to test items during a </w:t>
      </w:r>
      <w:r w:rsidR="00966618">
        <w:rPr>
          <w:rFonts w:cs="Times New Roman"/>
          <w:i/>
          <w:iCs/>
        </w:rPr>
        <w:t xml:space="preserve">study </w:t>
      </w:r>
      <w:r w:rsidR="00966618">
        <w:rPr>
          <w:rFonts w:cs="Times New Roman"/>
        </w:rPr>
        <w:t>p</w:t>
      </w:r>
      <w:r w:rsidR="00A7102F">
        <w:rPr>
          <w:rFonts w:cs="Times New Roman"/>
        </w:rPr>
        <w:t>hase</w:t>
      </w:r>
      <w:r w:rsidR="00966618">
        <w:rPr>
          <w:rFonts w:cs="Times New Roman"/>
        </w:rPr>
        <w:t>, and then test whether participants remember specific, individual items during a later</w:t>
      </w:r>
      <w:r w:rsidR="00A7102F">
        <w:rPr>
          <w:rFonts w:cs="Times New Roman"/>
        </w:rPr>
        <w:t>,</w:t>
      </w:r>
      <w:r w:rsidR="00966618">
        <w:rPr>
          <w:rFonts w:cs="Times New Roman"/>
        </w:rPr>
        <w:t xml:space="preserve"> test p</w:t>
      </w:r>
      <w:r w:rsidR="00A7102F">
        <w:rPr>
          <w:rFonts w:cs="Times New Roman"/>
        </w:rPr>
        <w:t>hase</w:t>
      </w:r>
      <w:r w:rsidR="00966618">
        <w:rPr>
          <w:rFonts w:cs="Times New Roman"/>
        </w:rPr>
        <w:t xml:space="preserve">. The so-called </w:t>
      </w:r>
      <w:r w:rsidR="006971D3" w:rsidRPr="00966618">
        <w:rPr>
          <w:rFonts w:cs="Times New Roman"/>
          <w:i/>
          <w:iCs/>
        </w:rPr>
        <w:t>subsequent memory effects</w:t>
      </w:r>
      <w:r w:rsidR="00966618">
        <w:rPr>
          <w:rFonts w:cs="Times New Roman"/>
        </w:rPr>
        <w:t xml:space="preserve"> </w:t>
      </w:r>
      <w:r w:rsidR="00061A20">
        <w:rPr>
          <w:rFonts w:cs="Times New Roman"/>
        </w:rPr>
        <w:t xml:space="preserve">(SME) </w:t>
      </w:r>
      <w:r w:rsidR="00966618">
        <w:rPr>
          <w:rFonts w:cs="Times New Roman"/>
        </w:rPr>
        <w:t xml:space="preserve">are </w:t>
      </w:r>
      <w:r w:rsidR="00A32FB9">
        <w:rPr>
          <w:rFonts w:cs="Times New Roman"/>
        </w:rPr>
        <w:t xml:space="preserve">meant to estimate proper encoding of memory by </w:t>
      </w:r>
      <w:r w:rsidR="00966618">
        <w:rPr>
          <w:rFonts w:cs="Times New Roman"/>
        </w:rPr>
        <w:t>looking back to the study p</w:t>
      </w:r>
      <w:r w:rsidR="00A7102F">
        <w:rPr>
          <w:rFonts w:cs="Times New Roman"/>
        </w:rPr>
        <w:t>hase</w:t>
      </w:r>
      <w:r w:rsidR="00966618">
        <w:rPr>
          <w:rFonts w:cs="Times New Roman"/>
        </w:rPr>
        <w:t>s for items successfully remembered</w:t>
      </w:r>
      <w:r w:rsidR="006971D3">
        <w:rPr>
          <w:rFonts w:cs="Times New Roman"/>
        </w:rPr>
        <w:t xml:space="preserve">. </w:t>
      </w:r>
      <w:r w:rsidR="00061A20">
        <w:rPr>
          <w:rFonts w:cs="Times New Roman"/>
        </w:rPr>
        <w:t>SME</w:t>
      </w:r>
      <w:r w:rsidR="00966618">
        <w:rPr>
          <w:rFonts w:cs="Times New Roman"/>
        </w:rPr>
        <w:t xml:space="preserve"> for </w:t>
      </w:r>
      <w:r w:rsidR="00061A20">
        <w:rPr>
          <w:rFonts w:cs="Times New Roman"/>
        </w:rPr>
        <w:t>words (</w:t>
      </w:r>
      <w:proofErr w:type="spellStart"/>
      <w:r w:rsidR="00061A20">
        <w:rPr>
          <w:rFonts w:cs="Times New Roman"/>
        </w:rPr>
        <w:t>Klimesch</w:t>
      </w:r>
      <w:proofErr w:type="spellEnd"/>
      <w:r w:rsidR="00061A20">
        <w:rPr>
          <w:rFonts w:cs="Times New Roman"/>
        </w:rPr>
        <w:t xml:space="preserve"> et al., 1997) pictures (Khader et al., 2010)</w:t>
      </w:r>
      <w:r w:rsidR="00A7102F">
        <w:rPr>
          <w:rFonts w:cs="Times New Roman"/>
        </w:rPr>
        <w:t xml:space="preserve">, and discourse (Sato &amp; </w:t>
      </w:r>
      <w:proofErr w:type="spellStart"/>
      <w:r w:rsidR="00A7102F">
        <w:rPr>
          <w:rFonts w:cs="Times New Roman"/>
        </w:rPr>
        <w:t>Mizahura</w:t>
      </w:r>
      <w:proofErr w:type="spellEnd"/>
      <w:r w:rsidR="00A7102F">
        <w:rPr>
          <w:rFonts w:cs="Times New Roman"/>
        </w:rPr>
        <w:t>, 2018)</w:t>
      </w:r>
      <w:r w:rsidR="00061A20">
        <w:rPr>
          <w:rFonts w:cs="Times New Roman"/>
        </w:rPr>
        <w:t xml:space="preserve"> are seen in increased theta EEG power over frontal midline (</w:t>
      </w:r>
      <w:proofErr w:type="spellStart"/>
      <w:r w:rsidR="00061A20">
        <w:rPr>
          <w:rFonts w:cs="Times New Roman"/>
        </w:rPr>
        <w:t>Klimesch</w:t>
      </w:r>
      <w:proofErr w:type="spellEnd"/>
      <w:r w:rsidR="00061A20">
        <w:rPr>
          <w:rFonts w:cs="Times New Roman"/>
        </w:rPr>
        <w:t xml:space="preserve">, </w:t>
      </w:r>
      <w:r w:rsidR="00061A20">
        <w:rPr>
          <w:rFonts w:cs="Times New Roman"/>
        </w:rPr>
        <w:lastRenderedPageBreak/>
        <w:t>et al., 1997)</w:t>
      </w:r>
      <w:r w:rsidR="00A7102F">
        <w:rPr>
          <w:rFonts w:cs="Times New Roman"/>
        </w:rPr>
        <w:t xml:space="preserve">, </w:t>
      </w:r>
      <w:r w:rsidR="00061A20">
        <w:rPr>
          <w:rFonts w:cs="Times New Roman"/>
        </w:rPr>
        <w:t>parietal (Khader et al., 2010)</w:t>
      </w:r>
      <w:r w:rsidR="00A7102F">
        <w:rPr>
          <w:rFonts w:cs="Times New Roman"/>
        </w:rPr>
        <w:t>, and temporal</w:t>
      </w:r>
      <w:r w:rsidR="00061A20">
        <w:rPr>
          <w:rFonts w:cs="Times New Roman"/>
        </w:rPr>
        <w:t xml:space="preserve"> </w:t>
      </w:r>
      <w:r w:rsidR="00A7102F">
        <w:rPr>
          <w:rFonts w:cs="Times New Roman"/>
        </w:rPr>
        <w:t xml:space="preserve">(Sato et al., 2018) </w:t>
      </w:r>
      <w:r w:rsidR="00061A20">
        <w:rPr>
          <w:rFonts w:cs="Times New Roman"/>
        </w:rPr>
        <w:t xml:space="preserve">electrodes during </w:t>
      </w:r>
      <w:r w:rsidR="00A7102F">
        <w:rPr>
          <w:rFonts w:cs="Times New Roman"/>
        </w:rPr>
        <w:t xml:space="preserve">the </w:t>
      </w:r>
      <w:r w:rsidR="00061A20">
        <w:rPr>
          <w:rFonts w:cs="Times New Roman"/>
        </w:rPr>
        <w:t>study</w:t>
      </w:r>
      <w:r w:rsidR="00A7102F">
        <w:rPr>
          <w:rFonts w:cs="Times New Roman"/>
        </w:rPr>
        <w:t xml:space="preserve"> phase</w:t>
      </w:r>
      <w:r w:rsidR="00061A20">
        <w:rPr>
          <w:rFonts w:cs="Times New Roman"/>
        </w:rPr>
        <w:t>. Theta activity is in the range of 3-7 Hz,</w:t>
      </w:r>
      <w:r w:rsidR="00A7102F">
        <w:rPr>
          <w:rFonts w:cs="Times New Roman"/>
        </w:rPr>
        <w:t xml:space="preserve"> has</w:t>
      </w:r>
      <w:r w:rsidR="00061A20">
        <w:rPr>
          <w:rFonts w:cs="Times New Roman"/>
        </w:rPr>
        <w:t xml:space="preserve"> been linked with activity of the hippocampus</w:t>
      </w:r>
      <w:r w:rsidR="00A7102F">
        <w:rPr>
          <w:rFonts w:cs="Times New Roman"/>
        </w:rPr>
        <w:t xml:space="preserve"> </w:t>
      </w:r>
      <w:r w:rsidR="003300DB">
        <w:rPr>
          <w:rFonts w:cs="Times New Roman"/>
        </w:rPr>
        <w:t xml:space="preserve">and cortex </w:t>
      </w:r>
      <w:r w:rsidR="00A7102F">
        <w:rPr>
          <w:rFonts w:cs="Times New Roman"/>
        </w:rPr>
        <w:t>(</w:t>
      </w:r>
      <w:proofErr w:type="spellStart"/>
      <w:r w:rsidR="00A7102F">
        <w:rPr>
          <w:rFonts w:cs="Times New Roman"/>
        </w:rPr>
        <w:t>Buzsaki</w:t>
      </w:r>
      <w:proofErr w:type="spellEnd"/>
      <w:r w:rsidR="00A7102F">
        <w:rPr>
          <w:rFonts w:cs="Times New Roman"/>
        </w:rPr>
        <w:t>, 1996</w:t>
      </w:r>
      <w:r w:rsidR="00A32FB9">
        <w:rPr>
          <w:rFonts w:cs="Times New Roman"/>
        </w:rPr>
        <w:t xml:space="preserve">, </w:t>
      </w:r>
      <w:r w:rsidR="003300DB">
        <w:rPr>
          <w:rFonts w:cs="Times New Roman"/>
        </w:rPr>
        <w:t>Lega, Jacobs, &amp; Kahana, 2012</w:t>
      </w:r>
      <w:r w:rsidR="002428EA">
        <w:rPr>
          <w:rFonts w:cs="Times New Roman"/>
        </w:rPr>
        <w:t>) presumably to coordinate cortical sources of perception (</w:t>
      </w:r>
      <w:r w:rsidR="00322E8F">
        <w:rPr>
          <w:rFonts w:cs="Times New Roman"/>
        </w:rPr>
        <w:t xml:space="preserve">Hassabis et al., 2007, </w:t>
      </w:r>
      <w:proofErr w:type="spellStart"/>
      <w:r w:rsidR="00A7102F">
        <w:rPr>
          <w:rFonts w:cs="Times New Roman"/>
        </w:rPr>
        <w:t>Hsie</w:t>
      </w:r>
      <w:proofErr w:type="spellEnd"/>
      <w:r w:rsidR="00A7102F">
        <w:rPr>
          <w:rFonts w:cs="Times New Roman"/>
        </w:rPr>
        <w:t xml:space="preserve"> &amp; </w:t>
      </w:r>
      <w:proofErr w:type="spellStart"/>
      <w:r w:rsidR="00A7102F">
        <w:rPr>
          <w:rFonts w:cs="Times New Roman"/>
        </w:rPr>
        <w:t>Ranganath</w:t>
      </w:r>
      <w:proofErr w:type="spellEnd"/>
      <w:r w:rsidR="00A7102F">
        <w:rPr>
          <w:rFonts w:cs="Times New Roman"/>
        </w:rPr>
        <w:t>, 20</w:t>
      </w:r>
      <w:r w:rsidR="003300DB">
        <w:rPr>
          <w:rFonts w:cs="Times New Roman"/>
        </w:rPr>
        <w:t>14</w:t>
      </w:r>
      <w:r w:rsidR="00A7102F">
        <w:rPr>
          <w:rFonts w:cs="Times New Roman"/>
        </w:rPr>
        <w:t>)</w:t>
      </w:r>
      <w:r w:rsidR="00061A20">
        <w:rPr>
          <w:rFonts w:cs="Times New Roman"/>
        </w:rPr>
        <w:t>.</w:t>
      </w:r>
      <w:r w:rsidR="00A7102F">
        <w:rPr>
          <w:rFonts w:cs="Times New Roman"/>
        </w:rPr>
        <w:t xml:space="preserve"> Increasingly</w:t>
      </w:r>
      <w:r w:rsidR="003300DB">
        <w:rPr>
          <w:rFonts w:cs="Times New Roman"/>
        </w:rPr>
        <w:t xml:space="preserve"> relevant to this thesis </w:t>
      </w:r>
      <w:r w:rsidR="00A7102F">
        <w:rPr>
          <w:rFonts w:cs="Times New Roman"/>
        </w:rPr>
        <w:t xml:space="preserve">are studies using </w:t>
      </w:r>
      <w:proofErr w:type="spellStart"/>
      <w:r w:rsidR="00A7102F">
        <w:rPr>
          <w:rFonts w:cs="Times New Roman"/>
        </w:rPr>
        <w:t>eletrocorticography</w:t>
      </w:r>
      <w:proofErr w:type="spellEnd"/>
      <w:r w:rsidR="003300DB">
        <w:rPr>
          <w:rFonts w:cs="Times New Roman"/>
        </w:rPr>
        <w:t xml:space="preserve"> (</w:t>
      </w:r>
      <w:proofErr w:type="spellStart"/>
      <w:r w:rsidR="003300DB">
        <w:rPr>
          <w:rFonts w:cs="Times New Roman"/>
        </w:rPr>
        <w:t>eCOG</w:t>
      </w:r>
      <w:proofErr w:type="spellEnd"/>
      <w:r w:rsidR="003300DB">
        <w:rPr>
          <w:rFonts w:cs="Times New Roman"/>
        </w:rPr>
        <w:t>)</w:t>
      </w:r>
      <w:r w:rsidR="00A7102F">
        <w:rPr>
          <w:rFonts w:cs="Times New Roman"/>
        </w:rPr>
        <w:t xml:space="preserve"> which </w:t>
      </w:r>
      <w:r w:rsidR="003300DB">
        <w:rPr>
          <w:rFonts w:cs="Times New Roman"/>
        </w:rPr>
        <w:t xml:space="preserve">have </w:t>
      </w:r>
      <w:r w:rsidR="00A7102F">
        <w:rPr>
          <w:rFonts w:cs="Times New Roman"/>
        </w:rPr>
        <w:t>show</w:t>
      </w:r>
      <w:r w:rsidR="003300DB">
        <w:rPr>
          <w:rFonts w:cs="Times New Roman"/>
        </w:rPr>
        <w:t>n</w:t>
      </w:r>
      <w:r w:rsidR="00A7102F">
        <w:rPr>
          <w:rFonts w:cs="Times New Roman"/>
        </w:rPr>
        <w:t xml:space="preserve"> single cells within the hippocampus </w:t>
      </w:r>
      <w:r w:rsidR="003300DB">
        <w:rPr>
          <w:rFonts w:cs="Times New Roman"/>
        </w:rPr>
        <w:t xml:space="preserve">to </w:t>
      </w:r>
      <w:r w:rsidR="00A7102F">
        <w:rPr>
          <w:rFonts w:cs="Times New Roman"/>
        </w:rPr>
        <w:t xml:space="preserve">respond to event boundaries </w:t>
      </w:r>
      <w:r w:rsidR="00A32FB9">
        <w:rPr>
          <w:rFonts w:cs="Times New Roman"/>
        </w:rPr>
        <w:t xml:space="preserve">during encoding </w:t>
      </w:r>
      <w:r w:rsidR="00A7102F">
        <w:rPr>
          <w:rFonts w:cs="Times New Roman"/>
        </w:rPr>
        <w:t>(Z</w:t>
      </w:r>
      <w:r w:rsidR="00A32FB9">
        <w:rPr>
          <w:rFonts w:cs="Times New Roman"/>
        </w:rPr>
        <w:t>heng</w:t>
      </w:r>
      <w:r w:rsidR="00A7102F">
        <w:rPr>
          <w:rFonts w:cs="Times New Roman"/>
        </w:rPr>
        <w:t xml:space="preserve"> et al., 2022, </w:t>
      </w:r>
      <w:proofErr w:type="spellStart"/>
      <w:r w:rsidR="00A32FB9">
        <w:rPr>
          <w:rFonts w:cs="Times New Roman"/>
        </w:rPr>
        <w:t>Yoo</w:t>
      </w:r>
      <w:proofErr w:type="spellEnd"/>
      <w:r w:rsidR="00A32FB9">
        <w:rPr>
          <w:rFonts w:cs="Times New Roman"/>
        </w:rPr>
        <w:t xml:space="preserve">, </w:t>
      </w:r>
      <w:proofErr w:type="spellStart"/>
      <w:r w:rsidR="00A32FB9">
        <w:rPr>
          <w:rFonts w:cs="Times New Roman"/>
        </w:rPr>
        <w:t>Umbach</w:t>
      </w:r>
      <w:proofErr w:type="spellEnd"/>
      <w:r w:rsidR="00A32FB9">
        <w:rPr>
          <w:rFonts w:cs="Times New Roman"/>
        </w:rPr>
        <w:t>, &amp; Lega, 2022</w:t>
      </w:r>
      <w:r w:rsidR="00A7102F">
        <w:rPr>
          <w:rFonts w:cs="Times New Roman"/>
        </w:rPr>
        <w:t>).</w:t>
      </w:r>
      <w:r w:rsidR="003300DB">
        <w:rPr>
          <w:rFonts w:cs="Times New Roman"/>
        </w:rPr>
        <w:t xml:space="preserve"> This fits with the predictions of </w:t>
      </w:r>
      <w:r w:rsidR="00EB476D">
        <w:rPr>
          <w:rFonts w:cs="Times New Roman"/>
        </w:rPr>
        <w:t>ESPM</w:t>
      </w:r>
      <w:r w:rsidR="003300DB">
        <w:rPr>
          <w:rFonts w:cs="Times New Roman"/>
        </w:rPr>
        <w:t xml:space="preserve"> as to when SMEs for event models should occur. We would hope that these effects would be detectable with EEG as well. However, the exact locations of where the effects event boundary effects will be detected is difficult to predict a priori. From Sato et al. (2018) we might expect the effects to be left lateralized.</w:t>
      </w:r>
      <w:r w:rsidR="002428EA">
        <w:rPr>
          <w:rFonts w:cs="Times New Roman"/>
        </w:rPr>
        <w:t xml:space="preserve"> We examine theta </w:t>
      </w:r>
      <w:r w:rsidR="00322E8F">
        <w:rPr>
          <w:rFonts w:cs="Times New Roman"/>
        </w:rPr>
        <w:t xml:space="preserve">EEG </w:t>
      </w:r>
      <w:r w:rsidR="002428EA">
        <w:rPr>
          <w:rFonts w:cs="Times New Roman"/>
        </w:rPr>
        <w:t>power invoked by the event boundary in chapter 4.</w:t>
      </w:r>
    </w:p>
    <w:p w14:paraId="30E460C7" w14:textId="77777777" w:rsidR="003300DB" w:rsidRDefault="003300DB" w:rsidP="003300DB">
      <w:pPr>
        <w:ind w:firstLine="0"/>
        <w:rPr>
          <w:rFonts w:cs="Times New Roman"/>
        </w:rPr>
      </w:pPr>
    </w:p>
    <w:p w14:paraId="4726BD6C" w14:textId="611E4BAB" w:rsidR="004C7315" w:rsidRDefault="003300DB" w:rsidP="003300DB">
      <w:pPr>
        <w:pStyle w:val="Heading2"/>
      </w:pPr>
      <w:bookmarkStart w:id="35" w:name="_Toc135054874"/>
      <w:bookmarkStart w:id="36" w:name="_Toc135348633"/>
      <w:r>
        <w:t>1.8 Implications</w:t>
      </w:r>
      <w:bookmarkEnd w:id="35"/>
      <w:bookmarkEnd w:id="36"/>
    </w:p>
    <w:p w14:paraId="1729F6D8" w14:textId="7736D894" w:rsidR="006B3019" w:rsidRDefault="006B3019" w:rsidP="001D3201">
      <w:pPr>
        <w:rPr>
          <w:rFonts w:cs="Times New Roman"/>
        </w:rPr>
      </w:pPr>
      <w:r>
        <w:rPr>
          <w:rFonts w:cs="Times New Roman"/>
        </w:rPr>
        <w:t xml:space="preserve">Whether this lingering knowledge </w:t>
      </w:r>
      <w:r w:rsidR="00066973">
        <w:rPr>
          <w:rFonts w:cs="Times New Roman"/>
        </w:rPr>
        <w:t xml:space="preserve">which passes or does not pass between event models </w:t>
      </w:r>
      <w:r>
        <w:rPr>
          <w:rFonts w:cs="Times New Roman"/>
        </w:rPr>
        <w:t>is in the domain of working memory, schematic knowledge in long-term memory, lower</w:t>
      </w:r>
      <w:r w:rsidR="00F979CB">
        <w:rPr>
          <w:rFonts w:cs="Times New Roman"/>
        </w:rPr>
        <w:t>-</w:t>
      </w:r>
      <w:r>
        <w:rPr>
          <w:rFonts w:cs="Times New Roman"/>
        </w:rPr>
        <w:t>level</w:t>
      </w:r>
      <w:r w:rsidR="004E3CFF">
        <w:rPr>
          <w:rFonts w:cs="Times New Roman"/>
        </w:rPr>
        <w:t xml:space="preserve"> lexical or</w:t>
      </w:r>
      <w:r>
        <w:rPr>
          <w:rFonts w:cs="Times New Roman"/>
        </w:rPr>
        <w:t xml:space="preserve"> semantic</w:t>
      </w:r>
      <w:r w:rsidR="004E3CFF">
        <w:rPr>
          <w:rFonts w:cs="Times New Roman"/>
        </w:rPr>
        <w:t xml:space="preserve"> </w:t>
      </w:r>
      <w:r>
        <w:rPr>
          <w:rFonts w:cs="Times New Roman"/>
        </w:rPr>
        <w:t>activation, or any combination is important to understand, not just for elaborating the theory but for helping to understand the emergence of higher-level deficits of comprehension</w:t>
      </w:r>
      <w:r w:rsidR="00FB139E">
        <w:rPr>
          <w:rFonts w:cs="Times New Roman"/>
        </w:rPr>
        <w:t xml:space="preserve"> from both clinical and educational perspectives.</w:t>
      </w:r>
    </w:p>
    <w:p w14:paraId="7FB57D93" w14:textId="52550F9E" w:rsidR="00DE26CA" w:rsidRPr="00F73ABD" w:rsidRDefault="004B64C4" w:rsidP="00333F54">
      <w:pPr>
        <w:rPr>
          <w:rFonts w:cs="Times New Roman"/>
        </w:rPr>
      </w:pPr>
      <w:r w:rsidRPr="00F73ABD">
        <w:rPr>
          <w:rFonts w:cs="Times New Roman"/>
        </w:rPr>
        <w:t xml:space="preserve">The study of how comprehension is organized by events might also come to offer an analogue of how people organize their behavior in terms of everyday actions and goals. Evidence that the ability to parse continuous actions into separate events is a skill which slowly grows during development (Baldwin, et al., 2001) and decreases with age </w:t>
      </w:r>
      <w:r w:rsidRPr="00F73ABD">
        <w:rPr>
          <w:rFonts w:cs="Times New Roman"/>
        </w:rPr>
        <w:lastRenderedPageBreak/>
        <w:t xml:space="preserve">(Zacks, et al., 2006, Cannizzaro &amp; </w:t>
      </w:r>
      <w:proofErr w:type="spellStart"/>
      <w:r w:rsidRPr="00F73ABD">
        <w:rPr>
          <w:rFonts w:cs="Times New Roman"/>
        </w:rPr>
        <w:t>Cohelo</w:t>
      </w:r>
      <w:proofErr w:type="spellEnd"/>
      <w:r w:rsidRPr="00F73ABD">
        <w:rPr>
          <w:rFonts w:cs="Times New Roman"/>
        </w:rPr>
        <w:t xml:space="preserve">, 2013), lends credence to the idea that studying event models may lead to insights in our study of cognition across the lifespan. Evidence that instructing people to identify event boundaries during comprehension leads to enhancement of memory for stories (Thompson &amp; </w:t>
      </w:r>
      <w:proofErr w:type="spellStart"/>
      <w:r w:rsidRPr="00F73ABD">
        <w:rPr>
          <w:rFonts w:cs="Times New Roman"/>
        </w:rPr>
        <w:t>Radvansky</w:t>
      </w:r>
      <w:proofErr w:type="spellEnd"/>
      <w:r w:rsidRPr="00F73ABD">
        <w:rPr>
          <w:rFonts w:cs="Times New Roman"/>
        </w:rPr>
        <w:t xml:space="preserve">, 2014, Flores et al., 2018), has led some to promote their use in educational and clinical interventions to aid deficits in comprehension (Richmond, et al., 2017, Cannizzaro &amp; Coelho, 2013). If these </w:t>
      </w:r>
      <w:r w:rsidR="00EB476D">
        <w:rPr>
          <w:rFonts w:cs="Times New Roman"/>
        </w:rPr>
        <w:t>ESPM</w:t>
      </w:r>
      <w:r w:rsidRPr="00F73ABD">
        <w:rPr>
          <w:rFonts w:cs="Times New Roman"/>
        </w:rPr>
        <w:t xml:space="preserve"> are going to be put to good use, understanding the cognitive mechanisms which underlie how event models constrain comprehension of stories is a worthwhile endeavor.</w:t>
      </w:r>
    </w:p>
    <w:p w14:paraId="5965E554" w14:textId="52B3D368" w:rsidR="004E3CFF" w:rsidRDefault="004B64C4" w:rsidP="007B33D2">
      <w:pPr>
        <w:rPr>
          <w:rFonts w:cs="Times New Roman"/>
        </w:rPr>
      </w:pPr>
      <w:r w:rsidRPr="00F73ABD">
        <w:rPr>
          <w:rFonts w:cs="Times New Roman"/>
        </w:rPr>
        <w:t>Studying story comprehension is made difficult by the subjective nature of comprehension which adds randomness to empirical experimentation and decreases statistical power (</w:t>
      </w:r>
      <w:proofErr w:type="spellStart"/>
      <w:r w:rsidRPr="00F73ABD">
        <w:rPr>
          <w:rFonts w:cs="Times New Roman"/>
        </w:rPr>
        <w:t>Sassenhagen</w:t>
      </w:r>
      <w:proofErr w:type="spellEnd"/>
      <w:r w:rsidRPr="00F73ABD">
        <w:rPr>
          <w:rFonts w:cs="Times New Roman"/>
        </w:rPr>
        <w:t xml:space="preserve">, 2019). To date, I could only find one study which </w:t>
      </w:r>
      <w:r w:rsidR="006B3019">
        <w:rPr>
          <w:rFonts w:cs="Times New Roman"/>
        </w:rPr>
        <w:t>explicitly examined</w:t>
      </w:r>
      <w:r w:rsidRPr="00F73ABD">
        <w:rPr>
          <w:rFonts w:cs="Times New Roman"/>
        </w:rPr>
        <w:t xml:space="preserve"> EEG effects of the event boundary, and this was for participants watching videos (Sharp, 2010).</w:t>
      </w:r>
      <w:r w:rsidR="006B3019">
        <w:rPr>
          <w:rFonts w:cs="Times New Roman"/>
        </w:rPr>
        <w:t xml:space="preserve"> </w:t>
      </w:r>
      <w:r w:rsidRPr="00F73ABD">
        <w:rPr>
          <w:rFonts w:cs="Times New Roman"/>
        </w:rPr>
        <w:t xml:space="preserve">In this thesis we plan to overcome the hurdles of quantifying EEG effects during comprehension with a design centered on monitoring the event boundary while participants listen to stories in a few experimental conditions. This method will allow us to control the stimuli enough to evaluate some of these mechanisms provided by </w:t>
      </w:r>
      <w:r w:rsidR="00EB476D">
        <w:rPr>
          <w:rFonts w:cs="Times New Roman"/>
        </w:rPr>
        <w:t>ESPM</w:t>
      </w:r>
      <w:r w:rsidRPr="00F73ABD">
        <w:rPr>
          <w:rFonts w:cs="Times New Roman"/>
        </w:rPr>
        <w:t>, specifically those related to how contextual facilitation of word processing, perception, and memory storage occur at the event boundary, while people listen to events.</w:t>
      </w:r>
      <w:r w:rsidR="007B33D2">
        <w:rPr>
          <w:rFonts w:cs="Times New Roman"/>
        </w:rPr>
        <w:t xml:space="preserve"> </w:t>
      </w:r>
      <w:r w:rsidR="004E3CFF">
        <w:rPr>
          <w:rFonts w:cs="Times New Roman"/>
        </w:rPr>
        <w:t xml:space="preserve">The experiment is designed to detect deviations in each of the three EEG measurements </w:t>
      </w:r>
      <w:r w:rsidR="007B33D2">
        <w:rPr>
          <w:rFonts w:cs="Times New Roman"/>
        </w:rPr>
        <w:t xml:space="preserve">discussed above </w:t>
      </w:r>
      <w:r w:rsidR="004E3CFF">
        <w:rPr>
          <w:rFonts w:cs="Times New Roman"/>
        </w:rPr>
        <w:t>with respect to the event boundary at the level of the sentence.</w:t>
      </w:r>
      <w:r w:rsidR="00322E8F">
        <w:rPr>
          <w:rFonts w:cs="Times New Roman"/>
        </w:rPr>
        <w:t xml:space="preserve"> While it should be noted that the interpretations of the EEG findings may differ according to the specific functional interpretations linking brain activity to cognitive </w:t>
      </w:r>
      <w:r w:rsidR="00322E8F">
        <w:rPr>
          <w:rFonts w:cs="Times New Roman"/>
        </w:rPr>
        <w:lastRenderedPageBreak/>
        <w:t>models, boundary effects should</w:t>
      </w:r>
      <w:r w:rsidR="00CE70D6">
        <w:rPr>
          <w:rFonts w:cs="Times New Roman"/>
        </w:rPr>
        <w:t xml:space="preserve"> help elaborate the hypotheses ESPM make about comprehension of stories and more.</w:t>
      </w:r>
    </w:p>
    <w:p w14:paraId="095AC731" w14:textId="77777777" w:rsidR="00E862BA" w:rsidRPr="00F73ABD" w:rsidRDefault="00E862BA" w:rsidP="004E3CFF">
      <w:pPr>
        <w:ind w:firstLine="0"/>
        <w:rPr>
          <w:rFonts w:cs="Times New Roman"/>
        </w:rPr>
      </w:pPr>
    </w:p>
    <w:p w14:paraId="2C4BA31D" w14:textId="696ABDEA" w:rsidR="00DE26CA" w:rsidRPr="00F73ABD" w:rsidRDefault="006429BE" w:rsidP="00333F54">
      <w:pPr>
        <w:pStyle w:val="Heading2"/>
      </w:pPr>
      <w:bookmarkStart w:id="37" w:name="_92fykwkczj61"/>
      <w:bookmarkStart w:id="38" w:name="_Toc135054875"/>
      <w:bookmarkStart w:id="39" w:name="_Toc135348634"/>
      <w:bookmarkEnd w:id="37"/>
      <w:r w:rsidRPr="00F73ABD">
        <w:t>1.</w:t>
      </w:r>
      <w:r w:rsidR="007B33D2">
        <w:t>9</w:t>
      </w:r>
      <w:r w:rsidRPr="00F73ABD">
        <w:t xml:space="preserve"> </w:t>
      </w:r>
      <w:r w:rsidR="004B64C4" w:rsidRPr="00F73ABD">
        <w:t>Specific Aims</w:t>
      </w:r>
      <w:bookmarkEnd w:id="38"/>
      <w:bookmarkEnd w:id="39"/>
    </w:p>
    <w:p w14:paraId="6CBD5A89" w14:textId="7A954039" w:rsidR="00DE26CA" w:rsidRPr="00F73ABD" w:rsidRDefault="004B64C4" w:rsidP="007B33D2">
      <w:pPr>
        <w:numPr>
          <w:ilvl w:val="0"/>
          <w:numId w:val="4"/>
        </w:numPr>
        <w:tabs>
          <w:tab w:val="left" w:pos="630"/>
        </w:tabs>
        <w:ind w:left="360"/>
        <w:rPr>
          <w:rFonts w:cs="Times New Roman"/>
        </w:rPr>
      </w:pPr>
      <w:r w:rsidRPr="00F73ABD">
        <w:rPr>
          <w:rFonts w:cs="Times New Roman"/>
        </w:rPr>
        <w:t xml:space="preserve">Analysis 1: Do </w:t>
      </w:r>
      <w:proofErr w:type="spellStart"/>
      <w:r w:rsidR="00CE70D6">
        <w:rPr>
          <w:rFonts w:cs="Times New Roman"/>
        </w:rPr>
        <w:t>l</w:t>
      </w:r>
      <w:r w:rsidRPr="00F73ABD">
        <w:rPr>
          <w:rFonts w:cs="Times New Roman"/>
        </w:rPr>
        <w:t>exico</w:t>
      </w:r>
      <w:proofErr w:type="spellEnd"/>
      <w:r w:rsidRPr="00F73ABD">
        <w:rPr>
          <w:rFonts w:cs="Times New Roman"/>
        </w:rPr>
        <w:t>-semantic effects of context vary with event model creation?</w:t>
      </w:r>
      <w:r w:rsidRPr="00F73ABD">
        <w:rPr>
          <w:rFonts w:cs="Times New Roman"/>
        </w:rPr>
        <w:br/>
        <w:t xml:space="preserve">From the studies detailed above and in the previous section, two factors driving </w:t>
      </w:r>
      <w:proofErr w:type="spellStart"/>
      <w:r w:rsidR="00CE70D6">
        <w:rPr>
          <w:rFonts w:cs="Times New Roman"/>
        </w:rPr>
        <w:t>l</w:t>
      </w:r>
      <w:r w:rsidR="001675A0" w:rsidRPr="00F73ABD">
        <w:rPr>
          <w:rFonts w:cs="Times New Roman"/>
        </w:rPr>
        <w:t>exico</w:t>
      </w:r>
      <w:proofErr w:type="spellEnd"/>
      <w:r w:rsidR="001675A0" w:rsidRPr="00F73ABD">
        <w:rPr>
          <w:rFonts w:cs="Times New Roman"/>
        </w:rPr>
        <w:t>-semantic processing (</w:t>
      </w:r>
      <w:r w:rsidRPr="00F73ABD">
        <w:rPr>
          <w:rFonts w:cs="Times New Roman"/>
        </w:rPr>
        <w:t>LSP</w:t>
      </w:r>
      <w:r w:rsidR="001675A0" w:rsidRPr="00F73ABD">
        <w:rPr>
          <w:rFonts w:cs="Times New Roman"/>
        </w:rPr>
        <w:t>)</w:t>
      </w:r>
      <w:r w:rsidRPr="00F73ABD">
        <w:rPr>
          <w:rFonts w:cs="Times New Roman"/>
        </w:rPr>
        <w:t xml:space="preserve"> appear: one in which the N400 is driven by semantic relatedness of nearby words, and another in which the N400 is driven by the </w:t>
      </w:r>
      <w:r w:rsidR="00FB09DE" w:rsidRPr="00F73ABD">
        <w:rPr>
          <w:rFonts w:cs="Times New Roman"/>
        </w:rPr>
        <w:t xml:space="preserve">distance </w:t>
      </w:r>
      <w:r w:rsidRPr="00F73ABD">
        <w:rPr>
          <w:rFonts w:cs="Times New Roman"/>
        </w:rPr>
        <w:t xml:space="preserve">from </w:t>
      </w:r>
      <w:r w:rsidR="00FB09DE" w:rsidRPr="00F73ABD">
        <w:rPr>
          <w:rFonts w:cs="Times New Roman"/>
        </w:rPr>
        <w:t>the event b</w:t>
      </w:r>
      <w:r w:rsidRPr="00F73ABD">
        <w:rPr>
          <w:rFonts w:cs="Times New Roman"/>
        </w:rPr>
        <w:t>oundary (</w:t>
      </w:r>
      <w:r w:rsidR="007B33D2">
        <w:rPr>
          <w:rFonts w:cs="Times New Roman"/>
        </w:rPr>
        <w:t>DFB</w:t>
      </w:r>
      <w:r w:rsidRPr="00F73ABD">
        <w:rPr>
          <w:rFonts w:cs="Times New Roman"/>
        </w:rPr>
        <w:t>):</w:t>
      </w:r>
    </w:p>
    <w:p w14:paraId="37473327" w14:textId="548A6A3E" w:rsidR="00DE26CA" w:rsidRPr="00F73ABD" w:rsidRDefault="00FB09DE" w:rsidP="007B33D2">
      <w:pPr>
        <w:numPr>
          <w:ilvl w:val="1"/>
          <w:numId w:val="4"/>
        </w:numPr>
        <w:ind w:left="720"/>
        <w:rPr>
          <w:rFonts w:cs="Times New Roman"/>
        </w:rPr>
      </w:pPr>
      <w:r w:rsidRPr="00F73ABD">
        <w:rPr>
          <w:rFonts w:cs="Times New Roman"/>
        </w:rPr>
        <w:t xml:space="preserve">While other Event-Related Potentials (such as the P600) may be affected by context, we will focus on </w:t>
      </w:r>
      <w:r w:rsidR="0076670F" w:rsidRPr="00F73ABD">
        <w:rPr>
          <w:rFonts w:cs="Times New Roman"/>
        </w:rPr>
        <w:t>w</w:t>
      </w:r>
      <w:r w:rsidR="0028199F">
        <w:rPr>
          <w:rFonts w:cs="Times New Roman"/>
        </w:rPr>
        <w:t>h</w:t>
      </w:r>
      <w:r w:rsidR="0076670F" w:rsidRPr="00F73ABD">
        <w:rPr>
          <w:rFonts w:cs="Times New Roman"/>
        </w:rPr>
        <w:t xml:space="preserve">ether the </w:t>
      </w:r>
      <w:r w:rsidR="007B33D2">
        <w:rPr>
          <w:rFonts w:cs="Times New Roman"/>
        </w:rPr>
        <w:t>DFB</w:t>
      </w:r>
      <w:r w:rsidR="0076670F" w:rsidRPr="00F73ABD">
        <w:rPr>
          <w:rFonts w:cs="Times New Roman"/>
        </w:rPr>
        <w:t xml:space="preserve"> interferes with </w:t>
      </w:r>
      <w:r w:rsidR="007B33D2">
        <w:rPr>
          <w:rFonts w:cs="Times New Roman"/>
        </w:rPr>
        <w:t>LSP</w:t>
      </w:r>
      <w:r w:rsidR="00246C6D" w:rsidRPr="00F73ABD">
        <w:rPr>
          <w:rFonts w:cs="Times New Roman"/>
        </w:rPr>
        <w:t xml:space="preserve"> </w:t>
      </w:r>
      <w:r w:rsidR="0076670F" w:rsidRPr="00F73ABD">
        <w:rPr>
          <w:rFonts w:cs="Times New Roman"/>
        </w:rPr>
        <w:t xml:space="preserve">via the </w:t>
      </w:r>
      <w:r w:rsidR="004B64C4" w:rsidRPr="00F73ABD">
        <w:rPr>
          <w:rFonts w:cs="Times New Roman"/>
        </w:rPr>
        <w:t>N400</w:t>
      </w:r>
      <w:r w:rsidRPr="00F73ABD">
        <w:rPr>
          <w:rFonts w:cs="Times New Roman"/>
        </w:rPr>
        <w:t>.</w:t>
      </w:r>
    </w:p>
    <w:p w14:paraId="418242E6" w14:textId="3E927880" w:rsidR="00DE26CA" w:rsidRPr="00F73ABD" w:rsidRDefault="007B33D2" w:rsidP="007B33D2">
      <w:pPr>
        <w:numPr>
          <w:ilvl w:val="2"/>
          <w:numId w:val="4"/>
        </w:numPr>
        <w:ind w:left="1260"/>
        <w:rPr>
          <w:rFonts w:cs="Times New Roman"/>
        </w:rPr>
      </w:pPr>
      <w:r>
        <w:rPr>
          <w:rFonts w:cs="Times New Roman"/>
        </w:rPr>
        <w:t>DFB</w:t>
      </w:r>
      <w:r w:rsidR="004B64C4" w:rsidRPr="00F73ABD">
        <w:rPr>
          <w:rFonts w:cs="Times New Roman"/>
        </w:rPr>
        <w:t xml:space="preserve"> will predict Recognition accuracy (not in Scrambled Stories)</w:t>
      </w:r>
    </w:p>
    <w:p w14:paraId="3D4D4254" w14:textId="77777777" w:rsidR="00DE26CA" w:rsidRPr="00F73ABD" w:rsidRDefault="004B64C4" w:rsidP="007B33D2">
      <w:pPr>
        <w:numPr>
          <w:ilvl w:val="1"/>
          <w:numId w:val="4"/>
        </w:numPr>
        <w:ind w:left="720"/>
        <w:rPr>
          <w:rFonts w:cs="Times New Roman"/>
        </w:rPr>
      </w:pPr>
      <w:r w:rsidRPr="00F73ABD">
        <w:rPr>
          <w:rFonts w:cs="Times New Roman"/>
        </w:rPr>
        <w:t>Semantic overlap (SO):</w:t>
      </w:r>
    </w:p>
    <w:p w14:paraId="57F66303" w14:textId="7F93DD28" w:rsidR="00DE26CA" w:rsidRPr="00F73ABD" w:rsidRDefault="004B64C4" w:rsidP="007B33D2">
      <w:pPr>
        <w:numPr>
          <w:ilvl w:val="2"/>
          <w:numId w:val="4"/>
        </w:numPr>
        <w:ind w:left="1260"/>
        <w:rPr>
          <w:rFonts w:cs="Times New Roman"/>
        </w:rPr>
      </w:pPr>
      <w:r w:rsidRPr="00F73ABD">
        <w:rPr>
          <w:rFonts w:cs="Times New Roman"/>
        </w:rPr>
        <w:t>SO</w:t>
      </w:r>
      <w:r w:rsidR="00246C6D" w:rsidRPr="00F73ABD">
        <w:rPr>
          <w:rFonts w:cs="Times New Roman"/>
        </w:rPr>
        <w:t xml:space="preserve"> </w:t>
      </w:r>
      <w:r w:rsidR="00FB09DE" w:rsidRPr="00F73ABD">
        <w:rPr>
          <w:rFonts w:cs="Times New Roman"/>
        </w:rPr>
        <w:t xml:space="preserve">(as measured by a computational model) </w:t>
      </w:r>
      <w:r w:rsidRPr="00F73ABD">
        <w:rPr>
          <w:rFonts w:cs="Times New Roman"/>
        </w:rPr>
        <w:t>will predict mean N400</w:t>
      </w:r>
      <w:r w:rsidR="00817239">
        <w:rPr>
          <w:rFonts w:cs="Times New Roman"/>
        </w:rPr>
        <w:t xml:space="preserve">, beyond the relationship between SO and </w:t>
      </w:r>
      <w:r w:rsidR="007B33D2">
        <w:rPr>
          <w:rFonts w:cs="Times New Roman"/>
        </w:rPr>
        <w:t>DFB</w:t>
      </w:r>
    </w:p>
    <w:p w14:paraId="22414368" w14:textId="77777777" w:rsidR="00DE26CA" w:rsidRPr="00F73ABD" w:rsidRDefault="00DE26CA" w:rsidP="00333F54">
      <w:pPr>
        <w:ind w:left="2160"/>
        <w:rPr>
          <w:rFonts w:cs="Times New Roman"/>
        </w:rPr>
      </w:pPr>
    </w:p>
    <w:p w14:paraId="3CC3B40A" w14:textId="1722FC71" w:rsidR="00DE26CA" w:rsidRPr="00F73ABD" w:rsidRDefault="004B64C4" w:rsidP="002657C0">
      <w:pPr>
        <w:numPr>
          <w:ilvl w:val="0"/>
          <w:numId w:val="4"/>
        </w:numPr>
        <w:ind w:left="270"/>
        <w:rPr>
          <w:rFonts w:cs="Times New Roman"/>
        </w:rPr>
      </w:pPr>
      <w:r w:rsidRPr="00F73ABD">
        <w:rPr>
          <w:rFonts w:cs="Times New Roman"/>
        </w:rPr>
        <w:t>Analysis 2a: Does the event model predict EEG correlates of attention during story comprehension?</w:t>
      </w:r>
      <w:r w:rsidRPr="00F73ABD">
        <w:rPr>
          <w:rFonts w:cs="Times New Roman"/>
        </w:rPr>
        <w:br/>
      </w:r>
      <w:r w:rsidRPr="00F73ABD">
        <w:rPr>
          <w:rFonts w:cs="Times New Roman"/>
        </w:rPr>
        <w:br/>
        <w:t xml:space="preserve">As </w:t>
      </w:r>
      <w:r w:rsidR="00FB09DE" w:rsidRPr="00F73ABD">
        <w:rPr>
          <w:rFonts w:cs="Times New Roman"/>
        </w:rPr>
        <w:t>Event Segmentation Theory (</w:t>
      </w:r>
      <w:r w:rsidRPr="00F73ABD">
        <w:rPr>
          <w:rFonts w:cs="Times New Roman"/>
        </w:rPr>
        <w:t>EST</w:t>
      </w:r>
      <w:r w:rsidR="00FB09DE" w:rsidRPr="00F73ABD">
        <w:rPr>
          <w:rFonts w:cs="Times New Roman"/>
        </w:rPr>
        <w:t>)</w:t>
      </w:r>
      <w:r w:rsidRPr="00F73ABD">
        <w:rPr>
          <w:rFonts w:cs="Times New Roman"/>
        </w:rPr>
        <w:t xml:space="preserve"> predicts that perceptual attention is expected to increase after crossing an event boundary, we expect that changes in EEG TF measures of perceptual attention (temporal alpha waves) will show the least power at this point.</w:t>
      </w:r>
    </w:p>
    <w:p w14:paraId="3ADEB382" w14:textId="7BC8403F" w:rsidR="00DE26CA" w:rsidRPr="00F73ABD" w:rsidRDefault="004B64C4" w:rsidP="002657C0">
      <w:pPr>
        <w:numPr>
          <w:ilvl w:val="1"/>
          <w:numId w:val="4"/>
        </w:numPr>
        <w:ind w:left="720"/>
        <w:rPr>
          <w:rFonts w:cs="Times New Roman"/>
        </w:rPr>
      </w:pPr>
      <w:r w:rsidRPr="00F73ABD">
        <w:rPr>
          <w:rFonts w:cs="Times New Roman"/>
        </w:rPr>
        <w:lastRenderedPageBreak/>
        <w:t>Distance from Boundary (</w:t>
      </w:r>
      <w:r w:rsidR="007B33D2">
        <w:rPr>
          <w:rFonts w:cs="Times New Roman"/>
        </w:rPr>
        <w:t>DFB</w:t>
      </w:r>
      <w:r w:rsidRPr="00F73ABD">
        <w:rPr>
          <w:rFonts w:cs="Times New Roman"/>
        </w:rPr>
        <w:t>)</w:t>
      </w:r>
    </w:p>
    <w:p w14:paraId="0C994DD5" w14:textId="77777777" w:rsidR="00DE26CA" w:rsidRPr="00F73ABD" w:rsidRDefault="004B64C4" w:rsidP="002657C0">
      <w:pPr>
        <w:numPr>
          <w:ilvl w:val="2"/>
          <w:numId w:val="4"/>
        </w:numPr>
        <w:ind w:left="1260"/>
        <w:rPr>
          <w:rFonts w:cs="Times New Roman"/>
        </w:rPr>
      </w:pPr>
      <w:r w:rsidRPr="00F73ABD">
        <w:rPr>
          <w:rFonts w:cs="Times New Roman"/>
        </w:rPr>
        <w:t>Alpha EEG (8-12 Hz) power over large parts of scalp will decrease after the event boundary (not in Scrambled stories)</w:t>
      </w:r>
      <w:r w:rsidRPr="00F73ABD">
        <w:rPr>
          <w:rFonts w:cs="Times New Roman"/>
        </w:rPr>
        <w:br/>
      </w:r>
    </w:p>
    <w:p w14:paraId="704BA26B" w14:textId="77777777" w:rsidR="00DE26CA" w:rsidRPr="00F73ABD" w:rsidRDefault="004B64C4" w:rsidP="002657C0">
      <w:pPr>
        <w:numPr>
          <w:ilvl w:val="0"/>
          <w:numId w:val="4"/>
        </w:numPr>
        <w:ind w:left="360"/>
        <w:rPr>
          <w:rFonts w:cs="Times New Roman"/>
        </w:rPr>
      </w:pPr>
      <w:r w:rsidRPr="00F73ABD">
        <w:rPr>
          <w:rFonts w:cs="Times New Roman"/>
        </w:rPr>
        <w:t>(Analysis 2b): Does the event model predict EEG correlates of memory encoding during story comprehension?</w:t>
      </w:r>
    </w:p>
    <w:p w14:paraId="20A2CBFF" w14:textId="77777777" w:rsidR="00DE26CA" w:rsidRPr="00F73ABD" w:rsidRDefault="004B64C4" w:rsidP="002657C0">
      <w:pPr>
        <w:numPr>
          <w:ilvl w:val="1"/>
          <w:numId w:val="4"/>
        </w:numPr>
        <w:ind w:left="810"/>
        <w:rPr>
          <w:rFonts w:cs="Times New Roman"/>
        </w:rPr>
      </w:pPr>
      <w:r w:rsidRPr="00F73ABD">
        <w:rPr>
          <w:rFonts w:cs="Times New Roman"/>
        </w:rPr>
        <w:t>Analysis 2b) Does the event model predict EEG correlates of episodic memory encoding during story comprehension?</w:t>
      </w:r>
    </w:p>
    <w:p w14:paraId="2078C97C" w14:textId="77777777" w:rsidR="00DE26CA" w:rsidRPr="00F73ABD" w:rsidRDefault="004B64C4" w:rsidP="002657C0">
      <w:pPr>
        <w:numPr>
          <w:ilvl w:val="2"/>
          <w:numId w:val="4"/>
        </w:numPr>
        <w:tabs>
          <w:tab w:val="left" w:pos="2070"/>
          <w:tab w:val="left" w:pos="2250"/>
        </w:tabs>
        <w:ind w:left="1260"/>
        <w:rPr>
          <w:rFonts w:cs="Times New Roman"/>
        </w:rPr>
      </w:pPr>
      <w:r w:rsidRPr="00F73ABD">
        <w:rPr>
          <w:rFonts w:cs="Times New Roman"/>
        </w:rPr>
        <w:t>Theta EEG (3-7 Hz) power over frontal midline or left temporal sites will increase after the event boundary (not in Scrambled stories)</w:t>
      </w:r>
    </w:p>
    <w:p w14:paraId="54D65756" w14:textId="77777777" w:rsidR="00DE26CA" w:rsidRPr="00F73ABD" w:rsidRDefault="004B64C4" w:rsidP="00333F54">
      <w:pPr>
        <w:rPr>
          <w:rFonts w:cs="Times New Roman"/>
        </w:rPr>
      </w:pPr>
      <w:r w:rsidRPr="00F73ABD">
        <w:rPr>
          <w:rFonts w:cs="Times New Roman"/>
        </w:rPr>
        <w:br w:type="page"/>
      </w:r>
    </w:p>
    <w:p w14:paraId="3DE16E69" w14:textId="77777777" w:rsidR="00DE26CA" w:rsidRPr="00F73ABD" w:rsidRDefault="00DE26CA" w:rsidP="00333F54">
      <w:pPr>
        <w:rPr>
          <w:rFonts w:cs="Times New Roman"/>
        </w:rPr>
      </w:pPr>
    </w:p>
    <w:p w14:paraId="0C5588C4" w14:textId="4A5F931F" w:rsidR="00DE26CA" w:rsidRPr="00F73ABD" w:rsidRDefault="006429BE" w:rsidP="00333F54">
      <w:pPr>
        <w:pStyle w:val="Heading1"/>
        <w:rPr>
          <w:rFonts w:cs="Times New Roman"/>
        </w:rPr>
      </w:pPr>
      <w:bookmarkStart w:id="40" w:name="_sswsmw3vj62u"/>
      <w:bookmarkStart w:id="41" w:name="_Toc135054876"/>
      <w:bookmarkStart w:id="42" w:name="_Toc135348635"/>
      <w:bookmarkEnd w:id="40"/>
      <w:r w:rsidRPr="00F73ABD">
        <w:rPr>
          <w:rFonts w:cs="Times New Roman"/>
        </w:rPr>
        <w:t xml:space="preserve">Chapter 2: </w:t>
      </w:r>
      <w:r w:rsidR="004B64C4" w:rsidRPr="00F73ABD">
        <w:rPr>
          <w:rFonts w:cs="Times New Roman"/>
        </w:rPr>
        <w:t>Background</w:t>
      </w:r>
      <w:bookmarkEnd w:id="41"/>
      <w:bookmarkEnd w:id="42"/>
    </w:p>
    <w:p w14:paraId="486C79C8" w14:textId="03A571C8" w:rsidR="00DE26CA" w:rsidRPr="00F73ABD" w:rsidRDefault="006429BE" w:rsidP="00333F54">
      <w:pPr>
        <w:pStyle w:val="Heading2"/>
      </w:pPr>
      <w:bookmarkStart w:id="43" w:name="_Toc135054877"/>
      <w:bookmarkStart w:id="44" w:name="_Toc135348636"/>
      <w:r w:rsidRPr="00F73ABD">
        <w:t xml:space="preserve">2.1 </w:t>
      </w:r>
      <w:r w:rsidR="004B64C4" w:rsidRPr="00F73ABD">
        <w:t>Defining Events</w:t>
      </w:r>
      <w:bookmarkEnd w:id="43"/>
      <w:bookmarkEnd w:id="44"/>
    </w:p>
    <w:p w14:paraId="0488B870" w14:textId="64C5D387" w:rsidR="00DE26CA" w:rsidRPr="00F73ABD" w:rsidRDefault="004B64C4" w:rsidP="00333F54">
      <w:pPr>
        <w:rPr>
          <w:rFonts w:cs="Times New Roman"/>
        </w:rPr>
      </w:pPr>
      <w:r w:rsidRPr="00F73ABD">
        <w:rPr>
          <w:rFonts w:cs="Times New Roman"/>
        </w:rPr>
        <w:t xml:space="preserve">The study of action perception, like comprehension, has been concerned with events as units of memory. Researchers in action perception have defined events as wherever an outside observer perceives goal-directed actions to begin and end (Lichtenstein &amp; Brewer, 1980, </w:t>
      </w:r>
      <w:proofErr w:type="spellStart"/>
      <w:r w:rsidRPr="00F73ABD">
        <w:rPr>
          <w:rFonts w:cs="Times New Roman"/>
        </w:rPr>
        <w:t>Newtson</w:t>
      </w:r>
      <w:proofErr w:type="spellEnd"/>
      <w:r w:rsidRPr="00F73ABD">
        <w:rPr>
          <w:rFonts w:cs="Times New Roman"/>
        </w:rPr>
        <w:t xml:space="preserve">, 1987). These theories specify that when the goal of a character is recognized, the actions which lead to its completion are grouped in memory as a whole. Combining event perception and situation models for comprehension gave rise to the event-indexing model (Zwaan, </w:t>
      </w:r>
      <w:proofErr w:type="spellStart"/>
      <w:r w:rsidRPr="00F73ABD">
        <w:rPr>
          <w:rFonts w:cs="Times New Roman"/>
        </w:rPr>
        <w:t>Radvansky</w:t>
      </w:r>
      <w:proofErr w:type="spellEnd"/>
      <w:r w:rsidRPr="00F73ABD">
        <w:rPr>
          <w:rFonts w:cs="Times New Roman"/>
        </w:rPr>
        <w:t xml:space="preserve">, 1998), which stipulated that comprehenders organize their situation models according to events. Elaborations of this model lead to event segmentation theory (Zacks et al., 2007), which promoted the view of comprehension as the processing of contiguous </w:t>
      </w:r>
      <w:r w:rsidRPr="00F73ABD">
        <w:rPr>
          <w:rFonts w:cs="Times New Roman"/>
          <w:i/>
        </w:rPr>
        <w:t>event models</w:t>
      </w:r>
      <w:r w:rsidRPr="00F73ABD">
        <w:rPr>
          <w:rFonts w:cs="Times New Roman"/>
        </w:rPr>
        <w:t>: individual situation models for goal-directed actions within a larger narrative, such as a story. Event segmentation theory of Zacks et al, (2007) was elaborated with the creation of event model theories of comprehension (</w:t>
      </w:r>
      <w:proofErr w:type="spellStart"/>
      <w:r w:rsidRPr="00F73ABD">
        <w:rPr>
          <w:rFonts w:cs="Times New Roman"/>
        </w:rPr>
        <w:t>Kurby</w:t>
      </w:r>
      <w:proofErr w:type="spellEnd"/>
      <w:r w:rsidRPr="00F73ABD">
        <w:rPr>
          <w:rFonts w:cs="Times New Roman"/>
        </w:rPr>
        <w:t xml:space="preserve"> &amp; Zacks, 2008), which we call </w:t>
      </w:r>
      <w:r w:rsidR="00EB476D">
        <w:rPr>
          <w:rFonts w:cs="Times New Roman"/>
        </w:rPr>
        <w:t>ESPM</w:t>
      </w:r>
      <w:r w:rsidRPr="00F73ABD">
        <w:rPr>
          <w:rFonts w:cs="Times New Roman"/>
        </w:rPr>
        <w:t xml:space="preserve">. These </w:t>
      </w:r>
      <w:r w:rsidR="00EB476D">
        <w:rPr>
          <w:rFonts w:cs="Times New Roman"/>
        </w:rPr>
        <w:t>ESPM</w:t>
      </w:r>
      <w:r w:rsidRPr="00F73ABD">
        <w:rPr>
          <w:rFonts w:cs="Times New Roman"/>
        </w:rPr>
        <w:t xml:space="preserve"> include the event horizon model (</w:t>
      </w:r>
      <w:proofErr w:type="spellStart"/>
      <w:r w:rsidRPr="00F73ABD">
        <w:rPr>
          <w:rFonts w:cs="Times New Roman"/>
        </w:rPr>
        <w:t>Radvansky</w:t>
      </w:r>
      <w:proofErr w:type="spellEnd"/>
      <w:r w:rsidRPr="00F73ABD">
        <w:rPr>
          <w:rFonts w:cs="Times New Roman"/>
        </w:rPr>
        <w:t xml:space="preserve"> &amp; Zacks, 2017), the ERISS model (Bauer &amp; </w:t>
      </w:r>
      <w:proofErr w:type="spellStart"/>
      <w:r w:rsidRPr="00F73ABD">
        <w:rPr>
          <w:rFonts w:cs="Times New Roman"/>
        </w:rPr>
        <w:t>Varga</w:t>
      </w:r>
      <w:proofErr w:type="spellEnd"/>
      <w:r w:rsidRPr="00F73ABD">
        <w:rPr>
          <w:rFonts w:cs="Times New Roman"/>
        </w:rPr>
        <w:t xml:space="preserve">, 2017), as well as an earlier, compatible theory, the structure building framework of </w:t>
      </w:r>
      <w:proofErr w:type="spellStart"/>
      <w:r w:rsidRPr="00F73ABD">
        <w:rPr>
          <w:rFonts w:cs="Times New Roman"/>
        </w:rPr>
        <w:t>Gernsbacher</w:t>
      </w:r>
      <w:proofErr w:type="spellEnd"/>
      <w:r w:rsidRPr="00F73ABD">
        <w:rPr>
          <w:rFonts w:cs="Times New Roman"/>
        </w:rPr>
        <w:t xml:space="preserve">, (1990). According to </w:t>
      </w:r>
      <w:r w:rsidR="00EB476D">
        <w:rPr>
          <w:rFonts w:cs="Times New Roman"/>
        </w:rPr>
        <w:t>ESPM</w:t>
      </w:r>
      <w:r w:rsidRPr="00F73ABD">
        <w:rPr>
          <w:rFonts w:cs="Times New Roman"/>
        </w:rPr>
        <w:t xml:space="preserve">, story comprehension centers on creating event models in series, one at-a-time as a story is comprehended. This pattern of event model creation in </w:t>
      </w:r>
      <w:r w:rsidR="00EB476D">
        <w:rPr>
          <w:rFonts w:cs="Times New Roman"/>
        </w:rPr>
        <w:t>ESPM</w:t>
      </w:r>
      <w:r w:rsidRPr="00F73ABD">
        <w:rPr>
          <w:rFonts w:cs="Times New Roman"/>
        </w:rPr>
        <w:t xml:space="preserve"> offers a detailed and parsimonious explanation of how memory and perception operate during comprehension. This also makes for specific hypotheses about the processes that are active at any given time during comprehension.</w:t>
      </w:r>
    </w:p>
    <w:p w14:paraId="0C185ECE" w14:textId="7D830260" w:rsidR="00DE26CA" w:rsidRPr="00F73ABD" w:rsidRDefault="004B64C4" w:rsidP="00333F54">
      <w:pPr>
        <w:rPr>
          <w:rFonts w:cs="Times New Roman"/>
        </w:rPr>
      </w:pPr>
      <w:r w:rsidRPr="00F73ABD">
        <w:rPr>
          <w:rFonts w:cs="Times New Roman"/>
        </w:rPr>
        <w:lastRenderedPageBreak/>
        <w:t xml:space="preserve">Zacks and Tversky (2001) define an event as “a segment of time at a given location that is conceived by an observer as having a beginning and an end” (p 17). In stories, these changes in location and time and character’s goals (as well as other variables see Zwaan &amp; </w:t>
      </w:r>
      <w:proofErr w:type="spellStart"/>
      <w:r w:rsidRPr="00F73ABD">
        <w:rPr>
          <w:rFonts w:cs="Times New Roman"/>
        </w:rPr>
        <w:t>Radvansky</w:t>
      </w:r>
      <w:proofErr w:type="spellEnd"/>
      <w:r w:rsidRPr="00F73ABD">
        <w:rPr>
          <w:rFonts w:cs="Times New Roman"/>
        </w:rPr>
        <w:t xml:space="preserve">, 1998) usually coincide with the changes of the goals of a protagonist as they usually travel to a new location to complete a new goal which usually takes place over a single period of time. In </w:t>
      </w:r>
      <w:r w:rsidR="00EB476D">
        <w:rPr>
          <w:rFonts w:cs="Times New Roman"/>
        </w:rPr>
        <w:t>ESPM</w:t>
      </w:r>
      <w:r w:rsidRPr="00F73ABD">
        <w:rPr>
          <w:rFonts w:cs="Times New Roman"/>
        </w:rPr>
        <w:t xml:space="preserve"> the processing of a sentence (n) depends on whether n is an elaboration of the previous event from sentence (n-1), or whether sentence n describes a new event. The boundaries between events are thus important markers for change in the story and story processing.</w:t>
      </w:r>
    </w:p>
    <w:p w14:paraId="1DF9CE91" w14:textId="4605C5B5" w:rsidR="00DE26CA" w:rsidRPr="00F73ABD" w:rsidRDefault="004B64C4" w:rsidP="00333F54">
      <w:pPr>
        <w:rPr>
          <w:rFonts w:cs="Times New Roman"/>
        </w:rPr>
      </w:pPr>
      <w:r w:rsidRPr="00F73ABD">
        <w:rPr>
          <w:rFonts w:cs="Times New Roman"/>
        </w:rPr>
        <w:t xml:space="preserve">There may be many factors which contribute to noticing a boundary in text (see Appendix E </w:t>
      </w:r>
      <w:proofErr w:type="spellStart"/>
      <w:r w:rsidRPr="00F73ABD">
        <w:rPr>
          <w:rFonts w:cs="Times New Roman"/>
        </w:rPr>
        <w:t>i</w:t>
      </w:r>
      <w:proofErr w:type="spellEnd"/>
      <w:r w:rsidRPr="00F73ABD">
        <w:rPr>
          <w:rFonts w:cs="Times New Roman"/>
        </w:rPr>
        <w:t xml:space="preserve"> for discussion). The precursor to </w:t>
      </w:r>
      <w:r w:rsidR="00EB476D">
        <w:rPr>
          <w:rFonts w:cs="Times New Roman"/>
        </w:rPr>
        <w:t>ESPM</w:t>
      </w:r>
      <w:r w:rsidRPr="00F73ABD">
        <w:rPr>
          <w:rFonts w:cs="Times New Roman"/>
        </w:rPr>
        <w:t xml:space="preserve">, the event-index model (Zwaan, Langston, &amp; </w:t>
      </w:r>
      <w:proofErr w:type="spellStart"/>
      <w:r w:rsidRPr="00F73ABD">
        <w:rPr>
          <w:rFonts w:cs="Times New Roman"/>
        </w:rPr>
        <w:t>Graesser</w:t>
      </w:r>
      <w:proofErr w:type="spellEnd"/>
      <w:r w:rsidRPr="00F73ABD">
        <w:rPr>
          <w:rFonts w:cs="Times New Roman"/>
        </w:rPr>
        <w:t>, 1995), posits that violations of assumptions about time, space, intentionality, causality, and protagonist are interpreted as boundaries between episodes, or events. Consider the following sentences from Zwaan (1996):</w:t>
      </w:r>
    </w:p>
    <w:p w14:paraId="13766054" w14:textId="77777777" w:rsidR="00DE26CA" w:rsidRPr="00F73ABD" w:rsidRDefault="00DE26CA" w:rsidP="00333F54">
      <w:pPr>
        <w:rPr>
          <w:rFonts w:cs="Times New Roman"/>
        </w:rPr>
      </w:pPr>
    </w:p>
    <w:p w14:paraId="3F5A2D37" w14:textId="77777777" w:rsidR="00DE26CA" w:rsidRPr="00F73ABD" w:rsidRDefault="004B64C4" w:rsidP="0023049A">
      <w:pPr>
        <w:numPr>
          <w:ilvl w:val="0"/>
          <w:numId w:val="1"/>
        </w:numPr>
        <w:ind w:left="1080"/>
        <w:rPr>
          <w:rFonts w:cs="Times New Roman"/>
        </w:rPr>
      </w:pPr>
      <w:r w:rsidRPr="00F73ABD">
        <w:rPr>
          <w:rFonts w:cs="Times New Roman"/>
        </w:rPr>
        <w:t>(a) The professor started analyzing the data. An hour later, her phone rang.</w:t>
      </w:r>
    </w:p>
    <w:p w14:paraId="01856163" w14:textId="77777777" w:rsidR="00DE26CA" w:rsidRPr="00F73ABD" w:rsidRDefault="004B64C4" w:rsidP="0023049A">
      <w:pPr>
        <w:tabs>
          <w:tab w:val="left" w:pos="1080"/>
        </w:tabs>
        <w:ind w:left="1440" w:hanging="360"/>
        <w:rPr>
          <w:rFonts w:cs="Times New Roman"/>
        </w:rPr>
      </w:pPr>
      <w:r w:rsidRPr="00F73ABD">
        <w:rPr>
          <w:rFonts w:cs="Times New Roman"/>
        </w:rPr>
        <w:t xml:space="preserve">(b) The professor started analyzing the data. At that moment, her phone rang. </w:t>
      </w:r>
    </w:p>
    <w:p w14:paraId="74F5D499" w14:textId="77777777" w:rsidR="00DE26CA" w:rsidRPr="00F73ABD" w:rsidRDefault="00DE26CA" w:rsidP="00333F54">
      <w:pPr>
        <w:ind w:left="720"/>
        <w:rPr>
          <w:rFonts w:cs="Times New Roman"/>
        </w:rPr>
      </w:pPr>
    </w:p>
    <w:p w14:paraId="15E9F649" w14:textId="2D367AA0" w:rsidR="00DE26CA" w:rsidRPr="00F73ABD" w:rsidRDefault="004B64C4" w:rsidP="00333F54">
      <w:pPr>
        <w:rPr>
          <w:rFonts w:cs="Times New Roman"/>
        </w:rPr>
      </w:pPr>
      <w:r w:rsidRPr="00F73ABD">
        <w:rPr>
          <w:rFonts w:cs="Times New Roman"/>
        </w:rPr>
        <w:t xml:space="preserve">Semantic cues about time in (2), (e.g., “An hour later”, vs “At that moment”) are thought to indicate that these actions occur within either separate, or the same episode. The test of this assumption has been done with multiple studies which asked people to indicate when they thought boundaries between meaningful actions occurred in a text. While a variety of changes in a text indicate boundaries between events, (Zwaan &amp; </w:t>
      </w:r>
      <w:proofErr w:type="spellStart"/>
      <w:r w:rsidRPr="00F73ABD">
        <w:rPr>
          <w:rFonts w:cs="Times New Roman"/>
        </w:rPr>
        <w:lastRenderedPageBreak/>
        <w:t>Radvansky</w:t>
      </w:r>
      <w:proofErr w:type="spellEnd"/>
      <w:r w:rsidRPr="00F73ABD">
        <w:rPr>
          <w:rFonts w:cs="Times New Roman"/>
        </w:rPr>
        <w:t>) temporal changes are among the most salient (Zwaan 1996, Speer et al., 200</w:t>
      </w:r>
      <w:r w:rsidR="00E51E12" w:rsidRPr="00F73ABD">
        <w:rPr>
          <w:rFonts w:cs="Times New Roman"/>
        </w:rPr>
        <w:t>5</w:t>
      </w:r>
      <w:r w:rsidRPr="00F73ABD">
        <w:rPr>
          <w:rFonts w:cs="Times New Roman"/>
        </w:rPr>
        <w:t xml:space="preserve">, Zacks et al., 2009).  Speer and Zacks, (2005) and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(2011) directly manipulated texts by adding the phrase “an hour later” and  “a while later” between events in order to increase the ability for subjects to recognize event boundaries.</w:t>
      </w:r>
    </w:p>
    <w:p w14:paraId="4B9A018C" w14:textId="77777777" w:rsidR="00DE26CA" w:rsidRPr="00F73ABD" w:rsidRDefault="00DE26CA" w:rsidP="00333F54">
      <w:pPr>
        <w:rPr>
          <w:rFonts w:cs="Times New Roman"/>
        </w:rPr>
      </w:pPr>
    </w:p>
    <w:p w14:paraId="6E3A2615" w14:textId="0568C483" w:rsidR="00DE26CA" w:rsidRPr="00F73ABD" w:rsidRDefault="006429BE" w:rsidP="00333F54">
      <w:pPr>
        <w:pStyle w:val="Heading2"/>
      </w:pPr>
      <w:bookmarkStart w:id="45" w:name="_Toc135054878"/>
      <w:bookmarkStart w:id="46" w:name="_Toc135348637"/>
      <w:r w:rsidRPr="00F73ABD">
        <w:t xml:space="preserve">2.2 </w:t>
      </w:r>
      <w:r w:rsidR="004B64C4" w:rsidRPr="00F73ABD">
        <w:t>Event schemas</w:t>
      </w:r>
      <w:bookmarkEnd w:id="45"/>
      <w:bookmarkEnd w:id="46"/>
    </w:p>
    <w:p w14:paraId="47D3E5BF" w14:textId="1E3BEA8B" w:rsidR="00DE26CA" w:rsidRPr="00F73ABD" w:rsidRDefault="004B64C4" w:rsidP="00333F54">
      <w:pPr>
        <w:rPr>
          <w:rFonts w:cs="Times New Roman"/>
        </w:rPr>
      </w:pPr>
      <w:r w:rsidRPr="00F73ABD">
        <w:rPr>
          <w:rFonts w:cs="Times New Roman"/>
        </w:rPr>
        <w:t xml:space="preserve">The comprehension models proposed by </w:t>
      </w:r>
      <w:r w:rsidR="00EB476D">
        <w:rPr>
          <w:rFonts w:cs="Times New Roman"/>
        </w:rPr>
        <w:t>ESPM</w:t>
      </w:r>
      <w:r w:rsidRPr="00F73ABD">
        <w:rPr>
          <w:rFonts w:cs="Times New Roman"/>
        </w:rPr>
        <w:t xml:space="preserve"> are not unlike previous attempts to explain the aberrant behavior of patients with frontal lobe damage. Grafman, et al., (1993), borrowed from structural theories of story comprehension such as those of </w:t>
      </w:r>
      <w:proofErr w:type="spellStart"/>
      <w:r w:rsidRPr="00F73ABD">
        <w:rPr>
          <w:rFonts w:cs="Times New Roman"/>
        </w:rPr>
        <w:t>Rumelhart</w:t>
      </w:r>
      <w:proofErr w:type="spellEnd"/>
      <w:r w:rsidRPr="00F73ABD">
        <w:rPr>
          <w:rFonts w:cs="Times New Roman"/>
        </w:rPr>
        <w:t xml:space="preserve"> (1977) to hypothesize structures which guided behavior in terms of hierarchically organized schemas or scripts, whereby behaviors were grouped into overall goals (e.g. going to restaurant), and subgoals (e.g., paying for check). </w:t>
      </w:r>
    </w:p>
    <w:p w14:paraId="27219C71" w14:textId="7F22C808" w:rsidR="00DE26CA" w:rsidRPr="00F73ABD" w:rsidRDefault="004B64C4" w:rsidP="00333F54">
      <w:pPr>
        <w:rPr>
          <w:rFonts w:cs="Times New Roman"/>
        </w:rPr>
      </w:pPr>
      <w:r w:rsidRPr="00F73ABD">
        <w:rPr>
          <w:rFonts w:cs="Times New Roman"/>
        </w:rPr>
        <w:t xml:space="preserve">Knowing when to separate events may also rely on knowledge about goal directed activity (Lichtenstein, 1980). For example, </w:t>
      </w:r>
      <w:r w:rsidRPr="00F73ABD">
        <w:rPr>
          <w:rFonts w:cs="Times New Roman"/>
          <w:i/>
        </w:rPr>
        <w:t>folding clothes</w:t>
      </w:r>
      <w:r w:rsidRPr="00F73ABD">
        <w:rPr>
          <w:rFonts w:cs="Times New Roman"/>
        </w:rPr>
        <w:t xml:space="preserve"> is a goal with a beginning and an end, as is </w:t>
      </w:r>
      <w:r w:rsidRPr="00F73ABD">
        <w:rPr>
          <w:rFonts w:cs="Times New Roman"/>
          <w:i/>
        </w:rPr>
        <w:t>mailing an envelope</w:t>
      </w:r>
      <w:r w:rsidRPr="00F73ABD">
        <w:rPr>
          <w:rFonts w:cs="Times New Roman"/>
        </w:rPr>
        <w:t xml:space="preserve">. Such knowledge about how events play out is referred to as an </w:t>
      </w:r>
      <w:r w:rsidRPr="00F73ABD">
        <w:rPr>
          <w:rFonts w:cs="Times New Roman"/>
          <w:i/>
        </w:rPr>
        <w:t>event schema</w:t>
      </w:r>
      <w:r w:rsidRPr="00F73ABD">
        <w:rPr>
          <w:rFonts w:cs="Times New Roman"/>
        </w:rPr>
        <w:t xml:space="preserve">. In </w:t>
      </w:r>
      <w:r w:rsidR="00EB476D">
        <w:rPr>
          <w:rFonts w:cs="Times New Roman"/>
        </w:rPr>
        <w:t>ESPM</w:t>
      </w:r>
      <w:r w:rsidRPr="00F73ABD">
        <w:rPr>
          <w:rFonts w:cs="Times New Roman"/>
        </w:rPr>
        <w:t>, sensing a change to a new event invokes a new event schema (</w:t>
      </w:r>
      <w:proofErr w:type="spellStart"/>
      <w:r w:rsidRPr="00F73ABD">
        <w:rPr>
          <w:rFonts w:cs="Times New Roman"/>
        </w:rPr>
        <w:t>Kurby</w:t>
      </w:r>
      <w:proofErr w:type="spellEnd"/>
      <w:r w:rsidRPr="00F73ABD">
        <w:rPr>
          <w:rFonts w:cs="Times New Roman"/>
        </w:rPr>
        <w:t xml:space="preserve"> &amp; Zacks 2008). Event schemas have been theorized to factor into the interpretation of a protagonist’s goal-directed actions by making what comes next more predictable (Brewer &amp; Lichtenstein, 1980, Richmond, Gold, &amp; Zacks, 2017) (see Appendix E </w:t>
      </w:r>
      <w:proofErr w:type="spellStart"/>
      <w:r w:rsidRPr="00F73ABD">
        <w:rPr>
          <w:rFonts w:cs="Times New Roman"/>
        </w:rPr>
        <w:t>i</w:t>
      </w:r>
      <w:proofErr w:type="spellEnd"/>
      <w:r w:rsidRPr="00F73ABD">
        <w:rPr>
          <w:rFonts w:cs="Times New Roman"/>
        </w:rPr>
        <w:t xml:space="preserve"> for exhaustive discussion). </w:t>
      </w:r>
    </w:p>
    <w:p w14:paraId="4F7B5C8A" w14:textId="77777777" w:rsidR="00DE26CA" w:rsidRPr="00F73ABD" w:rsidRDefault="00DE26CA" w:rsidP="00333F54">
      <w:pPr>
        <w:rPr>
          <w:rFonts w:cs="Times New Roman"/>
          <w:u w:val="single"/>
        </w:rPr>
      </w:pPr>
    </w:p>
    <w:p w14:paraId="4A99EA88" w14:textId="37B9CADA" w:rsidR="00DE26CA" w:rsidRPr="00F73ABD" w:rsidRDefault="006429BE" w:rsidP="00333F54">
      <w:pPr>
        <w:pStyle w:val="Heading2"/>
      </w:pPr>
      <w:bookmarkStart w:id="47" w:name="_Toc135054879"/>
      <w:bookmarkStart w:id="48" w:name="_Toc135348638"/>
      <w:r w:rsidRPr="00F73ABD">
        <w:lastRenderedPageBreak/>
        <w:t xml:space="preserve">2.3 </w:t>
      </w:r>
      <w:r w:rsidR="004B64C4" w:rsidRPr="00F73ABD">
        <w:t>Event Boundaries</w:t>
      </w:r>
      <w:bookmarkEnd w:id="47"/>
      <w:bookmarkEnd w:id="48"/>
    </w:p>
    <w:p w14:paraId="0DC7396D" w14:textId="77777777" w:rsidR="00DE26CA" w:rsidRPr="00F73ABD" w:rsidRDefault="004B64C4" w:rsidP="00333F54">
      <w:pPr>
        <w:rPr>
          <w:rFonts w:cs="Times New Roman"/>
        </w:rPr>
      </w:pPr>
      <w:r w:rsidRPr="00F73ABD">
        <w:rPr>
          <w:rFonts w:cs="Times New Roman"/>
        </w:rPr>
        <w:t>Despite Zacks et al., (2001) vague definition of events, individuals have the ability to identify event boundaries within a story somewhat consistently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1976, Bower, Black, &amp; Turner, 1979, Speer &amp; Zacks, 2005, Speer, Zacks &amp; Reynolds, 2007). One method for eliciting the reliable placement of event boundaries is to ask subjects reading a story to mark in time where “one meaningful action ends and another begins” (</w:t>
      </w:r>
      <w:proofErr w:type="spellStart"/>
      <w:r w:rsidRPr="00F73ABD">
        <w:rPr>
          <w:rFonts w:cs="Times New Roman"/>
        </w:rPr>
        <w:t>Newtson</w:t>
      </w:r>
      <w:proofErr w:type="spellEnd"/>
      <w:r w:rsidRPr="00F73ABD">
        <w:rPr>
          <w:rFonts w:cs="Times New Roman"/>
        </w:rPr>
        <w:t xml:space="preserve">, et al., 1976, Zacks, et al., 2009,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(see Appendix E ii for discussion).</w:t>
      </w:r>
    </w:p>
    <w:p w14:paraId="2EF2D228" w14:textId="77777777" w:rsidR="00DE26CA" w:rsidRPr="00F73ABD" w:rsidRDefault="004B64C4" w:rsidP="00333F54">
      <w:pPr>
        <w:rPr>
          <w:rFonts w:cs="Times New Roman"/>
        </w:rPr>
      </w:pPr>
      <w:r w:rsidRPr="00F73ABD">
        <w:rPr>
          <w:rFonts w:cs="Times New Roman"/>
        </w:rPr>
        <w:t xml:space="preserve">The assumption that participants place consistent event boundaries is supported by brain research using functional magnetic resonance imaging (fMRI). With fMRI, brain activity has been seen to reliably track human-derived event boundaries when the people in the scanner were not instructed to attend to them. Fluctuations in the hemodynamic response of a multitude of locations in primary and association cortex coincide with the boundary of an event (Zacks et al., 2001,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Ben-</w:t>
      </w:r>
      <w:proofErr w:type="spellStart"/>
      <w:r w:rsidRPr="00F73ABD">
        <w:rPr>
          <w:rFonts w:cs="Times New Roman"/>
        </w:rPr>
        <w:t>Yakov</w:t>
      </w:r>
      <w:proofErr w:type="spellEnd"/>
      <w:r w:rsidRPr="00F73ABD">
        <w:rPr>
          <w:rFonts w:cs="Times New Roman"/>
        </w:rPr>
        <w:t xml:space="preserve">, </w:t>
      </w:r>
      <w:proofErr w:type="spellStart"/>
      <w:r w:rsidRPr="00F73ABD">
        <w:rPr>
          <w:rFonts w:cs="Times New Roman"/>
        </w:rPr>
        <w:t>Eshel</w:t>
      </w:r>
      <w:proofErr w:type="spellEnd"/>
      <w:r w:rsidRPr="00F73ABD">
        <w:rPr>
          <w:rFonts w:cs="Times New Roman"/>
        </w:rPr>
        <w:t xml:space="preserve">, &amp; </w:t>
      </w:r>
      <w:proofErr w:type="spellStart"/>
      <w:r w:rsidRPr="00F73ABD">
        <w:rPr>
          <w:rFonts w:cs="Times New Roman"/>
        </w:rPr>
        <w:t>Dudail</w:t>
      </w:r>
      <w:proofErr w:type="spellEnd"/>
      <w:r w:rsidRPr="00F73ABD">
        <w:rPr>
          <w:rFonts w:cs="Times New Roman"/>
        </w:rPr>
        <w:t xml:space="preserve">, 2013, </w:t>
      </w:r>
      <w:proofErr w:type="spellStart"/>
      <w:r w:rsidRPr="00F73ABD">
        <w:rPr>
          <w:rFonts w:cs="Times New Roman"/>
        </w:rPr>
        <w:t>Baldassano</w:t>
      </w:r>
      <w:proofErr w:type="spellEnd"/>
      <w:r w:rsidRPr="00F73ABD">
        <w:rPr>
          <w:rFonts w:cs="Times New Roman"/>
        </w:rPr>
        <w:t xml:space="preserve"> et al,. 2017) (see Appendix E vii 3 for discussion). This evidence gives credence to the notion that event boundaries are a meaningful structural unit of story segmentation. The brain evidence suggests that cognitive processes which may be involved in comprehension not only track the onsets and offsets of events as they occur, but also relate to how event models are formed between boundaries as a story progresses.</w:t>
      </w:r>
    </w:p>
    <w:p w14:paraId="09A3AB7E" w14:textId="77777777" w:rsidR="00DE26CA" w:rsidRPr="00F73ABD" w:rsidRDefault="00DE26CA" w:rsidP="00333F54">
      <w:pPr>
        <w:ind w:firstLine="0"/>
        <w:rPr>
          <w:rFonts w:cs="Times New Roman"/>
        </w:rPr>
      </w:pPr>
    </w:p>
    <w:p w14:paraId="66F6C050" w14:textId="73C4671B" w:rsidR="00DE26CA" w:rsidRPr="00F73ABD" w:rsidRDefault="006429BE" w:rsidP="00333F54">
      <w:pPr>
        <w:pStyle w:val="Heading2"/>
      </w:pPr>
      <w:bookmarkStart w:id="49" w:name="_Toc135054880"/>
      <w:bookmarkStart w:id="50" w:name="_Toc135348639"/>
      <w:r w:rsidRPr="00F73ABD">
        <w:lastRenderedPageBreak/>
        <w:t xml:space="preserve">2.4 </w:t>
      </w:r>
      <w:r w:rsidR="004B64C4" w:rsidRPr="00F73ABD">
        <w:t>Situation models</w:t>
      </w:r>
      <w:bookmarkEnd w:id="49"/>
      <w:bookmarkEnd w:id="50"/>
    </w:p>
    <w:p w14:paraId="233C981A" w14:textId="6DCDD01C" w:rsidR="00DE26CA" w:rsidRPr="00F73ABD" w:rsidRDefault="004B64C4" w:rsidP="00333F54">
      <w:pPr>
        <w:rPr>
          <w:rFonts w:cs="Times New Roman"/>
        </w:rPr>
      </w:pPr>
      <w:r w:rsidRPr="00F73ABD">
        <w:rPr>
          <w:rFonts w:cs="Times New Roman"/>
        </w:rPr>
        <w:t>E</w:t>
      </w:r>
      <w:r w:rsidR="00F95FC0">
        <w:rPr>
          <w:rFonts w:cs="Times New Roman"/>
        </w:rPr>
        <w:t>SPM</w:t>
      </w:r>
      <w:r w:rsidRPr="00F73ABD">
        <w:rPr>
          <w:rFonts w:cs="Times New Roman"/>
        </w:rPr>
        <w:t xml:space="preserve"> make specific predictions about how cogn</w:t>
      </w:r>
      <w:r w:rsidR="0028199F">
        <w:rPr>
          <w:rFonts w:cs="Times New Roman"/>
        </w:rPr>
        <w:t>i</w:t>
      </w:r>
      <w:r w:rsidRPr="00F73ABD">
        <w:rPr>
          <w:rFonts w:cs="Times New Roman"/>
        </w:rPr>
        <w:t xml:space="preserve">tive representations of information from the story are created. In cognitive models of comprehension, the situation model is “the cognitive representation of the events, actions, persons, and in general the situation, a text is about” (Van Dijk &amp; </w:t>
      </w:r>
      <w:proofErr w:type="spellStart"/>
      <w:r w:rsidRPr="00F73ABD">
        <w:rPr>
          <w:rFonts w:cs="Times New Roman"/>
        </w:rPr>
        <w:t>Kintsch</w:t>
      </w:r>
      <w:proofErr w:type="spellEnd"/>
      <w:r w:rsidRPr="00F73ABD">
        <w:rPr>
          <w:rFonts w:cs="Times New Roman"/>
        </w:rPr>
        <w:t xml:space="preserve">, 1983 p 11). In the case of a story comprehension, the text is the story. Thus the situation model forms the basis of knowledge which we keep in memory while comprehending a story (Van Dijk &amp; </w:t>
      </w:r>
      <w:proofErr w:type="spellStart"/>
      <w:r w:rsidRPr="00F73ABD">
        <w:rPr>
          <w:rFonts w:cs="Times New Roman"/>
        </w:rPr>
        <w:t>Kintch</w:t>
      </w:r>
      <w:proofErr w:type="spellEnd"/>
      <w:r w:rsidRPr="00F73ABD">
        <w:rPr>
          <w:rFonts w:cs="Times New Roman"/>
        </w:rPr>
        <w:t xml:space="preserve">, 1983). The situation model is supposed to be the representation of all of the events in the story whether it is read, heard, or watched in a movie, play or real life (Johnson-Laird, 1983, Zwaan &amp; </w:t>
      </w:r>
      <w:proofErr w:type="spellStart"/>
      <w:r w:rsidRPr="00F73ABD">
        <w:rPr>
          <w:rFonts w:cs="Times New Roman"/>
        </w:rPr>
        <w:t>Radvansky</w:t>
      </w:r>
      <w:proofErr w:type="spellEnd"/>
      <w:r w:rsidRPr="00F73ABD">
        <w:rPr>
          <w:rFonts w:cs="Times New Roman"/>
        </w:rPr>
        <w:t xml:space="preserve">, 2018). In this way the situation model during story comprehension is invoked by the sentences and discourse of the story. The situation model is thought to be embellished by life experience such that comprehenders construct their situation model for a story with details which may not be explicitly mentioned in the text, and some of which are unique to each person (Van Dijk &amp; </w:t>
      </w:r>
      <w:proofErr w:type="spellStart"/>
      <w:r w:rsidRPr="00F73ABD">
        <w:rPr>
          <w:rFonts w:cs="Times New Roman"/>
        </w:rPr>
        <w:t>Kintsch</w:t>
      </w:r>
      <w:proofErr w:type="spellEnd"/>
      <w:r w:rsidRPr="00F73ABD">
        <w:rPr>
          <w:rFonts w:cs="Times New Roman"/>
        </w:rPr>
        <w:t>, 1983, Zwaan, 2016). Despite the idiosyncrasies in phenomenal details between how two comprehenders construct a situation model in response to the phrase “He was carjacked by a child”, evidence using brain imaging techniques to decode information in the brain supports the idea that there is at least some similarity between the content of situation models (</w:t>
      </w:r>
      <w:proofErr w:type="spellStart"/>
      <w:r w:rsidRPr="00F73ABD">
        <w:rPr>
          <w:rFonts w:cs="Times New Roman"/>
        </w:rPr>
        <w:t>Wehbe</w:t>
      </w:r>
      <w:proofErr w:type="spellEnd"/>
      <w:r w:rsidRPr="00F73ABD">
        <w:rPr>
          <w:rFonts w:cs="Times New Roman"/>
        </w:rPr>
        <w:t xml:space="preserve"> et al., 2014, </w:t>
      </w:r>
      <w:proofErr w:type="spellStart"/>
      <w:r w:rsidRPr="00F73ABD">
        <w:rPr>
          <w:rFonts w:cs="Times New Roman"/>
        </w:rPr>
        <w:t>Kurby</w:t>
      </w:r>
      <w:proofErr w:type="spellEnd"/>
      <w:r w:rsidRPr="00F73ABD">
        <w:rPr>
          <w:rFonts w:cs="Times New Roman"/>
        </w:rPr>
        <w:t xml:space="preserve"> &amp; Zacks, 2013, see Appendix E v for discussion).</w:t>
      </w:r>
    </w:p>
    <w:p w14:paraId="66A3EB85" w14:textId="77777777" w:rsidR="00DE26CA" w:rsidRPr="00F73ABD" w:rsidRDefault="004B64C4" w:rsidP="00333F54">
      <w:pPr>
        <w:rPr>
          <w:rFonts w:cs="Times New Roman"/>
        </w:rPr>
      </w:pPr>
      <w:r w:rsidRPr="00F73ABD">
        <w:rPr>
          <w:rFonts w:cs="Times New Roman"/>
        </w:rPr>
        <w:t xml:space="preserve">Not only is the situation model the subjective experience of events occurring during comprehension, the situation model is also what must be remembered after comprehension (Van Dijk &amp; </w:t>
      </w:r>
      <w:proofErr w:type="spellStart"/>
      <w:r w:rsidRPr="00F73ABD">
        <w:rPr>
          <w:rFonts w:cs="Times New Roman"/>
        </w:rPr>
        <w:t>Kintsch</w:t>
      </w:r>
      <w:proofErr w:type="spellEnd"/>
      <w:r w:rsidRPr="00F73ABD">
        <w:rPr>
          <w:rFonts w:cs="Times New Roman"/>
        </w:rPr>
        <w:t xml:space="preserve">, 1983). Individuals tend to immediately forget perceptual elements or </w:t>
      </w:r>
      <w:r w:rsidRPr="00F73ABD">
        <w:rPr>
          <w:rFonts w:cs="Times New Roman"/>
          <w:i/>
        </w:rPr>
        <w:t xml:space="preserve">surface forms </w:t>
      </w:r>
      <w:r w:rsidRPr="00F73ABD">
        <w:rPr>
          <w:rFonts w:cs="Times New Roman"/>
        </w:rPr>
        <w:t xml:space="preserve">of stories (exact words, grammar, or pictures), </w:t>
      </w:r>
      <w:r w:rsidRPr="00F73ABD">
        <w:rPr>
          <w:rFonts w:cs="Times New Roman"/>
        </w:rPr>
        <w:lastRenderedPageBreak/>
        <w:t xml:space="preserve">while retaining other information about what happened (Bransford &amp; Franks, 1971, </w:t>
      </w:r>
      <w:proofErr w:type="spellStart"/>
      <w:r w:rsidRPr="00F73ABD">
        <w:rPr>
          <w:rFonts w:cs="Times New Roman"/>
        </w:rPr>
        <w:t>Gernsbacher</w:t>
      </w:r>
      <w:proofErr w:type="spellEnd"/>
      <w:r w:rsidRPr="00F73ABD">
        <w:rPr>
          <w:rFonts w:cs="Times New Roman"/>
        </w:rPr>
        <w:t xml:space="preserve">, 1985, </w:t>
      </w:r>
      <w:proofErr w:type="spellStart"/>
      <w:r w:rsidRPr="00F73ABD">
        <w:rPr>
          <w:rFonts w:cs="Times New Roman"/>
        </w:rPr>
        <w:t>Kintsch</w:t>
      </w:r>
      <w:proofErr w:type="spellEnd"/>
      <w:r w:rsidRPr="00F73ABD">
        <w:rPr>
          <w:rFonts w:cs="Times New Roman"/>
        </w:rPr>
        <w:t xml:space="preserve">, et al., 1990). Situation models are thought to represent what happens in a story in what is commonly referred to as the </w:t>
      </w:r>
      <w:r w:rsidRPr="00F73ABD">
        <w:rPr>
          <w:rFonts w:cs="Times New Roman"/>
          <w:i/>
        </w:rPr>
        <w:t xml:space="preserve">gist. </w:t>
      </w:r>
      <w:r w:rsidRPr="00F73ABD">
        <w:rPr>
          <w:rFonts w:cs="Times New Roman"/>
        </w:rPr>
        <w:t xml:space="preserve">Early studies of comprehension showed that the gist remains in memory long enough to be remembered years later (Bartlett, 1995). A domain of long-term memory (LTM) which stores detailed information from first-hand experience with temporal and locational fidelity is called </w:t>
      </w:r>
      <w:r w:rsidRPr="00F73ABD">
        <w:rPr>
          <w:rFonts w:cs="Times New Roman"/>
          <w:i/>
        </w:rPr>
        <w:t>episodic memory</w:t>
      </w:r>
      <w:r w:rsidRPr="00F73ABD">
        <w:rPr>
          <w:rFonts w:cs="Times New Roman"/>
        </w:rPr>
        <w:t xml:space="preserve"> (Tulving, 2002, Hassabis et al., 2007). Episodic memory allows recall of episodes from personal experiences (Tulving, 2002). While a character’s experience in a story is not our own personal experience, our memory of being exposed to the events in the story is. This is seen in the inability of patients with anterograde amnesia to recount neither novel personal details nor details from novel stories after a short delay (Baddeley &amp; Wilson, 2002, Zou et al., 2020).  While other forms of memory are required to comprehend a story (see MacDonald &amp; Christiansen, 2002), it is the long-term retention allowed by episodic memory which make it a prime candidate for storing the situation model (</w:t>
      </w:r>
      <w:proofErr w:type="spellStart"/>
      <w:r w:rsidRPr="00F73ABD">
        <w:rPr>
          <w:rFonts w:cs="Times New Roman"/>
        </w:rPr>
        <w:t>Erikkson</w:t>
      </w:r>
      <w:proofErr w:type="spellEnd"/>
      <w:r w:rsidRPr="00F73ABD">
        <w:rPr>
          <w:rFonts w:cs="Times New Roman"/>
        </w:rPr>
        <w:t xml:space="preserve"> &amp; </w:t>
      </w:r>
      <w:proofErr w:type="spellStart"/>
      <w:r w:rsidRPr="00F73ABD">
        <w:rPr>
          <w:rFonts w:cs="Times New Roman"/>
        </w:rPr>
        <w:t>Kintsch</w:t>
      </w:r>
      <w:proofErr w:type="spellEnd"/>
      <w:r w:rsidRPr="00F73ABD">
        <w:rPr>
          <w:rFonts w:cs="Times New Roman"/>
        </w:rPr>
        <w:t>, 1995).</w:t>
      </w:r>
    </w:p>
    <w:p w14:paraId="398F317F" w14:textId="77777777" w:rsidR="00DE26CA" w:rsidRPr="00F73ABD" w:rsidRDefault="00DE26CA" w:rsidP="00333F54">
      <w:pPr>
        <w:rPr>
          <w:rFonts w:cs="Times New Roman"/>
        </w:rPr>
      </w:pPr>
    </w:p>
    <w:p w14:paraId="456AA95B" w14:textId="7B8E382D" w:rsidR="00DE26CA" w:rsidRPr="00F73ABD" w:rsidRDefault="006429BE" w:rsidP="00333F54">
      <w:pPr>
        <w:pStyle w:val="Heading2"/>
      </w:pPr>
      <w:bookmarkStart w:id="51" w:name="_Toc135054881"/>
      <w:bookmarkStart w:id="52" w:name="_Toc135348640"/>
      <w:r w:rsidRPr="00F73ABD">
        <w:t xml:space="preserve">2.5 </w:t>
      </w:r>
      <w:r w:rsidR="004B64C4" w:rsidRPr="00F73ABD">
        <w:t>Story schemas</w:t>
      </w:r>
      <w:bookmarkEnd w:id="51"/>
      <w:bookmarkEnd w:id="52"/>
    </w:p>
    <w:p w14:paraId="27EFE832" w14:textId="1AAFFF64" w:rsidR="00DE26CA" w:rsidRPr="00F73ABD" w:rsidRDefault="004B64C4" w:rsidP="00333F54">
      <w:pPr>
        <w:rPr>
          <w:rFonts w:cs="Times New Roman"/>
        </w:rPr>
      </w:pPr>
      <w:r w:rsidRPr="00F73ABD">
        <w:rPr>
          <w:rFonts w:cs="Times New Roman"/>
        </w:rPr>
        <w:t>It has long-been suggested that situation models for stories were structured in some way (</w:t>
      </w:r>
      <w:proofErr w:type="spellStart"/>
      <w:r w:rsidRPr="00F73ABD">
        <w:rPr>
          <w:rFonts w:cs="Times New Roman"/>
        </w:rPr>
        <w:t>Rumelhart</w:t>
      </w:r>
      <w:proofErr w:type="spellEnd"/>
      <w:r w:rsidRPr="00F73ABD">
        <w:rPr>
          <w:rFonts w:cs="Times New Roman"/>
        </w:rPr>
        <w:t>, 1977).  Theories of story comprehension since Aristotle have suggested that stories are segmented into events regarding the goals of the protagonist (Mar, 2004). For example, a story typically involves an overarching goal of a protagonist, and a series of attempts to complete that goal (</w:t>
      </w:r>
      <w:proofErr w:type="spellStart"/>
      <w:r w:rsidRPr="00F73ABD">
        <w:rPr>
          <w:rFonts w:cs="Times New Roman"/>
        </w:rPr>
        <w:t>Rumelhart</w:t>
      </w:r>
      <w:proofErr w:type="spellEnd"/>
      <w:r w:rsidRPr="00F73ABD">
        <w:rPr>
          <w:rFonts w:cs="Times New Roman"/>
        </w:rPr>
        <w:t xml:space="preserve">, 1977). From a structural perspective, these goals and subgoals constitute events which can be organized within a </w:t>
      </w:r>
      <w:r w:rsidRPr="00F73ABD">
        <w:rPr>
          <w:rFonts w:cs="Times New Roman"/>
        </w:rPr>
        <w:lastRenderedPageBreak/>
        <w:t>larger structure (</w:t>
      </w:r>
      <w:proofErr w:type="spellStart"/>
      <w:r w:rsidRPr="00F73ABD">
        <w:rPr>
          <w:rFonts w:cs="Times New Roman"/>
        </w:rPr>
        <w:t>Kintsch</w:t>
      </w:r>
      <w:proofErr w:type="spellEnd"/>
      <w:r w:rsidRPr="00F73ABD">
        <w:rPr>
          <w:rFonts w:cs="Times New Roman"/>
        </w:rPr>
        <w:t xml:space="preserve">, Mandel, &amp; </w:t>
      </w:r>
      <w:proofErr w:type="spellStart"/>
      <w:r w:rsidRPr="00F73ABD">
        <w:rPr>
          <w:rFonts w:cs="Times New Roman"/>
        </w:rPr>
        <w:t>Kozminsky</w:t>
      </w:r>
      <w:proofErr w:type="spellEnd"/>
      <w:r w:rsidRPr="00F73ABD">
        <w:rPr>
          <w:rFonts w:cs="Times New Roman"/>
        </w:rPr>
        <w:t xml:space="preserve">, 1977, Cohn, 2020). Organization of the situation model is necessary given the huge amount of information relayed and comprehended in stories. </w:t>
      </w:r>
    </w:p>
    <w:p w14:paraId="39AB7B5D" w14:textId="0B2AEA17" w:rsidR="00DE26CA" w:rsidRPr="00E862BA" w:rsidRDefault="004B64C4" w:rsidP="00333F54">
      <w:pPr>
        <w:rPr>
          <w:rFonts w:cs="Times New Roman"/>
        </w:rPr>
      </w:pPr>
      <w:r w:rsidRPr="00F73ABD">
        <w:rPr>
          <w:rFonts w:cs="Times New Roman"/>
        </w:rPr>
        <w:t>Story schemas have been theorized to explain how events in a story are related or structured together in memory, positing unique functions derived from preconceived knowledge for how stories typically unfold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Mandler</w:t>
      </w:r>
      <w:proofErr w:type="spellEnd"/>
      <w:r w:rsidRPr="00F73ABD">
        <w:rPr>
          <w:rFonts w:cs="Times New Roman"/>
        </w:rPr>
        <w:t xml:space="preserve"> &amp; Johnson, 1977) (see Appendix E iii for discussion). The mental function of story schemas is to create slots which remain empty until comprehenders fill them in (</w:t>
      </w:r>
      <w:proofErr w:type="spellStart"/>
      <w:r w:rsidRPr="00F73ABD">
        <w:rPr>
          <w:rFonts w:cs="Times New Roman"/>
        </w:rPr>
        <w:t>Rumelhart</w:t>
      </w:r>
      <w:proofErr w:type="spellEnd"/>
      <w:r w:rsidRPr="00F73ABD">
        <w:rPr>
          <w:rFonts w:cs="Times New Roman"/>
        </w:rPr>
        <w:t>, 1980). The reliance on story schemas during comprehension has been able to explain behavior in the ability to reorganize scrambled stories into their proper order (</w:t>
      </w:r>
      <w:proofErr w:type="spellStart"/>
      <w:r w:rsidRPr="00F73ABD">
        <w:rPr>
          <w:rFonts w:cs="Times New Roman"/>
        </w:rPr>
        <w:t>Kintsch</w:t>
      </w:r>
      <w:proofErr w:type="spellEnd"/>
      <w:r w:rsidRPr="00F73ABD">
        <w:rPr>
          <w:rFonts w:cs="Times New Roman"/>
        </w:rPr>
        <w:t xml:space="preserve">, </w:t>
      </w:r>
      <w:proofErr w:type="spellStart"/>
      <w:r w:rsidRPr="00F73ABD">
        <w:rPr>
          <w:rFonts w:cs="Times New Roman"/>
        </w:rPr>
        <w:t>Mandler</w:t>
      </w:r>
      <w:proofErr w:type="spellEnd"/>
      <w:r w:rsidRPr="00F73ABD">
        <w:rPr>
          <w:rFonts w:cs="Times New Roman"/>
        </w:rPr>
        <w:t>, et al., 1977), to summarize stories into most-relevant details (</w:t>
      </w:r>
      <w:proofErr w:type="spellStart"/>
      <w:r w:rsidRPr="00F73ABD">
        <w:rPr>
          <w:rFonts w:cs="Times New Roman"/>
        </w:rPr>
        <w:t>Rumelhart</w:t>
      </w:r>
      <w:proofErr w:type="spellEnd"/>
      <w:r w:rsidRPr="00F73ABD">
        <w:rPr>
          <w:rFonts w:cs="Times New Roman"/>
        </w:rPr>
        <w:t xml:space="preserve">, 1977), and to remember some events in a story over others (Thorndyke, 1977, </w:t>
      </w:r>
      <w:proofErr w:type="spellStart"/>
      <w:r w:rsidRPr="00F73ABD">
        <w:rPr>
          <w:rFonts w:cs="Times New Roman"/>
        </w:rPr>
        <w:t>Mandler</w:t>
      </w:r>
      <w:proofErr w:type="spellEnd"/>
      <w:r w:rsidRPr="00F73ABD">
        <w:rPr>
          <w:rFonts w:cs="Times New Roman"/>
        </w:rPr>
        <w:t xml:space="preserve"> &amp; Johnson, 1977).  Other structural theories have suggested situation models for stories occur through causal links, or goal-states, connecting each action in a story, without relying on preconceived story schema, but instead on logical reasoning and knowledge about events in the world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Black &amp; Bower, 1980) (see Appendix </w:t>
      </w:r>
      <w:r w:rsidRPr="00E862BA">
        <w:rPr>
          <w:rFonts w:cs="Times New Roman"/>
        </w:rPr>
        <w:t xml:space="preserve">E iii for discussion of other structural theories). </w:t>
      </w:r>
    </w:p>
    <w:p w14:paraId="02A87748" w14:textId="619F69A8" w:rsidR="00DE26CA" w:rsidRPr="00E862BA" w:rsidRDefault="004B64C4" w:rsidP="00333F54">
      <w:pPr>
        <w:rPr>
          <w:rFonts w:cs="Times New Roman"/>
        </w:rPr>
      </w:pPr>
      <w:r w:rsidRPr="00E862BA">
        <w:rPr>
          <w:rFonts w:cs="Times New Roman"/>
        </w:rPr>
        <w:t xml:space="preserve">While structural theories may prove able to predict memory for a story, the ability for these theories to explain the momentary processing of a person comprehending a story are limited (though see Cohn, 2020). As has been suggested by Thorndyke and </w:t>
      </w:r>
      <w:proofErr w:type="spellStart"/>
      <w:r w:rsidRPr="00E862BA">
        <w:rPr>
          <w:rFonts w:cs="Times New Roman"/>
        </w:rPr>
        <w:t>Yekovich</w:t>
      </w:r>
      <w:proofErr w:type="spellEnd"/>
      <w:r w:rsidRPr="00E862BA">
        <w:rPr>
          <w:rFonts w:cs="Times New Roman"/>
        </w:rPr>
        <w:t xml:space="preserve"> (1980), many of the effects of story structure on LTM memory could be explained offline, that is, after the initial encoding of the events, or after the story is over. As all structural theories discuss relationships between actions, understanding how </w:t>
      </w:r>
      <w:r w:rsidRPr="00E862BA">
        <w:rPr>
          <w:rFonts w:cs="Times New Roman"/>
        </w:rPr>
        <w:lastRenderedPageBreak/>
        <w:t>actions within them are processed is a step in understanding how a situation model for a story is structured. One example of this is Thompson et al. (2014), who found that while causal connections between clauses of a story predicted later recognition, the existence of event boundaries also played a role. This emphasizes the necessity to understand how events are processed before moving on to studying stories.</w:t>
      </w:r>
    </w:p>
    <w:p w14:paraId="13F4A621" w14:textId="77777777" w:rsidR="00DE26CA" w:rsidRPr="00F73ABD" w:rsidRDefault="00DE26CA" w:rsidP="00333F54">
      <w:pPr>
        <w:rPr>
          <w:rFonts w:cs="Times New Roman"/>
        </w:rPr>
      </w:pPr>
    </w:p>
    <w:p w14:paraId="2B95F079" w14:textId="7A93A8F6" w:rsidR="00DE26CA" w:rsidRPr="00F73ABD" w:rsidRDefault="006429BE" w:rsidP="00333F54">
      <w:pPr>
        <w:pStyle w:val="Heading2"/>
      </w:pPr>
      <w:bookmarkStart w:id="53" w:name="_Toc135054882"/>
      <w:bookmarkStart w:id="54" w:name="_Toc135348641"/>
      <w:r w:rsidRPr="00F73ABD">
        <w:t xml:space="preserve">2.6 </w:t>
      </w:r>
      <w:r w:rsidR="004B64C4" w:rsidRPr="00F73ABD">
        <w:t>Event Models</w:t>
      </w:r>
      <w:bookmarkEnd w:id="53"/>
      <w:bookmarkEnd w:id="54"/>
    </w:p>
    <w:p w14:paraId="32370A14" w14:textId="7A2A05D8" w:rsidR="00DE26CA" w:rsidRPr="00F73ABD" w:rsidRDefault="004B64C4" w:rsidP="00333F54">
      <w:pPr>
        <w:rPr>
          <w:rFonts w:cs="Times New Roman"/>
        </w:rPr>
      </w:pPr>
      <w:r w:rsidRPr="00F73ABD">
        <w:rPr>
          <w:rFonts w:cs="Times New Roman"/>
        </w:rPr>
        <w:t xml:space="preserve"> Theories of memory have been forced to explain how memory, despite its limits, is able to simultaneously handle the situation model while guiding moment-to-moment behavior during comprehension (Baddeley &amp; Wilson, 2002, Ericsson &amp; </w:t>
      </w:r>
      <w:proofErr w:type="spellStart"/>
      <w:r w:rsidRPr="00F73ABD">
        <w:rPr>
          <w:rFonts w:cs="Times New Roman"/>
        </w:rPr>
        <w:t>Kintsch</w:t>
      </w:r>
      <w:proofErr w:type="spellEnd"/>
      <w:r w:rsidRPr="00F73ABD">
        <w:rPr>
          <w:rFonts w:cs="Times New Roman"/>
        </w:rPr>
        <w:t xml:space="preserve">, 1995, Schacter &amp; Addis, 2007). </w:t>
      </w:r>
      <w:r w:rsidR="00EB476D">
        <w:rPr>
          <w:rFonts w:cs="Times New Roman"/>
        </w:rPr>
        <w:t>ESPM</w:t>
      </w:r>
      <w:r w:rsidRPr="00F73ABD">
        <w:rPr>
          <w:rFonts w:cs="Times New Roman"/>
        </w:rPr>
        <w:t xml:space="preserve"> have tried to explain this process by assuming a situation model is segmented into event models. According to </w:t>
      </w:r>
      <w:r w:rsidR="00EB476D">
        <w:rPr>
          <w:rFonts w:cs="Times New Roman"/>
        </w:rPr>
        <w:t>ESPM</w:t>
      </w:r>
      <w:r w:rsidRPr="00F73ABD">
        <w:rPr>
          <w:rFonts w:cs="Times New Roman"/>
        </w:rPr>
        <w:t xml:space="preserve">, event models are segments of situation models which represent a meaningful action occurring at the same location as described within discourse such as a story (Zacks et al., 2007). </w:t>
      </w:r>
      <w:r w:rsidR="00EB476D">
        <w:rPr>
          <w:rFonts w:cs="Times New Roman"/>
        </w:rPr>
        <w:t>ESPM</w:t>
      </w:r>
      <w:r w:rsidRPr="00F73ABD">
        <w:rPr>
          <w:rFonts w:cs="Times New Roman"/>
        </w:rPr>
        <w:t xml:space="preserve"> further assume that the information within the event model is privileged above information in the situation model in its ability to guide cognition </w:t>
      </w:r>
      <w:r w:rsidRPr="00F73ABD">
        <w:rPr>
          <w:rFonts w:cs="Times New Roman"/>
          <w:i/>
        </w:rPr>
        <w:t>online</w:t>
      </w:r>
      <w:r w:rsidRPr="00F73ABD">
        <w:rPr>
          <w:rFonts w:cs="Times New Roman"/>
        </w:rPr>
        <w:t xml:space="preserve">, during comprehension (Richmond, et al., 2017, Bauer, et al., 2017). The creation of separate event models has been thought to be beneficial for memory (Thompson &amp; </w:t>
      </w:r>
      <w:proofErr w:type="spellStart"/>
      <w:r w:rsidRPr="00F73ABD">
        <w:rPr>
          <w:rFonts w:cs="Times New Roman"/>
        </w:rPr>
        <w:t>Radvansky</w:t>
      </w:r>
      <w:proofErr w:type="spellEnd"/>
      <w:r w:rsidRPr="00F73ABD">
        <w:rPr>
          <w:rFonts w:cs="Times New Roman"/>
        </w:rPr>
        <w:t xml:space="preserve">, 2014, Flores et al., 2018,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(see Appendix E vi &amp; vii1 for discussion). </w:t>
      </w:r>
    </w:p>
    <w:p w14:paraId="048A7CFB" w14:textId="184F1792" w:rsidR="00DE26CA" w:rsidRPr="00F73ABD" w:rsidRDefault="004B64C4" w:rsidP="00333F54">
      <w:pPr>
        <w:rPr>
          <w:rFonts w:cs="Times New Roman"/>
        </w:rPr>
      </w:pPr>
      <w:r w:rsidRPr="00F73ABD">
        <w:rPr>
          <w:rFonts w:cs="Times New Roman"/>
        </w:rPr>
        <w:t xml:space="preserve">As we discussed above, event boundaries in the medium (movie, book, podcast, </w:t>
      </w:r>
      <w:proofErr w:type="spellStart"/>
      <w:r w:rsidRPr="00F73ABD">
        <w:rPr>
          <w:rFonts w:cs="Times New Roman"/>
        </w:rPr>
        <w:t>etc</w:t>
      </w:r>
      <w:proofErr w:type="spellEnd"/>
      <w:r w:rsidRPr="00F73ABD">
        <w:rPr>
          <w:rFonts w:cs="Times New Roman"/>
        </w:rPr>
        <w:t xml:space="preserve">), whether imposed by semantic cues or event schemas, are thought to bias comprehension by inducing one event model to end, and another to begin. Thus, despite the fact that event models, like situation models, are personal creations of the </w:t>
      </w:r>
      <w:r w:rsidRPr="00F73ABD">
        <w:rPr>
          <w:rFonts w:cs="Times New Roman"/>
        </w:rPr>
        <w:lastRenderedPageBreak/>
        <w:t xml:space="preserve">comprehender and as such contain admixtures of information collected over time from the story along with information from the </w:t>
      </w:r>
      <w:proofErr w:type="spellStart"/>
      <w:r w:rsidRPr="00F73ABD">
        <w:rPr>
          <w:rFonts w:cs="Times New Roman"/>
        </w:rPr>
        <w:t>comprehender’s</w:t>
      </w:r>
      <w:proofErr w:type="spellEnd"/>
      <w:r w:rsidRPr="00F73ABD">
        <w:rPr>
          <w:rFonts w:cs="Times New Roman"/>
        </w:rPr>
        <w:t xml:space="preserve"> life experience and reasoning skills (Zwaan &amp; </w:t>
      </w:r>
      <w:proofErr w:type="spellStart"/>
      <w:r w:rsidRPr="00F73ABD">
        <w:rPr>
          <w:rFonts w:cs="Times New Roman"/>
        </w:rPr>
        <w:t>Radvansky</w:t>
      </w:r>
      <w:proofErr w:type="spellEnd"/>
      <w:r w:rsidRPr="00F73ABD">
        <w:rPr>
          <w:rFonts w:cs="Times New Roman"/>
        </w:rPr>
        <w:t xml:space="preserve">, 2018, Anderson et al.,1983), the timing of event model creation is thought to occur </w:t>
      </w:r>
      <w:r w:rsidRPr="00F73ABD">
        <w:rPr>
          <w:rFonts w:cs="Times New Roman"/>
          <w:i/>
        </w:rPr>
        <w:t>as</w:t>
      </w:r>
      <w:r w:rsidRPr="00F73ABD">
        <w:rPr>
          <w:rFonts w:cs="Times New Roman"/>
        </w:rPr>
        <w:t xml:space="preserve"> </w:t>
      </w:r>
      <w:r w:rsidRPr="00F73ABD">
        <w:rPr>
          <w:rFonts w:cs="Times New Roman"/>
          <w:i/>
        </w:rPr>
        <w:t>consistently</w:t>
      </w:r>
      <w:r w:rsidRPr="00F73ABD">
        <w:rPr>
          <w:rFonts w:cs="Times New Roman"/>
        </w:rPr>
        <w:t xml:space="preserve"> across healthy subjects as would be their ability to identify boundaries (though see Zacks et al., 2006,  </w:t>
      </w:r>
      <w:proofErr w:type="spellStart"/>
      <w:r w:rsidRPr="00F73ABD">
        <w:rPr>
          <w:rFonts w:cs="Times New Roman"/>
        </w:rPr>
        <w:t>Zahaa</w:t>
      </w:r>
      <w:proofErr w:type="spellEnd"/>
      <w:r w:rsidRPr="00F73ABD">
        <w:rPr>
          <w:rFonts w:cs="Times New Roman"/>
        </w:rPr>
        <w:t>, et al., 2003).</w:t>
      </w:r>
    </w:p>
    <w:p w14:paraId="48777B57" w14:textId="77777777" w:rsidR="00DE26CA" w:rsidRPr="00F73ABD" w:rsidRDefault="00DE26CA" w:rsidP="00333F54">
      <w:pPr>
        <w:rPr>
          <w:rFonts w:cs="Times New Roman"/>
        </w:rPr>
      </w:pPr>
    </w:p>
    <w:p w14:paraId="2AC39033" w14:textId="7DCC1B0C" w:rsidR="00DE26CA" w:rsidRPr="00F73ABD" w:rsidRDefault="006429BE" w:rsidP="00333F54">
      <w:pPr>
        <w:pStyle w:val="Heading2"/>
      </w:pPr>
      <w:bookmarkStart w:id="55" w:name="_Toc135054883"/>
      <w:bookmarkStart w:id="56" w:name="_Toc135348642"/>
      <w:r w:rsidRPr="00F73ABD">
        <w:t xml:space="preserve">2.6 </w:t>
      </w:r>
      <w:r w:rsidR="004B64C4" w:rsidRPr="00F73ABD">
        <w:t>Mechanics of Event Model Theories</w:t>
      </w:r>
      <w:bookmarkEnd w:id="55"/>
      <w:bookmarkEnd w:id="56"/>
    </w:p>
    <w:p w14:paraId="2B7FB4F8" w14:textId="4ABC8C21" w:rsidR="00DE26CA" w:rsidRPr="00F73ABD" w:rsidRDefault="00EB476D" w:rsidP="00333F54">
      <w:pPr>
        <w:rPr>
          <w:rFonts w:cs="Times New Roman"/>
        </w:rPr>
      </w:pPr>
      <w:r>
        <w:rPr>
          <w:rFonts w:cs="Times New Roman"/>
        </w:rPr>
        <w:t>ESPM</w:t>
      </w:r>
      <w:r w:rsidR="004B64C4" w:rsidRPr="00F73ABD">
        <w:rPr>
          <w:rFonts w:cs="Times New Roman"/>
        </w:rPr>
        <w:t xml:space="preserve"> have relied on a synthesis of experimental findings. According to a model put forward by </w:t>
      </w:r>
      <w:proofErr w:type="spellStart"/>
      <w:r w:rsidR="004B64C4" w:rsidRPr="00F73ABD">
        <w:rPr>
          <w:rFonts w:cs="Times New Roman"/>
        </w:rPr>
        <w:t>Kurby</w:t>
      </w:r>
      <w:proofErr w:type="spellEnd"/>
      <w:r w:rsidR="004B64C4" w:rsidRPr="00F73ABD">
        <w:rPr>
          <w:rFonts w:cs="Times New Roman"/>
        </w:rPr>
        <w:t xml:space="preserve"> and Zacks, (2008) and elaborated by Richmond, et al.</w:t>
      </w:r>
      <w:r w:rsidR="00AA6F99">
        <w:rPr>
          <w:rFonts w:cs="Times New Roman"/>
        </w:rPr>
        <w:t xml:space="preserve"> </w:t>
      </w:r>
      <w:r w:rsidR="004B64C4" w:rsidRPr="00F73ABD">
        <w:rPr>
          <w:rFonts w:cs="Times New Roman"/>
        </w:rPr>
        <w:t xml:space="preserve">(2017), Bauer et al., (2017), and </w:t>
      </w:r>
      <w:proofErr w:type="spellStart"/>
      <w:r w:rsidR="004B64C4" w:rsidRPr="00F73ABD">
        <w:rPr>
          <w:rFonts w:cs="Times New Roman"/>
        </w:rPr>
        <w:t>Radvansky</w:t>
      </w:r>
      <w:proofErr w:type="spellEnd"/>
      <w:r w:rsidR="004B64C4" w:rsidRPr="00F73ABD">
        <w:rPr>
          <w:rFonts w:cs="Times New Roman"/>
        </w:rPr>
        <w:t xml:space="preserve"> et al., (2017), event model creation was imagined to occur in the following way (figure 1). In this model, while an event is being described, the current event model provides prediction of what will happen next. The deviations between the incoming sensory information and the prediction based on the current event model are monitored. Once an event boundary occurs in the discourse, the differences between the incoming sensory information and the current event model increase, causing prediction error. This error signals a “global reset” is used in the brain to trigger a change in event models (</w:t>
      </w:r>
      <w:proofErr w:type="spellStart"/>
      <w:r w:rsidR="004B64C4" w:rsidRPr="00F73ABD">
        <w:rPr>
          <w:rFonts w:cs="Times New Roman"/>
        </w:rPr>
        <w:t>Kurby</w:t>
      </w:r>
      <w:proofErr w:type="spellEnd"/>
      <w:r w:rsidR="004B64C4" w:rsidRPr="00F73ABD">
        <w:rPr>
          <w:rFonts w:cs="Times New Roman"/>
        </w:rPr>
        <w:t xml:space="preserve"> et al., 2007, p 74). The old event model is stored in memory, and the new event model begins to form. Sensory prediction resumes once a new event model is created.</w:t>
      </w:r>
    </w:p>
    <w:p w14:paraId="5D4E49A9" w14:textId="77777777" w:rsidR="00DE26CA" w:rsidRPr="00F73ABD" w:rsidRDefault="00DE26CA" w:rsidP="00333F54">
      <w:pPr>
        <w:rPr>
          <w:rFonts w:cs="Times New Roman"/>
        </w:rPr>
      </w:pPr>
    </w:p>
    <w:p w14:paraId="1F6CC1BF" w14:textId="77777777" w:rsidR="00DE26CA" w:rsidRPr="00F73ABD" w:rsidRDefault="004B64C4" w:rsidP="00333F54">
      <w:pPr>
        <w:ind w:firstLine="90"/>
        <w:rPr>
          <w:rFonts w:cs="Times New Roman"/>
        </w:rPr>
      </w:pPr>
      <w:r w:rsidRPr="00F73ABD">
        <w:rPr>
          <w:rFonts w:cs="Times New Roman"/>
          <w:noProof/>
        </w:rPr>
        <w:lastRenderedPageBreak/>
        <w:drawing>
          <wp:inline distT="0" distB="0" distL="0" distR="0" wp14:anchorId="384279CD" wp14:editId="32BDBA1E">
            <wp:extent cx="5334000" cy="2735130"/>
            <wp:effectExtent l="0" t="0" r="0" b="8255"/>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12"/>
                    <a:stretch>
                      <a:fillRect/>
                    </a:stretch>
                  </pic:blipFill>
                  <pic:spPr bwMode="auto">
                    <a:xfrm>
                      <a:off x="0" y="0"/>
                      <a:ext cx="5351173" cy="2743936"/>
                    </a:xfrm>
                    <a:prstGeom prst="rect">
                      <a:avLst/>
                    </a:prstGeom>
                  </pic:spPr>
                </pic:pic>
              </a:graphicData>
            </a:graphic>
          </wp:inline>
        </w:drawing>
      </w:r>
    </w:p>
    <w:p w14:paraId="2A517EB3" w14:textId="77777777" w:rsidR="00DE26CA" w:rsidRPr="00F73ABD" w:rsidRDefault="004B64C4" w:rsidP="00333F54">
      <w:pPr>
        <w:rPr>
          <w:rFonts w:cs="Times New Roman"/>
        </w:rPr>
      </w:pPr>
      <w:r w:rsidRPr="00F73ABD">
        <w:rPr>
          <w:rFonts w:cs="Times New Roman"/>
        </w:rPr>
        <w:t xml:space="preserve">Figure 1. Mechanism for event model processing, </w:t>
      </w:r>
      <w:proofErr w:type="spellStart"/>
      <w:r w:rsidRPr="00F73ABD">
        <w:rPr>
          <w:rFonts w:cs="Times New Roman"/>
        </w:rPr>
        <w:t>Kurby</w:t>
      </w:r>
      <w:proofErr w:type="spellEnd"/>
      <w:r w:rsidRPr="00F73ABD">
        <w:rPr>
          <w:rFonts w:cs="Times New Roman"/>
        </w:rPr>
        <w:t xml:space="preserve"> and Zacks (2008).</w:t>
      </w:r>
    </w:p>
    <w:p w14:paraId="1376695B" w14:textId="77777777" w:rsidR="00DE26CA" w:rsidRPr="00F73ABD" w:rsidRDefault="00DE26CA" w:rsidP="00333F54">
      <w:pPr>
        <w:rPr>
          <w:rFonts w:cs="Times New Roman"/>
        </w:rPr>
      </w:pPr>
    </w:p>
    <w:p w14:paraId="40B470BF" w14:textId="77777777" w:rsidR="00DE26CA" w:rsidRPr="00F73ABD" w:rsidRDefault="00DE26CA" w:rsidP="00333F54">
      <w:pPr>
        <w:rPr>
          <w:rFonts w:cs="Times New Roman"/>
        </w:rPr>
      </w:pPr>
    </w:p>
    <w:p w14:paraId="65561B10" w14:textId="4528F807" w:rsidR="00DE26CA" w:rsidRPr="00F73ABD" w:rsidRDefault="002428EA" w:rsidP="00333F54">
      <w:pPr>
        <w:rPr>
          <w:rFonts w:cs="Times New Roman"/>
          <w:szCs w:val="24"/>
        </w:rPr>
      </w:pPr>
      <w:r>
        <w:rPr>
          <w:rFonts w:cs="Times New Roman"/>
          <w:szCs w:val="24"/>
        </w:rPr>
        <w:t>This mechanism is assumed to be analogous</w:t>
      </w:r>
      <w:r w:rsidR="001E7A69" w:rsidRPr="00F73ABD">
        <w:rPr>
          <w:rFonts w:cs="Times New Roman"/>
          <w:szCs w:val="24"/>
        </w:rPr>
        <w:t xml:space="preserve"> </w:t>
      </w:r>
      <w:r>
        <w:rPr>
          <w:rFonts w:cs="Times New Roman"/>
          <w:szCs w:val="24"/>
        </w:rPr>
        <w:t>for written and aural discourse</w:t>
      </w:r>
      <w:r w:rsidR="004B64C4" w:rsidRPr="00F73ABD">
        <w:rPr>
          <w:rFonts w:cs="Times New Roman"/>
          <w:szCs w:val="24"/>
        </w:rPr>
        <w:t xml:space="preserve">. One repeated finding among researchers in event segmentation while people read stories is the slowing of reading speeds following an event (Zwaan, Magliano,  &amp; </w:t>
      </w:r>
      <w:proofErr w:type="spellStart"/>
      <w:r w:rsidR="004B64C4" w:rsidRPr="00F73ABD">
        <w:rPr>
          <w:rFonts w:cs="Times New Roman"/>
          <w:szCs w:val="24"/>
        </w:rPr>
        <w:t>Graesser</w:t>
      </w:r>
      <w:proofErr w:type="spellEnd"/>
      <w:r w:rsidR="004B64C4" w:rsidRPr="00F73ABD">
        <w:rPr>
          <w:rFonts w:cs="Times New Roman"/>
          <w:szCs w:val="24"/>
        </w:rPr>
        <w:t>, 1995,  Kelter et al., 2004, Speer et al., 2005). This slowing is explained by</w:t>
      </w:r>
      <w:r w:rsidR="00D10301" w:rsidRPr="00F73ABD">
        <w:rPr>
          <w:rFonts w:cs="Times New Roman"/>
          <w:szCs w:val="24"/>
        </w:rPr>
        <w:t xml:space="preserve"> E</w:t>
      </w:r>
      <w:r>
        <w:rPr>
          <w:rFonts w:cs="Times New Roman"/>
          <w:szCs w:val="24"/>
        </w:rPr>
        <w:t>SPM</w:t>
      </w:r>
      <w:r w:rsidR="00D10301" w:rsidRPr="00F73ABD">
        <w:rPr>
          <w:rFonts w:cs="Times New Roman"/>
          <w:szCs w:val="24"/>
        </w:rPr>
        <w:t xml:space="preserve"> </w:t>
      </w:r>
      <w:r w:rsidR="004B64C4" w:rsidRPr="00F73ABD">
        <w:rPr>
          <w:rFonts w:cs="Times New Roman"/>
          <w:szCs w:val="24"/>
        </w:rPr>
        <w:t xml:space="preserve">as owing to either updating of the past event model, or increased difficulty in processing new information, or both. Explanations for this slowing range from a lack of resources due to changing event models, as well as increased conflict due to integration of the previous model (Speer, et al., 2005, </w:t>
      </w:r>
      <w:proofErr w:type="spellStart"/>
      <w:r w:rsidR="004B64C4" w:rsidRPr="00F73ABD">
        <w:rPr>
          <w:rFonts w:cs="Times New Roman"/>
          <w:szCs w:val="24"/>
        </w:rPr>
        <w:t>Pettijohn</w:t>
      </w:r>
      <w:proofErr w:type="spellEnd"/>
      <w:r w:rsidR="004B64C4" w:rsidRPr="00F73ABD">
        <w:rPr>
          <w:rFonts w:cs="Times New Roman"/>
          <w:szCs w:val="24"/>
        </w:rPr>
        <w:t xml:space="preserve"> et al., 2016). Both of these processes could be responsible, and thus overlapping in time in the initial stages of event model building. In Appendix E (see Appendix E vii), we detail research related to how each process might operate according to the above model (figure 1) proposed by </w:t>
      </w:r>
      <w:r w:rsidR="00EB476D">
        <w:rPr>
          <w:rFonts w:cs="Times New Roman"/>
          <w:szCs w:val="24"/>
        </w:rPr>
        <w:t>ESPM</w:t>
      </w:r>
      <w:r w:rsidR="004B64C4" w:rsidRPr="00F73ABD">
        <w:rPr>
          <w:rFonts w:cs="Times New Roman"/>
          <w:szCs w:val="24"/>
        </w:rPr>
        <w:t xml:space="preserve"> (</w:t>
      </w:r>
      <w:proofErr w:type="spellStart"/>
      <w:r w:rsidR="004B64C4" w:rsidRPr="00F73ABD">
        <w:rPr>
          <w:rFonts w:cs="Times New Roman"/>
          <w:szCs w:val="24"/>
        </w:rPr>
        <w:t>Kurby</w:t>
      </w:r>
      <w:proofErr w:type="spellEnd"/>
      <w:r w:rsidR="004B64C4" w:rsidRPr="00F73ABD">
        <w:rPr>
          <w:rFonts w:cs="Times New Roman"/>
          <w:szCs w:val="24"/>
        </w:rPr>
        <w:t xml:space="preserve"> &amp; Zacks, 2008, Richmond et al., 2017, Bauer et al., 2017, </w:t>
      </w:r>
      <w:proofErr w:type="spellStart"/>
      <w:r w:rsidR="004B64C4" w:rsidRPr="00F73ABD">
        <w:rPr>
          <w:rFonts w:cs="Times New Roman"/>
          <w:szCs w:val="24"/>
        </w:rPr>
        <w:t>Radvansky</w:t>
      </w:r>
      <w:proofErr w:type="spellEnd"/>
      <w:r w:rsidR="004B64C4" w:rsidRPr="00F73ABD">
        <w:rPr>
          <w:rFonts w:cs="Times New Roman"/>
          <w:szCs w:val="24"/>
        </w:rPr>
        <w:t xml:space="preserve"> &amp; Zacks, 2017).</w:t>
      </w:r>
    </w:p>
    <w:p w14:paraId="33592030" w14:textId="77777777" w:rsidR="00DE26CA" w:rsidRPr="00F73ABD" w:rsidRDefault="00DE26CA" w:rsidP="00333F54">
      <w:pPr>
        <w:rPr>
          <w:rFonts w:cs="Times New Roman"/>
          <w:szCs w:val="24"/>
        </w:rPr>
      </w:pPr>
    </w:p>
    <w:p w14:paraId="2EB753C6" w14:textId="1DDD0E99" w:rsidR="00401D79" w:rsidRPr="00F73ABD" w:rsidRDefault="006429BE" w:rsidP="00333F54">
      <w:pPr>
        <w:pStyle w:val="Heading2"/>
      </w:pPr>
      <w:bookmarkStart w:id="57" w:name="_Toc135054884"/>
      <w:bookmarkStart w:id="58" w:name="_Toc135348643"/>
      <w:r w:rsidRPr="00F73ABD">
        <w:t xml:space="preserve">2.7 </w:t>
      </w:r>
      <w:r w:rsidR="00401D79" w:rsidRPr="00F73ABD">
        <w:t>Psychophysiological measurement of event models</w:t>
      </w:r>
      <w:bookmarkEnd w:id="57"/>
      <w:bookmarkEnd w:id="58"/>
    </w:p>
    <w:p w14:paraId="7D349013" w14:textId="07EDC032" w:rsidR="00DE26CA" w:rsidRPr="00F73ABD" w:rsidRDefault="006429BE" w:rsidP="00333F54">
      <w:pPr>
        <w:pStyle w:val="Heading3"/>
        <w:rPr>
          <w:rFonts w:cs="Times New Roman"/>
        </w:rPr>
      </w:pPr>
      <w:bookmarkStart w:id="59" w:name="_Toc135054885"/>
      <w:bookmarkStart w:id="60" w:name="_Toc135348644"/>
      <w:r w:rsidRPr="00F73ABD">
        <w:rPr>
          <w:rFonts w:cs="Times New Roman"/>
        </w:rPr>
        <w:t xml:space="preserve">2.7.1 </w:t>
      </w:r>
      <w:r w:rsidR="004B64C4" w:rsidRPr="00F73ABD">
        <w:rPr>
          <w:rFonts w:cs="Times New Roman"/>
        </w:rPr>
        <w:t>Limitations of fMRI</w:t>
      </w:r>
      <w:bookmarkEnd w:id="59"/>
      <w:bookmarkEnd w:id="60"/>
    </w:p>
    <w:p w14:paraId="64882368" w14:textId="64F4E15E" w:rsidR="00DE26CA" w:rsidRPr="00F73ABD" w:rsidRDefault="004B64C4" w:rsidP="00333F54">
      <w:pPr>
        <w:rPr>
          <w:rFonts w:cs="Times New Roman"/>
        </w:rPr>
      </w:pPr>
      <w:r w:rsidRPr="00F73ABD">
        <w:rPr>
          <w:rFonts w:cs="Times New Roman"/>
        </w:rPr>
        <w:t xml:space="preserve">Taking </w:t>
      </w:r>
      <w:r w:rsidR="00EB476D">
        <w:rPr>
          <w:rFonts w:cs="Times New Roman"/>
        </w:rPr>
        <w:t>ESPM</w:t>
      </w:r>
      <w:r w:rsidRPr="00F73ABD">
        <w:rPr>
          <w:rFonts w:cs="Times New Roman"/>
        </w:rPr>
        <w:t xml:space="preserve"> into account</w:t>
      </w:r>
      <w:r w:rsidR="005B6629" w:rsidRPr="00F73ABD">
        <w:rPr>
          <w:rFonts w:cs="Times New Roman"/>
        </w:rPr>
        <w:t>, integration of information from each sentence into the situation model</w:t>
      </w:r>
      <w:r w:rsidRPr="00F73ABD">
        <w:rPr>
          <w:rFonts w:cs="Times New Roman"/>
        </w:rPr>
        <w:t xml:space="preserve"> </w:t>
      </w:r>
      <w:r w:rsidR="005B6629" w:rsidRPr="00F73ABD">
        <w:rPr>
          <w:rFonts w:cs="Times New Roman"/>
        </w:rPr>
        <w:t xml:space="preserve">for the story </w:t>
      </w:r>
      <w:r w:rsidRPr="00F73ABD">
        <w:rPr>
          <w:rFonts w:cs="Times New Roman"/>
        </w:rPr>
        <w:t>does not occur at a</w:t>
      </w:r>
      <w:r w:rsidR="005B6629" w:rsidRPr="00F73ABD">
        <w:rPr>
          <w:rFonts w:cs="Times New Roman"/>
        </w:rPr>
        <w:t xml:space="preserve"> uniform rate</w:t>
      </w:r>
      <w:r w:rsidRPr="00F73ABD">
        <w:rPr>
          <w:rFonts w:cs="Times New Roman"/>
        </w:rPr>
        <w:t xml:space="preserve"> </w:t>
      </w:r>
      <w:r w:rsidR="005B6629" w:rsidRPr="00F73ABD">
        <w:rPr>
          <w:rFonts w:cs="Times New Roman"/>
        </w:rPr>
        <w:t>following encounters with each word, nor the completion of each sentence. Instead integration</w:t>
      </w:r>
      <w:r w:rsidR="009861E5" w:rsidRPr="00F73ABD">
        <w:rPr>
          <w:rFonts w:cs="Times New Roman"/>
        </w:rPr>
        <w:t xml:space="preserve"> occurs somewhat in parallel at two levels, the event model and the situation model. The event model must be updated within the duration that the event is displayed, before being </w:t>
      </w:r>
      <w:r w:rsidRPr="00F73ABD">
        <w:rPr>
          <w:rFonts w:cs="Times New Roman"/>
        </w:rPr>
        <w:t xml:space="preserve">interrupted at </w:t>
      </w:r>
      <w:r w:rsidR="009861E5" w:rsidRPr="00F73ABD">
        <w:rPr>
          <w:rFonts w:cs="Times New Roman"/>
        </w:rPr>
        <w:t>the</w:t>
      </w:r>
      <w:r w:rsidRPr="00F73ABD">
        <w:rPr>
          <w:rFonts w:cs="Times New Roman"/>
        </w:rPr>
        <w:t xml:space="preserve"> event boundary,</w:t>
      </w:r>
      <w:r w:rsidR="009861E5" w:rsidRPr="00F73ABD">
        <w:rPr>
          <w:rFonts w:cs="Times New Roman"/>
        </w:rPr>
        <w:t xml:space="preserve"> at which point</w:t>
      </w:r>
      <w:r w:rsidRPr="00F73ABD">
        <w:rPr>
          <w:rFonts w:cs="Times New Roman"/>
        </w:rPr>
        <w:t xml:space="preserve"> a new event model begins to be formed. </w:t>
      </w:r>
      <w:r w:rsidR="009861E5" w:rsidRPr="00F73ABD">
        <w:rPr>
          <w:rFonts w:cs="Times New Roman"/>
        </w:rPr>
        <w:t xml:space="preserve">At this point old events are simultaneously being </w:t>
      </w:r>
      <w:r w:rsidR="00750196" w:rsidRPr="00F73ABD">
        <w:rPr>
          <w:rFonts w:cs="Times New Roman"/>
        </w:rPr>
        <w:t>stored in the</w:t>
      </w:r>
      <w:r w:rsidR="009861E5" w:rsidRPr="00F73ABD">
        <w:rPr>
          <w:rFonts w:cs="Times New Roman"/>
        </w:rPr>
        <w:t xml:space="preserve"> situation model for the rest of the narrative. </w:t>
      </w:r>
      <w:r w:rsidR="00E862BA">
        <w:rPr>
          <w:rFonts w:cs="Times New Roman"/>
        </w:rPr>
        <w:t xml:space="preserve">Much </w:t>
      </w:r>
      <w:r w:rsidRPr="00F73ABD">
        <w:rPr>
          <w:rFonts w:cs="Times New Roman"/>
        </w:rPr>
        <w:t xml:space="preserve">of the previous brain research </w:t>
      </w:r>
      <w:r w:rsidR="009861E5" w:rsidRPr="00F73ABD">
        <w:rPr>
          <w:rFonts w:cs="Times New Roman"/>
        </w:rPr>
        <w:t xml:space="preserve">supporting </w:t>
      </w:r>
      <w:r w:rsidR="00E862BA">
        <w:rPr>
          <w:rFonts w:cs="Times New Roman"/>
        </w:rPr>
        <w:t xml:space="preserve">mechanistic </w:t>
      </w:r>
      <w:r w:rsidR="009861E5" w:rsidRPr="00F73ABD">
        <w:rPr>
          <w:rFonts w:cs="Times New Roman"/>
        </w:rPr>
        <w:t>hypotheses</w:t>
      </w:r>
      <w:r w:rsidRPr="00F73ABD">
        <w:rPr>
          <w:rFonts w:cs="Times New Roman"/>
        </w:rPr>
        <w:t xml:space="preserve"> </w:t>
      </w:r>
      <w:r w:rsidR="00E862BA">
        <w:rPr>
          <w:rFonts w:cs="Times New Roman"/>
        </w:rPr>
        <w:t xml:space="preserve">of event model theories </w:t>
      </w:r>
      <w:r w:rsidRPr="00F73ABD">
        <w:rPr>
          <w:rFonts w:cs="Times New Roman"/>
        </w:rPr>
        <w:t>has focused on the brain processes</w:t>
      </w:r>
      <w:r w:rsidR="005B6629" w:rsidRPr="00F73ABD">
        <w:rPr>
          <w:rFonts w:cs="Times New Roman"/>
        </w:rPr>
        <w:t xml:space="preserve"> </w:t>
      </w:r>
      <w:r w:rsidR="00E862BA">
        <w:rPr>
          <w:rFonts w:cs="Times New Roman"/>
        </w:rPr>
        <w:t xml:space="preserve">that occur </w:t>
      </w:r>
      <w:r w:rsidR="005B6629" w:rsidRPr="00F73ABD">
        <w:rPr>
          <w:rFonts w:cs="Times New Roman"/>
        </w:rPr>
        <w:t>during</w:t>
      </w:r>
      <w:r w:rsidRPr="00F73ABD">
        <w:rPr>
          <w:rFonts w:cs="Times New Roman"/>
        </w:rPr>
        <w:t xml:space="preserve"> segmentation, that is, effects seen </w:t>
      </w:r>
      <w:r w:rsidR="00E862BA">
        <w:rPr>
          <w:rFonts w:cs="Times New Roman"/>
        </w:rPr>
        <w:t>in the brain once the comprehender</w:t>
      </w:r>
      <w:r w:rsidRPr="00F73ABD">
        <w:rPr>
          <w:rFonts w:cs="Times New Roman"/>
        </w:rPr>
        <w:t xml:space="preserve"> </w:t>
      </w:r>
      <w:r w:rsidR="00E862BA">
        <w:rPr>
          <w:rFonts w:cs="Times New Roman"/>
        </w:rPr>
        <w:t>encounters</w:t>
      </w:r>
      <w:r w:rsidRPr="00F73ABD">
        <w:rPr>
          <w:rFonts w:cs="Times New Roman"/>
        </w:rPr>
        <w:t xml:space="preserve"> boundaries </w:t>
      </w:r>
      <w:r w:rsidR="00E862BA">
        <w:rPr>
          <w:rFonts w:cs="Times New Roman"/>
        </w:rPr>
        <w:t>between</w:t>
      </w:r>
      <w:r w:rsidRPr="00F73ABD">
        <w:rPr>
          <w:rFonts w:cs="Times New Roman"/>
        </w:rPr>
        <w:t xml:space="preserve"> events. </w:t>
      </w:r>
      <w:r w:rsidR="009861E5" w:rsidRPr="00F73ABD">
        <w:rPr>
          <w:rFonts w:cs="Times New Roman"/>
        </w:rPr>
        <w:t>F</w:t>
      </w:r>
      <w:r w:rsidRPr="00F73ABD">
        <w:rPr>
          <w:rFonts w:cs="Times New Roman"/>
        </w:rPr>
        <w:t>unctional magnetic resonance imaging (fMRI)</w:t>
      </w:r>
      <w:r w:rsidR="009861E5" w:rsidRPr="00F73ABD">
        <w:rPr>
          <w:rFonts w:cs="Times New Roman"/>
        </w:rPr>
        <w:t xml:space="preserve">, however </w:t>
      </w:r>
      <w:r w:rsidRPr="00F73ABD">
        <w:rPr>
          <w:rFonts w:cs="Times New Roman"/>
        </w:rPr>
        <w:t>is limited in the number of measurements it can make within a short period of time</w:t>
      </w:r>
      <w:r w:rsidR="00E862BA">
        <w:rPr>
          <w:rFonts w:cs="Times New Roman"/>
        </w:rPr>
        <w:t>.</w:t>
      </w:r>
      <w:r w:rsidRPr="00F73ABD">
        <w:rPr>
          <w:rFonts w:cs="Times New Roman"/>
        </w:rPr>
        <w:t xml:space="preserve"> </w:t>
      </w:r>
      <w:r w:rsidR="00E862BA">
        <w:rPr>
          <w:rFonts w:cs="Times New Roman"/>
        </w:rPr>
        <w:t xml:space="preserve">This </w:t>
      </w:r>
      <w:r w:rsidRPr="00F73ABD">
        <w:rPr>
          <w:rFonts w:cs="Times New Roman"/>
        </w:rPr>
        <w:t>mak</w:t>
      </w:r>
      <w:r w:rsidR="00E862BA">
        <w:rPr>
          <w:rFonts w:cs="Times New Roman"/>
        </w:rPr>
        <w:t>es</w:t>
      </w:r>
      <w:r w:rsidRPr="00F73ABD">
        <w:rPr>
          <w:rFonts w:cs="Times New Roman"/>
        </w:rPr>
        <w:t xml:space="preserve"> it hard to clearly </w:t>
      </w:r>
      <w:r w:rsidR="009861E5" w:rsidRPr="00F73ABD">
        <w:rPr>
          <w:rFonts w:cs="Times New Roman"/>
        </w:rPr>
        <w:t>depict and separate</w:t>
      </w:r>
      <w:r w:rsidRPr="00F73ABD">
        <w:rPr>
          <w:rFonts w:cs="Times New Roman"/>
        </w:rPr>
        <w:t xml:space="preserve"> </w:t>
      </w:r>
      <w:r w:rsidR="009861E5" w:rsidRPr="00F73ABD">
        <w:rPr>
          <w:rFonts w:cs="Times New Roman"/>
        </w:rPr>
        <w:t xml:space="preserve">overlapping </w:t>
      </w:r>
      <w:r w:rsidR="00E862BA">
        <w:rPr>
          <w:rFonts w:cs="Times New Roman"/>
        </w:rPr>
        <w:t xml:space="preserve">neural </w:t>
      </w:r>
      <w:r w:rsidRPr="00F73ABD">
        <w:rPr>
          <w:rFonts w:cs="Times New Roman"/>
        </w:rPr>
        <w:t xml:space="preserve">processes occurring within the </w:t>
      </w:r>
      <w:r w:rsidR="00750196" w:rsidRPr="00F73ABD">
        <w:rPr>
          <w:rFonts w:cs="Times New Roman"/>
        </w:rPr>
        <w:t>hypothesized timespan of segmentation, which</w:t>
      </w:r>
      <w:r w:rsidR="00E862BA">
        <w:rPr>
          <w:rFonts w:cs="Times New Roman"/>
        </w:rPr>
        <w:t>, given the high speed of neuronal communication, can be</w:t>
      </w:r>
      <w:r w:rsidR="00750196" w:rsidRPr="00F73ABD">
        <w:rPr>
          <w:rFonts w:cs="Times New Roman"/>
        </w:rPr>
        <w:t xml:space="preserve"> presumed to occur on the order of milliseconds</w:t>
      </w:r>
      <w:r w:rsidRPr="00F73ABD">
        <w:rPr>
          <w:rFonts w:cs="Times New Roman"/>
        </w:rPr>
        <w:t xml:space="preserve">. As a result, fMRI studies can detect which brain areas might be active during event model </w:t>
      </w:r>
      <w:r w:rsidR="002F2701" w:rsidRPr="00F73ABD">
        <w:rPr>
          <w:rFonts w:cs="Times New Roman"/>
        </w:rPr>
        <w:t>creation</w:t>
      </w:r>
      <w:r w:rsidRPr="00F73ABD">
        <w:rPr>
          <w:rFonts w:cs="Times New Roman"/>
        </w:rPr>
        <w:t xml:space="preserve"> but are less able to </w:t>
      </w:r>
      <w:r w:rsidR="002F2701" w:rsidRPr="00F73ABD">
        <w:rPr>
          <w:rFonts w:cs="Times New Roman"/>
        </w:rPr>
        <w:t>properly attribute the neural contributions of each parallel processes</w:t>
      </w:r>
      <w:r w:rsidRPr="00F73ABD">
        <w:rPr>
          <w:rFonts w:cs="Times New Roman"/>
        </w:rPr>
        <w:t xml:space="preserve">, for example, </w:t>
      </w:r>
      <w:r w:rsidR="002F2701" w:rsidRPr="00F73ABD">
        <w:rPr>
          <w:rFonts w:cs="Times New Roman"/>
        </w:rPr>
        <w:t>those related to boundary detection, event-model wrap-up, storage, and new model creation</w:t>
      </w:r>
      <w:r w:rsidRPr="00F73ABD">
        <w:rPr>
          <w:rFonts w:cs="Times New Roman"/>
        </w:rPr>
        <w:t xml:space="preserve"> (cf. </w:t>
      </w:r>
      <w:proofErr w:type="spellStart"/>
      <w:r w:rsidRPr="00F73ABD">
        <w:rPr>
          <w:rFonts w:cs="Times New Roman"/>
        </w:rPr>
        <w:t>Ezzyat</w:t>
      </w:r>
      <w:proofErr w:type="spellEnd"/>
      <w:r w:rsidRPr="00F73ABD">
        <w:rPr>
          <w:rFonts w:cs="Times New Roman"/>
        </w:rPr>
        <w:t xml:space="preserve"> et al., 2011).</w:t>
      </w:r>
    </w:p>
    <w:p w14:paraId="55C34C62" w14:textId="77777777" w:rsidR="00DE26CA" w:rsidRPr="00F73ABD" w:rsidRDefault="00DE26CA" w:rsidP="00333F54">
      <w:pPr>
        <w:rPr>
          <w:rFonts w:cs="Times New Roman"/>
          <w:u w:val="single"/>
        </w:rPr>
      </w:pPr>
    </w:p>
    <w:p w14:paraId="40563241" w14:textId="76DF4006" w:rsidR="00DE26CA" w:rsidRPr="00F73ABD" w:rsidRDefault="006429BE" w:rsidP="00333F54">
      <w:pPr>
        <w:pStyle w:val="Heading3"/>
        <w:rPr>
          <w:rFonts w:cs="Times New Roman"/>
        </w:rPr>
      </w:pPr>
      <w:bookmarkStart w:id="61" w:name="_Toc135054886"/>
      <w:bookmarkStart w:id="62" w:name="_Toc135348645"/>
      <w:r w:rsidRPr="00F73ABD">
        <w:rPr>
          <w:rFonts w:cs="Times New Roman"/>
        </w:rPr>
        <w:lastRenderedPageBreak/>
        <w:t xml:space="preserve">2.7.2 </w:t>
      </w:r>
      <w:r w:rsidR="004B64C4" w:rsidRPr="00F73ABD">
        <w:rPr>
          <w:rFonts w:cs="Times New Roman"/>
        </w:rPr>
        <w:t>Importance of EEG</w:t>
      </w:r>
      <w:bookmarkEnd w:id="61"/>
      <w:bookmarkEnd w:id="62"/>
    </w:p>
    <w:p w14:paraId="45D2BB9C" w14:textId="6307BE5D" w:rsidR="00DE26CA" w:rsidRPr="00F73ABD" w:rsidRDefault="004B64C4" w:rsidP="00333F54">
      <w:pPr>
        <w:rPr>
          <w:rFonts w:cs="Times New Roman"/>
        </w:rPr>
      </w:pPr>
      <w:r w:rsidRPr="00F73ABD">
        <w:rPr>
          <w:rFonts w:cs="Times New Roman"/>
        </w:rPr>
        <w:t xml:space="preserve">In the analyses laid out here we will rely on electroencephalography (EEG), which has long been used to measure contextual facilitation of word processing (Lau, </w:t>
      </w:r>
      <w:proofErr w:type="spellStart"/>
      <w:r w:rsidRPr="00F73ABD">
        <w:rPr>
          <w:rFonts w:cs="Times New Roman"/>
        </w:rPr>
        <w:t>Phillps</w:t>
      </w:r>
      <w:proofErr w:type="spellEnd"/>
      <w:r w:rsidRPr="00F73ABD">
        <w:rPr>
          <w:rFonts w:cs="Times New Roman"/>
        </w:rPr>
        <w:t xml:space="preserve">, &amp; </w:t>
      </w:r>
      <w:proofErr w:type="spellStart"/>
      <w:r w:rsidRPr="00F73ABD">
        <w:rPr>
          <w:rFonts w:cs="Times New Roman"/>
        </w:rPr>
        <w:t>Poeppel</w:t>
      </w:r>
      <w:proofErr w:type="spellEnd"/>
      <w:r w:rsidRPr="00F73ABD">
        <w:rPr>
          <w:rFonts w:cs="Times New Roman"/>
        </w:rPr>
        <w:t xml:space="preserve">, 2008, Kutas &amp; </w:t>
      </w:r>
      <w:proofErr w:type="spellStart"/>
      <w:r w:rsidRPr="00F73ABD">
        <w:rPr>
          <w:rFonts w:cs="Times New Roman"/>
        </w:rPr>
        <w:t>Federmeier</w:t>
      </w:r>
      <w:proofErr w:type="spellEnd"/>
      <w:r w:rsidRPr="00F73ABD">
        <w:rPr>
          <w:rFonts w:cs="Times New Roman"/>
        </w:rPr>
        <w:t>, 2011), as well as transient processes of perception and memory (</w:t>
      </w:r>
      <w:proofErr w:type="spellStart"/>
      <w:r w:rsidRPr="00F73ABD">
        <w:rPr>
          <w:rFonts w:cs="Times New Roman"/>
        </w:rPr>
        <w:t>Kintsch</w:t>
      </w:r>
      <w:proofErr w:type="spellEnd"/>
      <w:r w:rsidRPr="00F73ABD">
        <w:rPr>
          <w:rFonts w:cs="Times New Roman"/>
        </w:rPr>
        <w:t xml:space="preserve">, 1999, 2012). By providing a recording of brain activity that is in high fidelity to the actual neuro-cognitive processes which are active during comprehension, we hope to use EEG to show whether the timing of the effects of crossing an event boundary while people listen to stories are either in accordance with the hypotheses of </w:t>
      </w:r>
      <w:r w:rsidR="00EB476D">
        <w:rPr>
          <w:rFonts w:cs="Times New Roman"/>
        </w:rPr>
        <w:t>ESPM</w:t>
      </w:r>
      <w:r w:rsidRPr="00F73ABD">
        <w:rPr>
          <w:rFonts w:cs="Times New Roman"/>
        </w:rPr>
        <w:t xml:space="preserve"> or whether they can be explained by other theories.</w:t>
      </w:r>
    </w:p>
    <w:p w14:paraId="40741AE6" w14:textId="761EDDFB" w:rsidR="00DE26CA" w:rsidRPr="00F73ABD" w:rsidRDefault="004B64C4" w:rsidP="00333F54">
      <w:pPr>
        <w:rPr>
          <w:rFonts w:cs="Times New Roman"/>
        </w:rPr>
      </w:pPr>
      <w:r w:rsidRPr="00F73ABD">
        <w:rPr>
          <w:rFonts w:cs="Times New Roman"/>
        </w:rPr>
        <w:t xml:space="preserve">As unimodal accounts for processing in various domains (both visual and linguistic), </w:t>
      </w:r>
      <w:r w:rsidR="00EB476D">
        <w:rPr>
          <w:rFonts w:cs="Times New Roman"/>
        </w:rPr>
        <w:t>ESPM</w:t>
      </w:r>
      <w:r w:rsidRPr="00F73ABD">
        <w:rPr>
          <w:rFonts w:cs="Times New Roman"/>
        </w:rPr>
        <w:t xml:space="preserve"> make broad claims about cognition during comprehension of both video and verbal discourse (for more, see Appendix E vii). For example, </w:t>
      </w:r>
      <w:r w:rsidR="00EB476D">
        <w:rPr>
          <w:rFonts w:cs="Times New Roman"/>
        </w:rPr>
        <w:t>ESPM</w:t>
      </w:r>
      <w:r w:rsidRPr="00F73ABD">
        <w:rPr>
          <w:rFonts w:cs="Times New Roman"/>
        </w:rPr>
        <w:t xml:space="preserve"> suggest that changes to memory and attention should both be prevalent at the same time at the event boundary (Zacks et al., 2007, Bauer, et al., 2017). Psycholinguistic research on comprehension using EEG might shed light on these mechanisms in story comprehension. EEG offers a higher temporal resolution than fMRI and thus can better separate the activity of linguistic processes which occur in parallel such as those which occur within a sentence. Using EEG it is possible to see how perceptual, semantic, and grammatical processes overlap to affect the processing of each word (</w:t>
      </w:r>
      <w:proofErr w:type="spellStart"/>
      <w:r w:rsidRPr="00F73ABD">
        <w:rPr>
          <w:rFonts w:cs="Times New Roman"/>
        </w:rPr>
        <w:t>Hagoort</w:t>
      </w:r>
      <w:proofErr w:type="spellEnd"/>
      <w:r w:rsidRPr="00F73ABD">
        <w:rPr>
          <w:rFonts w:cs="Times New Roman"/>
        </w:rPr>
        <w:t>, 2005, 2016).</w:t>
      </w:r>
    </w:p>
    <w:p w14:paraId="4138D17B" w14:textId="687F292A" w:rsidR="00DE26CA" w:rsidRPr="00F73ABD" w:rsidRDefault="004B64C4" w:rsidP="00333F54">
      <w:pPr>
        <w:rPr>
          <w:rFonts w:cs="Times New Roman"/>
        </w:rPr>
      </w:pPr>
      <w:r w:rsidRPr="00F73ABD">
        <w:rPr>
          <w:rFonts w:cs="Times New Roman"/>
        </w:rPr>
        <w:t>Some dynamic brain function is visible in oscillatory activity coming from the cell membrane which fluctuate at frequencies within the order of milliseconds (</w:t>
      </w:r>
      <w:proofErr w:type="spellStart"/>
      <w:r w:rsidRPr="00F73ABD">
        <w:rPr>
          <w:rFonts w:cs="Times New Roman"/>
        </w:rPr>
        <w:t>Buzsaki</w:t>
      </w:r>
      <w:proofErr w:type="spellEnd"/>
      <w:r w:rsidRPr="00F73ABD">
        <w:rPr>
          <w:rFonts w:cs="Times New Roman"/>
        </w:rPr>
        <w:t xml:space="preserve">, 2006). While some of these oscillations are correlated with blood oxygenation levels </w:t>
      </w:r>
      <w:r w:rsidRPr="00F73ABD">
        <w:rPr>
          <w:rFonts w:cs="Times New Roman"/>
        </w:rPr>
        <w:lastRenderedPageBreak/>
        <w:t>detectable with fMRI (</w:t>
      </w:r>
      <w:proofErr w:type="spellStart"/>
      <w:r w:rsidRPr="00F73ABD">
        <w:rPr>
          <w:rFonts w:cs="Times New Roman"/>
        </w:rPr>
        <w:t>Sheeringa</w:t>
      </w:r>
      <w:proofErr w:type="spellEnd"/>
      <w:r w:rsidRPr="00F73ABD">
        <w:rPr>
          <w:rFonts w:cs="Times New Roman"/>
        </w:rPr>
        <w:t xml:space="preserve">, et al., 2011), these oscillations can be studied directly with magneto-electrical measurement techniques such as magnetoencephalography (MEG) and EEG. A long history of these oscillations, beginning with the invention of EEG by Hans Berger in the 1920s, have led to a range of hypotheses regarding their functional significance during a range of tasks including language comprehension (Berger, 1929, </w:t>
      </w:r>
      <w:proofErr w:type="spellStart"/>
      <w:r w:rsidRPr="00F73ABD">
        <w:rPr>
          <w:rFonts w:cs="Times New Roman"/>
        </w:rPr>
        <w:t>Bastiaansen</w:t>
      </w:r>
      <w:proofErr w:type="spellEnd"/>
      <w:r w:rsidRPr="00F73ABD">
        <w:rPr>
          <w:rFonts w:cs="Times New Roman"/>
        </w:rPr>
        <w:t xml:space="preserve"> et al., 2010). In this way, EEG allows us to contribute to the ongoing discussion about the function of these oscillations during comprehension, as well as draw on the brain frequency literature in order to test hypotheses set forth by </w:t>
      </w:r>
      <w:r w:rsidR="00EB476D">
        <w:rPr>
          <w:rFonts w:cs="Times New Roman"/>
        </w:rPr>
        <w:t>ESPM</w:t>
      </w:r>
      <w:r w:rsidRPr="00F73ABD">
        <w:rPr>
          <w:rFonts w:cs="Times New Roman"/>
        </w:rPr>
        <w:t>.</w:t>
      </w:r>
    </w:p>
    <w:p w14:paraId="3BC9330D" w14:textId="77777777" w:rsidR="00DE26CA" w:rsidRPr="00F73ABD" w:rsidRDefault="00DE26CA" w:rsidP="00333F54">
      <w:pPr>
        <w:rPr>
          <w:rFonts w:cs="Times New Roman"/>
        </w:rPr>
      </w:pPr>
    </w:p>
    <w:p w14:paraId="30B84B9F" w14:textId="52BDB256" w:rsidR="00DE26CA" w:rsidRPr="00F73ABD" w:rsidRDefault="006429BE" w:rsidP="00333F54">
      <w:pPr>
        <w:pStyle w:val="Heading3"/>
        <w:rPr>
          <w:rFonts w:cs="Times New Roman"/>
        </w:rPr>
      </w:pPr>
      <w:bookmarkStart w:id="63" w:name="_Toc135054887"/>
      <w:bookmarkStart w:id="64" w:name="_Toc135348646"/>
      <w:r w:rsidRPr="00F73ABD">
        <w:rPr>
          <w:rFonts w:cs="Times New Roman"/>
        </w:rPr>
        <w:t xml:space="preserve">2.7.3 </w:t>
      </w:r>
      <w:r w:rsidR="004B64C4" w:rsidRPr="00F73ABD">
        <w:rPr>
          <w:rFonts w:cs="Times New Roman"/>
        </w:rPr>
        <w:t>Limitations of EEG</w:t>
      </w:r>
      <w:bookmarkEnd w:id="63"/>
      <w:bookmarkEnd w:id="64"/>
    </w:p>
    <w:p w14:paraId="2939DAB2" w14:textId="1240E9D0" w:rsidR="00DE26CA" w:rsidRPr="00F73ABD" w:rsidRDefault="004B64C4" w:rsidP="00333F54">
      <w:pPr>
        <w:rPr>
          <w:rFonts w:cs="Times New Roman"/>
        </w:rPr>
      </w:pPr>
      <w:r w:rsidRPr="00F73ABD">
        <w:rPr>
          <w:rFonts w:cs="Times New Roman"/>
        </w:rPr>
        <w:t xml:space="preserve">It is most common to study comprehension with EEG via context effects; by observing the effects which a context exerts on the cognitive  processing of specific </w:t>
      </w:r>
      <w:r w:rsidRPr="00F73ABD">
        <w:rPr>
          <w:rFonts w:cs="Times New Roman"/>
          <w:i/>
        </w:rPr>
        <w:t>target</w:t>
      </w:r>
      <w:r w:rsidRPr="00F73ABD">
        <w:rPr>
          <w:rFonts w:cs="Times New Roman"/>
        </w:rPr>
        <w:t>s (</w:t>
      </w:r>
      <w:proofErr w:type="spellStart"/>
      <w:r w:rsidRPr="00F73ABD">
        <w:rPr>
          <w:rFonts w:cs="Times New Roman"/>
        </w:rPr>
        <w:t>e.g</w:t>
      </w:r>
      <w:proofErr w:type="spellEnd"/>
      <w:r w:rsidRPr="00F73ABD">
        <w:rPr>
          <w:rFonts w:cs="Times New Roman"/>
        </w:rPr>
        <w:t xml:space="preserve"> words, images). Rigid methodological requirements of EEG and behavioral experiments, (tightly-controlled manipulations comprising many repeat trials) could exhaust the experimental subject when target stimuli consist of longer materials such as stories.</w:t>
      </w:r>
    </w:p>
    <w:p w14:paraId="2B87A087" w14:textId="3211C9E6" w:rsidR="00DE26CA" w:rsidRPr="00F73ABD" w:rsidRDefault="004B64C4" w:rsidP="00333F54">
      <w:pPr>
        <w:rPr>
          <w:rFonts w:cs="Times New Roman"/>
        </w:rPr>
      </w:pPr>
      <w:r w:rsidRPr="00F73ABD">
        <w:rPr>
          <w:rFonts w:cs="Times New Roman"/>
        </w:rPr>
        <w:t xml:space="preserve">Furthermore, classical EEG techniques such as event-related potentials (ERPs) look for causal relationships between a stimulus and fluctuations in brain waves; they are typically able to detect brain processes only when researchers can predict precisely when they should begin, obscuring processes that a subject might generate internally at unpredictable times (Luck, 2014). The subjectivity of the situation model which contains mental representations that are not explicitly mentioned in the text discourages examination of evoked potentials related to the situation model in long or naturalistic </w:t>
      </w:r>
      <w:r w:rsidRPr="00F73ABD">
        <w:rPr>
          <w:rFonts w:cs="Times New Roman"/>
        </w:rPr>
        <w:lastRenderedPageBreak/>
        <w:t xml:space="preserve">stimuli. Despite this, many attempts have been made to do so (St. George, Mannes, &amp; Hoffman, 1994, Sato &amp; Mizuhara, 2018, Boudewyn &amp; Carter, 2018). Other EEG methods do allow the data from free comprehension to be analyzed over longer timescales (see King &amp; </w:t>
      </w:r>
      <w:proofErr w:type="spellStart"/>
      <w:r w:rsidRPr="00F73ABD">
        <w:rPr>
          <w:rFonts w:cs="Times New Roman"/>
        </w:rPr>
        <w:t>Dehaene</w:t>
      </w:r>
      <w:proofErr w:type="spellEnd"/>
      <w:r w:rsidRPr="00F73ABD">
        <w:rPr>
          <w:rFonts w:cs="Times New Roman"/>
        </w:rPr>
        <w:t xml:space="preserve">, 2014, </w:t>
      </w:r>
      <w:proofErr w:type="spellStart"/>
      <w:r w:rsidRPr="00F73ABD">
        <w:rPr>
          <w:rFonts w:cs="Times New Roman"/>
        </w:rPr>
        <w:t>Broadbeck</w:t>
      </w:r>
      <w:proofErr w:type="spellEnd"/>
      <w:r w:rsidRPr="00F73ABD">
        <w:rPr>
          <w:rFonts w:cs="Times New Roman"/>
        </w:rPr>
        <w:t xml:space="preserve">, </w:t>
      </w:r>
      <w:proofErr w:type="spellStart"/>
      <w:r w:rsidRPr="00F73ABD">
        <w:rPr>
          <w:rFonts w:cs="Times New Roman"/>
        </w:rPr>
        <w:t>Pressaco</w:t>
      </w:r>
      <w:proofErr w:type="spellEnd"/>
      <w:r w:rsidRPr="00F73ABD">
        <w:rPr>
          <w:rFonts w:cs="Times New Roman"/>
        </w:rPr>
        <w:t xml:space="preserve">, &amp; Simon, 2018,  </w:t>
      </w:r>
      <w:proofErr w:type="spellStart"/>
      <w:r w:rsidRPr="00F73ABD">
        <w:rPr>
          <w:rFonts w:cs="Times New Roman"/>
        </w:rPr>
        <w:t>Sassenhaggen</w:t>
      </w:r>
      <w:proofErr w:type="spellEnd"/>
      <w:r w:rsidRPr="00F73ABD">
        <w:rPr>
          <w:rFonts w:cs="Times New Roman"/>
        </w:rPr>
        <w:t xml:space="preserve">, 2019, </w:t>
      </w:r>
      <w:proofErr w:type="spellStart"/>
      <w:r w:rsidRPr="00F73ABD">
        <w:rPr>
          <w:rFonts w:cs="Times New Roman"/>
        </w:rPr>
        <w:t>Fyshe</w:t>
      </w:r>
      <w:proofErr w:type="spellEnd"/>
      <w:r w:rsidRPr="00F73ABD">
        <w:rPr>
          <w:rFonts w:cs="Times New Roman"/>
        </w:rPr>
        <w:t>, 2020, see Appendix E v for discussion), but have not been used to look at event boundaries.</w:t>
      </w:r>
    </w:p>
    <w:p w14:paraId="0D2627EC" w14:textId="6713505D" w:rsidR="00DE26CA" w:rsidRPr="00F73ABD" w:rsidRDefault="004B64C4" w:rsidP="00333F54">
      <w:pPr>
        <w:rPr>
          <w:rFonts w:cs="Times New Roman"/>
        </w:rPr>
      </w:pPr>
      <w:r w:rsidRPr="00F73ABD">
        <w:rPr>
          <w:rFonts w:cs="Times New Roman"/>
        </w:rPr>
        <w:t xml:space="preserve">Both heartbeat and muscle activity can show up in the EEG recording, obscuring brain activity. Eye movement from macroscopic eye blinks to more subtle micro-saccadic movements can have a detrimental effect on interpreting EEG activity by adding noise to the signal (see </w:t>
      </w:r>
      <w:proofErr w:type="spellStart"/>
      <w:r w:rsidRPr="00F73ABD">
        <w:rPr>
          <w:rFonts w:cs="Times New Roman"/>
        </w:rPr>
        <w:t>Dimigen</w:t>
      </w:r>
      <w:proofErr w:type="spellEnd"/>
      <w:r w:rsidRPr="00F73ABD">
        <w:rPr>
          <w:rFonts w:cs="Times New Roman"/>
        </w:rPr>
        <w:t>, et al., 2011 for review). In cases such as with reading, this noise can have a periodic nature as the eyes move, causing saccade activity to be confused with oscillatory brain activity (Yuval-Greenberg et al., 2008).</w:t>
      </w:r>
    </w:p>
    <w:p w14:paraId="0BD64A26" w14:textId="679B52F9" w:rsidR="00DE26CA" w:rsidRPr="00F73ABD" w:rsidRDefault="004B64C4" w:rsidP="00333F54">
      <w:pPr>
        <w:rPr>
          <w:rFonts w:cs="Times New Roman"/>
        </w:rPr>
      </w:pPr>
      <w:r w:rsidRPr="00F73ABD">
        <w:rPr>
          <w:rFonts w:cs="Times New Roman"/>
        </w:rPr>
        <w:t>Regardless of reasons why, the effort to apply EEG methods to the study of event boundaries (c.f. Sharp, 2010) or event model integration has not been widely adopted yet. So far, only one study has looked at the EEG effects of the boundary (Sharp, 2010).</w:t>
      </w:r>
      <w:r w:rsidR="00D10301" w:rsidRPr="00F73ABD">
        <w:rPr>
          <w:rFonts w:cs="Times New Roman"/>
        </w:rPr>
        <w:t xml:space="preserve">  EST pred</w:t>
      </w:r>
      <w:r w:rsidRPr="00F73ABD">
        <w:rPr>
          <w:rFonts w:cs="Times New Roman"/>
        </w:rPr>
        <w:t>icts that meaningful changes occur at and within event boundaries, thus offering a means with which to apply EEG methods to study comprehension of larger materials such as naturalistic texts (Zacks et al., 2007).</w:t>
      </w:r>
    </w:p>
    <w:p w14:paraId="36E75D3C" w14:textId="77777777" w:rsidR="00DE26CA" w:rsidRPr="00F73ABD" w:rsidRDefault="004B64C4" w:rsidP="00333F54">
      <w:pPr>
        <w:rPr>
          <w:rFonts w:cs="Times New Roman"/>
        </w:rPr>
      </w:pPr>
      <w:r w:rsidRPr="00F73ABD">
        <w:rPr>
          <w:rFonts w:cs="Times New Roman"/>
        </w:rPr>
        <w:br w:type="page"/>
      </w:r>
    </w:p>
    <w:p w14:paraId="64F0A0EF" w14:textId="77777777" w:rsidR="00DE26CA" w:rsidRPr="00F73ABD" w:rsidRDefault="00DE26CA" w:rsidP="00333F54">
      <w:pPr>
        <w:rPr>
          <w:rFonts w:cs="Times New Roman"/>
        </w:rPr>
      </w:pPr>
    </w:p>
    <w:p w14:paraId="7E5ADE5E" w14:textId="0A6302F4" w:rsidR="00DE26CA" w:rsidRPr="00F73ABD" w:rsidRDefault="006429BE" w:rsidP="00333F54">
      <w:pPr>
        <w:pStyle w:val="Heading1"/>
        <w:rPr>
          <w:rFonts w:cs="Times New Roman"/>
        </w:rPr>
      </w:pPr>
      <w:bookmarkStart w:id="65" w:name="_69h550uv2c9b"/>
      <w:bookmarkStart w:id="66" w:name="_Toc135054888"/>
      <w:bookmarkStart w:id="67" w:name="_Toc135348647"/>
      <w:bookmarkEnd w:id="65"/>
      <w:r w:rsidRPr="00F73ABD">
        <w:rPr>
          <w:rFonts w:cs="Times New Roman"/>
        </w:rPr>
        <w:t xml:space="preserve">Chapter 3: </w:t>
      </w:r>
      <w:r w:rsidR="004B64C4" w:rsidRPr="00F73ABD">
        <w:rPr>
          <w:rFonts w:cs="Times New Roman"/>
        </w:rPr>
        <w:t xml:space="preserve">Lexical Semantic Priming Across the </w:t>
      </w:r>
      <w:r w:rsidRPr="00F73ABD">
        <w:rPr>
          <w:rFonts w:cs="Times New Roman"/>
        </w:rPr>
        <w:t>Event</w:t>
      </w:r>
      <w:r w:rsidR="004B64C4" w:rsidRPr="00F73ABD">
        <w:rPr>
          <w:rFonts w:cs="Times New Roman"/>
        </w:rPr>
        <w:t xml:space="preserve"> Boundary</w:t>
      </w:r>
      <w:bookmarkEnd w:id="66"/>
      <w:bookmarkEnd w:id="67"/>
    </w:p>
    <w:p w14:paraId="7F11AB6A" w14:textId="4B2B7741" w:rsidR="00DE26CA" w:rsidRPr="00F73ABD" w:rsidRDefault="006429BE" w:rsidP="00333F54">
      <w:pPr>
        <w:pStyle w:val="Heading2"/>
      </w:pPr>
      <w:bookmarkStart w:id="68" w:name="_Toc135054889"/>
      <w:bookmarkStart w:id="69" w:name="_Toc135348648"/>
      <w:r w:rsidRPr="00F73ABD">
        <w:t xml:space="preserve">3.1 </w:t>
      </w:r>
      <w:r w:rsidR="004B64C4" w:rsidRPr="00F73ABD">
        <w:t>Overview</w:t>
      </w:r>
      <w:bookmarkEnd w:id="68"/>
      <w:bookmarkEnd w:id="69"/>
    </w:p>
    <w:p w14:paraId="2189393C" w14:textId="1DC77F95" w:rsidR="005B6629" w:rsidRPr="00F73ABD" w:rsidRDefault="006429BE" w:rsidP="00333F54">
      <w:pPr>
        <w:pStyle w:val="Heading3"/>
        <w:rPr>
          <w:rFonts w:cs="Times New Roman"/>
        </w:rPr>
      </w:pPr>
      <w:bookmarkStart w:id="70" w:name="_Toc135054890"/>
      <w:bookmarkStart w:id="71" w:name="_Toc135348649"/>
      <w:r w:rsidRPr="00F73ABD">
        <w:rPr>
          <w:rFonts w:cs="Times New Roman"/>
        </w:rPr>
        <w:t xml:space="preserve">3.1.1 </w:t>
      </w:r>
      <w:r w:rsidR="005B6629" w:rsidRPr="00F73ABD">
        <w:rPr>
          <w:rFonts w:cs="Times New Roman"/>
        </w:rPr>
        <w:t>Research Question</w:t>
      </w:r>
      <w:bookmarkEnd w:id="70"/>
      <w:bookmarkEnd w:id="71"/>
    </w:p>
    <w:p w14:paraId="63E9F7AB" w14:textId="5FFCE398" w:rsidR="00DE26CA" w:rsidRPr="00F73ABD" w:rsidRDefault="004B64C4" w:rsidP="00333F54">
      <w:pPr>
        <w:rPr>
          <w:rFonts w:cs="Times New Roman"/>
        </w:rPr>
      </w:pPr>
      <w:r w:rsidRPr="00F73ABD">
        <w:rPr>
          <w:rFonts w:cs="Times New Roman"/>
        </w:rPr>
        <w:t xml:space="preserve">For Analysis 1, we wish to answer the first research question: </w:t>
      </w:r>
      <w:r w:rsidR="003E0490">
        <w:rPr>
          <w:rFonts w:cs="Times New Roman"/>
          <w:b/>
        </w:rPr>
        <w:t>whether</w:t>
      </w:r>
      <w:r w:rsidRPr="00F73ABD">
        <w:rPr>
          <w:rFonts w:cs="Times New Roman"/>
          <w:b/>
        </w:rPr>
        <w:t xml:space="preserve"> </w:t>
      </w:r>
      <w:proofErr w:type="spellStart"/>
      <w:r w:rsidRPr="00F73ABD">
        <w:rPr>
          <w:rFonts w:cs="Times New Roman"/>
          <w:b/>
        </w:rPr>
        <w:t>lexico</w:t>
      </w:r>
      <w:proofErr w:type="spellEnd"/>
      <w:r w:rsidRPr="00F73ABD">
        <w:rPr>
          <w:rFonts w:cs="Times New Roman"/>
          <w:b/>
        </w:rPr>
        <w:t>-semantic effects of context vary with event model creation</w:t>
      </w:r>
      <w:r w:rsidRPr="00F73ABD">
        <w:rPr>
          <w:rFonts w:cs="Times New Roman"/>
        </w:rPr>
        <w:t>. Behavioral studies of reading with respect to events have shown slowed reading times at event boundaries (</w:t>
      </w:r>
      <w:proofErr w:type="spellStart"/>
      <w:r w:rsidRPr="00F73ABD">
        <w:rPr>
          <w:rFonts w:cs="Times New Roman"/>
        </w:rPr>
        <w:t>Rinck</w:t>
      </w:r>
      <w:proofErr w:type="spellEnd"/>
      <w:r w:rsidRPr="00F73ABD">
        <w:rPr>
          <w:rFonts w:cs="Times New Roman"/>
        </w:rPr>
        <w:t xml:space="preserve"> &amp; Bower, 2000, Speer &amp; Zacks, 2005, Magliano, Zwaan, </w:t>
      </w:r>
      <w:proofErr w:type="spellStart"/>
      <w:r w:rsidRPr="00F73ABD">
        <w:rPr>
          <w:rFonts w:cs="Times New Roman"/>
        </w:rPr>
        <w:t>Graesser</w:t>
      </w:r>
      <w:proofErr w:type="spellEnd"/>
      <w:r w:rsidRPr="00F73ABD">
        <w:rPr>
          <w:rFonts w:cs="Times New Roman"/>
        </w:rPr>
        <w:t xml:space="preserve">, 1995), but it is still unclear if slowed reading at the event boundary is due to interference from encoding the old event, or from lack of facilitation from context, assuming the reader has cleared their mind in preparation for a new event model, or both (for further discussion see Appendix E vii1). </w:t>
      </w:r>
      <w:r w:rsidR="00EB476D">
        <w:rPr>
          <w:rFonts w:cs="Times New Roman"/>
        </w:rPr>
        <w:t>ESPM</w:t>
      </w:r>
      <w:r w:rsidRPr="00F73ABD">
        <w:rPr>
          <w:rFonts w:cs="Times New Roman"/>
        </w:rPr>
        <w:t xml:space="preserve"> hypothesize that changes to events make information from previous text (and thus the situation models) less available for subsequent processing. We want to know whether that includes </w:t>
      </w:r>
      <w:proofErr w:type="spellStart"/>
      <w:r w:rsidRPr="00F73ABD">
        <w:rPr>
          <w:rFonts w:cs="Times New Roman"/>
        </w:rPr>
        <w:t>lexico</w:t>
      </w:r>
      <w:proofErr w:type="spellEnd"/>
      <w:r w:rsidRPr="00F73ABD">
        <w:rPr>
          <w:rFonts w:cs="Times New Roman"/>
        </w:rPr>
        <w:t>-semantic information from sentences before the boundary. If true, such a mechanism would change the way we understand how different forms of memory interact to u</w:t>
      </w:r>
      <w:r w:rsidR="00BF4571" w:rsidRPr="00F73ABD">
        <w:rPr>
          <w:rFonts w:cs="Times New Roman"/>
        </w:rPr>
        <w:t>p</w:t>
      </w:r>
      <w:r w:rsidRPr="00F73ABD">
        <w:rPr>
          <w:rFonts w:cs="Times New Roman"/>
        </w:rPr>
        <w:t xml:space="preserve">hold comprehension, and add </w:t>
      </w:r>
      <w:r w:rsidR="00BF4571" w:rsidRPr="00F73ABD">
        <w:rPr>
          <w:rFonts w:cs="Times New Roman"/>
        </w:rPr>
        <w:t xml:space="preserve">mechanisms of </w:t>
      </w:r>
      <w:r w:rsidR="00F95FC0">
        <w:rPr>
          <w:rFonts w:cs="Times New Roman"/>
        </w:rPr>
        <w:t>ESPM</w:t>
      </w:r>
      <w:r w:rsidR="00BF4571" w:rsidRPr="00F73ABD">
        <w:rPr>
          <w:rFonts w:cs="Times New Roman"/>
        </w:rPr>
        <w:t xml:space="preserve"> specifically for </w:t>
      </w:r>
      <w:r w:rsidRPr="00F73ABD">
        <w:rPr>
          <w:rFonts w:cs="Times New Roman"/>
        </w:rPr>
        <w:t>linguistic</w:t>
      </w:r>
      <w:r w:rsidR="00BF4571" w:rsidRPr="00F73ABD">
        <w:rPr>
          <w:rFonts w:cs="Times New Roman"/>
        </w:rPr>
        <w:t xml:space="preserve"> stimuli</w:t>
      </w:r>
      <w:r w:rsidRPr="00F73ABD">
        <w:rPr>
          <w:rFonts w:cs="Times New Roman"/>
        </w:rPr>
        <w:t xml:space="preserve">. Below are examples of how </w:t>
      </w:r>
      <w:proofErr w:type="spellStart"/>
      <w:r w:rsidRPr="00F73ABD">
        <w:rPr>
          <w:rFonts w:cs="Times New Roman"/>
        </w:rPr>
        <w:t>lexico</w:t>
      </w:r>
      <w:proofErr w:type="spellEnd"/>
      <w:r w:rsidRPr="00F73ABD">
        <w:rPr>
          <w:rFonts w:cs="Times New Roman"/>
        </w:rPr>
        <w:t>-semantic processing changes in discourse which we expect to be implicated in our study.</w:t>
      </w:r>
    </w:p>
    <w:p w14:paraId="406BE2E0" w14:textId="59361045" w:rsidR="00DE26CA" w:rsidRPr="00F73ABD" w:rsidRDefault="004B64C4" w:rsidP="00333F54">
      <w:pPr>
        <w:rPr>
          <w:rFonts w:cs="Times New Roman"/>
        </w:rPr>
      </w:pPr>
      <w:r w:rsidRPr="00F73ABD">
        <w:rPr>
          <w:rFonts w:cs="Times New Roman"/>
        </w:rPr>
        <w:t>Alternatively, other models suggest that some information remains accessible at all times equally throughout the story, e.g., information about goals and states of a main character (Albrecht &amp; O’</w:t>
      </w:r>
      <w:r w:rsidR="00BF4571" w:rsidRPr="00F73ABD">
        <w:rPr>
          <w:rFonts w:cs="Times New Roman"/>
        </w:rPr>
        <w:t>B</w:t>
      </w:r>
      <w:r w:rsidRPr="00F73ABD">
        <w:rPr>
          <w:rFonts w:cs="Times New Roman"/>
        </w:rPr>
        <w:t>rien, 1993</w:t>
      </w:r>
      <w:r w:rsidR="00FA2A60">
        <w:rPr>
          <w:rFonts w:cs="Times New Roman"/>
        </w:rPr>
        <w:t xml:space="preserve">, </w:t>
      </w:r>
      <w:proofErr w:type="spellStart"/>
      <w:r w:rsidR="00FA2A60">
        <w:rPr>
          <w:rFonts w:cs="Times New Roman"/>
        </w:rPr>
        <w:t>Trabasso</w:t>
      </w:r>
      <w:proofErr w:type="spellEnd"/>
      <w:r w:rsidR="00FA2A60">
        <w:rPr>
          <w:rFonts w:cs="Times New Roman"/>
        </w:rPr>
        <w:t xml:space="preserve"> &amp; Sperry, 1995</w:t>
      </w:r>
      <w:r w:rsidRPr="00F73ABD">
        <w:rPr>
          <w:rFonts w:cs="Times New Roman"/>
        </w:rPr>
        <w:t>) (for further discussion see Appendix E x)</w:t>
      </w:r>
      <w:r w:rsidR="00FA2A60">
        <w:rPr>
          <w:rFonts w:cs="Times New Roman"/>
        </w:rPr>
        <w:t xml:space="preserve">. </w:t>
      </w:r>
      <w:r w:rsidR="00BF4571" w:rsidRPr="00F73ABD">
        <w:rPr>
          <w:rFonts w:cs="Times New Roman"/>
        </w:rPr>
        <w:t xml:space="preserve">Other theories such as the minimalist hypotheses suggest that the amount of information held actively to guide comprehension in the moment is limited to </w:t>
      </w:r>
      <w:r w:rsidR="00BF4571" w:rsidRPr="00F73ABD">
        <w:rPr>
          <w:rFonts w:cs="Times New Roman"/>
        </w:rPr>
        <w:lastRenderedPageBreak/>
        <w:t>what is needed for comprehension</w:t>
      </w:r>
      <w:r w:rsidR="000A5D61">
        <w:rPr>
          <w:rFonts w:cs="Times New Roman"/>
        </w:rPr>
        <w:t xml:space="preserve"> of</w:t>
      </w:r>
      <w:r w:rsidR="00BF4571" w:rsidRPr="00F73ABD">
        <w:rPr>
          <w:rFonts w:cs="Times New Roman"/>
        </w:rPr>
        <w:t xml:space="preserve"> the next sentence (</w:t>
      </w:r>
      <w:proofErr w:type="spellStart"/>
      <w:r w:rsidR="00BF4571" w:rsidRPr="00F73ABD">
        <w:rPr>
          <w:rFonts w:cs="Times New Roman"/>
        </w:rPr>
        <w:t>McKoon</w:t>
      </w:r>
      <w:proofErr w:type="spellEnd"/>
      <w:r w:rsidR="00BF4571" w:rsidRPr="00F73ABD">
        <w:rPr>
          <w:rFonts w:cs="Times New Roman"/>
        </w:rPr>
        <w:t xml:space="preserve"> &amp; Ratcliff, 1992).</w:t>
      </w:r>
      <w:r w:rsidR="00FA2A60">
        <w:rPr>
          <w:rFonts w:cs="Times New Roman"/>
        </w:rPr>
        <w:t xml:space="preserve"> </w:t>
      </w:r>
      <w:r w:rsidRPr="00F73ABD">
        <w:rPr>
          <w:rFonts w:cs="Times New Roman"/>
        </w:rPr>
        <w:t xml:space="preserve">In our study, in addition to examining the effects of the boundary, we compare multiple conditions of events in stories with unrelated events, to see whether the increased contextual information outside of the boundary affects </w:t>
      </w:r>
      <w:proofErr w:type="spellStart"/>
      <w:r w:rsidRPr="00F73ABD">
        <w:rPr>
          <w:rFonts w:cs="Times New Roman"/>
        </w:rPr>
        <w:t>lexico</w:t>
      </w:r>
      <w:proofErr w:type="spellEnd"/>
      <w:r w:rsidRPr="00F73ABD">
        <w:rPr>
          <w:rFonts w:cs="Times New Roman"/>
        </w:rPr>
        <w:t>-semantic processing.</w:t>
      </w:r>
    </w:p>
    <w:p w14:paraId="05EB830C" w14:textId="77777777" w:rsidR="00DE26CA" w:rsidRPr="00F73ABD" w:rsidRDefault="00DE26CA" w:rsidP="00333F54">
      <w:pPr>
        <w:rPr>
          <w:rFonts w:cs="Times New Roman"/>
        </w:rPr>
      </w:pPr>
    </w:p>
    <w:p w14:paraId="370F0467" w14:textId="2D71AACC" w:rsidR="00DE26CA" w:rsidRPr="00F73ABD" w:rsidRDefault="006429BE" w:rsidP="00333F54">
      <w:pPr>
        <w:pStyle w:val="Heading3"/>
        <w:rPr>
          <w:rFonts w:cs="Times New Roman"/>
        </w:rPr>
      </w:pPr>
      <w:bookmarkStart w:id="72" w:name="_Toc135054891"/>
      <w:bookmarkStart w:id="73" w:name="_Toc135348650"/>
      <w:r w:rsidRPr="00F73ABD">
        <w:rPr>
          <w:rFonts w:cs="Times New Roman"/>
        </w:rPr>
        <w:t xml:space="preserve">3.1.2 </w:t>
      </w:r>
      <w:r w:rsidR="004B64C4" w:rsidRPr="00F73ABD">
        <w:rPr>
          <w:rFonts w:cs="Times New Roman"/>
        </w:rPr>
        <w:t xml:space="preserve">Priming, </w:t>
      </w:r>
      <w:proofErr w:type="spellStart"/>
      <w:r w:rsidR="00300B39" w:rsidRPr="00F73ABD">
        <w:rPr>
          <w:rFonts w:cs="Times New Roman"/>
        </w:rPr>
        <w:t>l</w:t>
      </w:r>
      <w:r w:rsidR="004B64C4" w:rsidRPr="00F73ABD">
        <w:rPr>
          <w:rFonts w:cs="Times New Roman"/>
        </w:rPr>
        <w:t>exico</w:t>
      </w:r>
      <w:proofErr w:type="spellEnd"/>
      <w:r w:rsidR="004B64C4" w:rsidRPr="00F73ABD">
        <w:rPr>
          <w:rFonts w:cs="Times New Roman"/>
        </w:rPr>
        <w:t>-</w:t>
      </w:r>
      <w:r w:rsidR="00300B39" w:rsidRPr="00F73ABD">
        <w:rPr>
          <w:rFonts w:cs="Times New Roman"/>
        </w:rPr>
        <w:t>s</w:t>
      </w:r>
      <w:r w:rsidR="004B64C4" w:rsidRPr="00F73ABD">
        <w:rPr>
          <w:rFonts w:cs="Times New Roman"/>
        </w:rPr>
        <w:t>emantic processing, and the event boundary</w:t>
      </w:r>
      <w:bookmarkEnd w:id="72"/>
      <w:bookmarkEnd w:id="73"/>
    </w:p>
    <w:p w14:paraId="5628C13A" w14:textId="3F7C0833" w:rsidR="00DE26CA" w:rsidRPr="00F73ABD" w:rsidRDefault="004B64C4" w:rsidP="00333F54">
      <w:pPr>
        <w:rPr>
          <w:rFonts w:cs="Times New Roman"/>
        </w:rPr>
      </w:pPr>
      <w:r w:rsidRPr="00F73ABD">
        <w:rPr>
          <w:rFonts w:cs="Times New Roman"/>
        </w:rPr>
        <w:t xml:space="preserve">The context in which a word appears has long been shown to facilitate processing of individual words, affecting the speed at which people access their pronunciations and recognize them (Myers &amp; </w:t>
      </w:r>
      <w:proofErr w:type="spellStart"/>
      <w:r w:rsidRPr="00F73ABD">
        <w:rPr>
          <w:rFonts w:cs="Times New Roman"/>
        </w:rPr>
        <w:t>Schvanaveldt</w:t>
      </w:r>
      <w:proofErr w:type="spellEnd"/>
      <w:r w:rsidRPr="00F73ABD">
        <w:rPr>
          <w:rFonts w:cs="Times New Roman"/>
        </w:rPr>
        <w:t xml:space="preserve">, 1979, see McNamara, 2005 for a review). </w:t>
      </w:r>
      <w:proofErr w:type="spellStart"/>
      <w:r w:rsidRPr="00F73ABD">
        <w:rPr>
          <w:rFonts w:cs="Times New Roman"/>
        </w:rPr>
        <w:t>Schvaneveldt</w:t>
      </w:r>
      <w:proofErr w:type="spellEnd"/>
      <w:r w:rsidRPr="00F73ABD">
        <w:rPr>
          <w:rFonts w:cs="Times New Roman"/>
        </w:rPr>
        <w:t xml:space="preserve"> &amp; Meyers (1979) showed that children were faster to read pairs of words when they were semantically related (e.g., Doctor – Nurse) than when the words were unrelated (e.g., Doctor – Bread). Faster reading times and faster recognition of words comes from information that is active in the brain to subsequently facilitate processing of what comes next. Facilitated processing from context is called </w:t>
      </w:r>
      <w:r w:rsidRPr="00F73ABD">
        <w:rPr>
          <w:rFonts w:cs="Times New Roman"/>
          <w:i/>
        </w:rPr>
        <w:t xml:space="preserve">priming </w:t>
      </w:r>
      <w:r w:rsidRPr="00F73ABD">
        <w:rPr>
          <w:rFonts w:cs="Times New Roman"/>
        </w:rPr>
        <w:t xml:space="preserve">(Neely, 1977). In the case of words being primed this is thought to occur when context leads to transient increases in lexical or semantic networks, which bias word processing (Collins &amp; Loftus, 1975). As such the cognitive domain giving rise to priming word recognition can be referred to as </w:t>
      </w:r>
      <w:proofErr w:type="spellStart"/>
      <w:r w:rsidRPr="00F73ABD">
        <w:rPr>
          <w:rFonts w:cs="Times New Roman"/>
        </w:rPr>
        <w:t>lexico</w:t>
      </w:r>
      <w:proofErr w:type="spellEnd"/>
      <w:r w:rsidRPr="00F73ABD">
        <w:rPr>
          <w:rFonts w:cs="Times New Roman"/>
        </w:rPr>
        <w:t>-semantic processing (</w:t>
      </w:r>
      <w:r w:rsidR="007B33D2">
        <w:rPr>
          <w:rFonts w:cs="Times New Roman"/>
        </w:rPr>
        <w:t>LSP</w:t>
      </w:r>
      <w:r w:rsidRPr="00F73ABD">
        <w:rPr>
          <w:rFonts w:cs="Times New Roman"/>
        </w:rPr>
        <w:t>). When a sentence context highly biases the appearance of one word, for example “tea” in “He liked lemon and sugar in his  ____ ”, LS-P for “tea” would be primed more so than “coffee” or “sock” (Hillyard &amp; Kutas, 1984)</w:t>
      </w:r>
      <w:r w:rsidR="00145D4B">
        <w:rPr>
          <w:rFonts w:cs="Times New Roman"/>
        </w:rPr>
        <w:t xml:space="preserve">. </w:t>
      </w:r>
      <w:r w:rsidRPr="00F73ABD">
        <w:rPr>
          <w:rFonts w:cs="Times New Roman"/>
        </w:rPr>
        <w:t xml:space="preserve">If event models are accompanied by active </w:t>
      </w:r>
      <w:proofErr w:type="spellStart"/>
      <w:r w:rsidRPr="00F73ABD">
        <w:rPr>
          <w:rFonts w:cs="Times New Roman"/>
        </w:rPr>
        <w:t>lexico</w:t>
      </w:r>
      <w:proofErr w:type="spellEnd"/>
      <w:r w:rsidRPr="00F73ABD">
        <w:rPr>
          <w:rFonts w:cs="Times New Roman"/>
        </w:rPr>
        <w:t xml:space="preserve">-semantic networks, then we would expect that when the event model changes, say at the event boundary, this activity would no longer be able to prime LS-P. The slowing of reading seen by Speer et al., </w:t>
      </w:r>
      <w:r w:rsidRPr="00F73ABD">
        <w:rPr>
          <w:rFonts w:cs="Times New Roman"/>
        </w:rPr>
        <w:lastRenderedPageBreak/>
        <w:t xml:space="preserve">2005, and others, (Zwaan, 1996, Magliano, Zwaan, </w:t>
      </w:r>
      <w:proofErr w:type="spellStart"/>
      <w:r w:rsidRPr="00F73ABD">
        <w:rPr>
          <w:rFonts w:cs="Times New Roman"/>
        </w:rPr>
        <w:t>Graesser</w:t>
      </w:r>
      <w:proofErr w:type="spellEnd"/>
      <w:r w:rsidRPr="00F73ABD">
        <w:rPr>
          <w:rFonts w:cs="Times New Roman"/>
        </w:rPr>
        <w:t>, 1995), could be owed to other processes, such as memory processes, which simultaneously occur when a new event begins. To parse whether this is the case without disturbing people as they comprehend, we can rely on EEG.</w:t>
      </w:r>
    </w:p>
    <w:p w14:paraId="7489B7CB" w14:textId="77777777" w:rsidR="00DE26CA" w:rsidRPr="00F73ABD" w:rsidRDefault="00DE26CA" w:rsidP="00333F54">
      <w:pPr>
        <w:rPr>
          <w:rFonts w:cs="Times New Roman"/>
        </w:rPr>
      </w:pPr>
    </w:p>
    <w:p w14:paraId="625CCBE6" w14:textId="7C9C88FF" w:rsidR="00DE26CA" w:rsidRPr="00F73ABD" w:rsidRDefault="006429BE" w:rsidP="00333F54">
      <w:pPr>
        <w:pStyle w:val="Heading3"/>
        <w:rPr>
          <w:rFonts w:cs="Times New Roman"/>
        </w:rPr>
      </w:pPr>
      <w:bookmarkStart w:id="74" w:name="_Toc135054892"/>
      <w:bookmarkStart w:id="75" w:name="_Toc135348651"/>
      <w:r w:rsidRPr="00F73ABD">
        <w:rPr>
          <w:rFonts w:cs="Times New Roman"/>
        </w:rPr>
        <w:t xml:space="preserve">3.1.3 </w:t>
      </w:r>
      <w:proofErr w:type="spellStart"/>
      <w:r w:rsidR="004B64C4" w:rsidRPr="00F73ABD">
        <w:rPr>
          <w:rFonts w:cs="Times New Roman"/>
        </w:rPr>
        <w:t>Lexico</w:t>
      </w:r>
      <w:proofErr w:type="spellEnd"/>
      <w:r w:rsidR="004B64C4" w:rsidRPr="00F73ABD">
        <w:rPr>
          <w:rFonts w:cs="Times New Roman"/>
        </w:rPr>
        <w:t>-semantic processing and the N400</w:t>
      </w:r>
      <w:bookmarkEnd w:id="74"/>
      <w:bookmarkEnd w:id="75"/>
    </w:p>
    <w:p w14:paraId="1D0718CA" w14:textId="71B71923" w:rsidR="00DE26CA" w:rsidRPr="00F73ABD" w:rsidRDefault="004B64C4" w:rsidP="00333F54">
      <w:pPr>
        <w:rPr>
          <w:rFonts w:cs="Times New Roman"/>
        </w:rPr>
      </w:pPr>
      <w:r w:rsidRPr="00F73ABD">
        <w:rPr>
          <w:rFonts w:cs="Times New Roman"/>
        </w:rPr>
        <w:t xml:space="preserve">The neuro-cognitive processes underlying </w:t>
      </w:r>
      <w:r w:rsidR="007B33D2">
        <w:rPr>
          <w:rFonts w:cs="Times New Roman"/>
        </w:rPr>
        <w:t>LSP</w:t>
      </w:r>
      <w:r w:rsidRPr="00F73ABD">
        <w:rPr>
          <w:rFonts w:cs="Times New Roman"/>
        </w:rPr>
        <w:t xml:space="preserve"> during comprehension have been measured using EEG most commonly using a method called event-related potential technique (ERP). Using this technique, it is possible to see averaged voltage potentials that index the degree of </w:t>
      </w:r>
      <w:r w:rsidR="007B33D2">
        <w:rPr>
          <w:rFonts w:cs="Times New Roman"/>
        </w:rPr>
        <w:t>LSP</w:t>
      </w:r>
      <w:r w:rsidRPr="00F73ABD">
        <w:rPr>
          <w:rFonts w:cs="Times New Roman"/>
        </w:rPr>
        <w:t xml:space="preserve"> while they read or listen to texts.  One such voltage potential is the N400, which is a negative deflection seen 200-600 </w:t>
      </w:r>
      <w:proofErr w:type="spellStart"/>
      <w:r w:rsidRPr="00F73ABD">
        <w:rPr>
          <w:rFonts w:cs="Times New Roman"/>
        </w:rPr>
        <w:t>ms</w:t>
      </w:r>
      <w:proofErr w:type="spellEnd"/>
      <w:r w:rsidRPr="00F73ABD">
        <w:rPr>
          <w:rFonts w:cs="Times New Roman"/>
        </w:rPr>
        <w:t xml:space="preserve"> after the onset of a visual word, and is maximal over </w:t>
      </w:r>
      <w:proofErr w:type="spellStart"/>
      <w:r w:rsidRPr="00F73ABD">
        <w:rPr>
          <w:rFonts w:cs="Times New Roman"/>
        </w:rPr>
        <w:t>centro</w:t>
      </w:r>
      <w:proofErr w:type="spellEnd"/>
      <w:r w:rsidRPr="00F73ABD">
        <w:rPr>
          <w:rFonts w:cs="Times New Roman"/>
        </w:rPr>
        <w:t xml:space="preserve">-parietal scalp locations (see Lau et al, 2008 for a review). The N400 is larger (more negative) in response to words which are less probable to occur with the context. For example, in word pairs, the N400 is smaller in response to “nurse” when preceded by “doctor” (Neely, 1991). In </w:t>
      </w:r>
      <w:r w:rsidR="00817239">
        <w:rPr>
          <w:rFonts w:cs="Times New Roman"/>
        </w:rPr>
        <w:t>s</w:t>
      </w:r>
      <w:r w:rsidRPr="00F73ABD">
        <w:rPr>
          <w:rFonts w:cs="Times New Roman"/>
        </w:rPr>
        <w:t xml:space="preserve">entence contexts, the N400 is larger in response to “coffee” than “tea” when either word appears at the end of a sentence “He liked lemon and sugar in his  ____” (Kutas &amp; Hillyard, 1984). World knowledge and semantic relatedness of nearby words is thought to combine to support </w:t>
      </w:r>
      <w:r w:rsidR="007B33D2">
        <w:rPr>
          <w:rFonts w:cs="Times New Roman"/>
        </w:rPr>
        <w:t>LSP</w:t>
      </w:r>
      <w:r w:rsidRPr="00F73ABD">
        <w:rPr>
          <w:rFonts w:cs="Times New Roman"/>
        </w:rPr>
        <w:t xml:space="preserve"> as reflected in the N400 (</w:t>
      </w:r>
      <w:proofErr w:type="spellStart"/>
      <w:r w:rsidRPr="00F73ABD">
        <w:rPr>
          <w:rFonts w:cs="Times New Roman"/>
        </w:rPr>
        <w:t>Hagoort</w:t>
      </w:r>
      <w:proofErr w:type="spellEnd"/>
      <w:r w:rsidRPr="00F73ABD">
        <w:rPr>
          <w:rFonts w:cs="Times New Roman"/>
        </w:rPr>
        <w:t xml:space="preserve">, 2005, 2013). </w:t>
      </w:r>
    </w:p>
    <w:p w14:paraId="344EB5E1" w14:textId="77777777" w:rsidR="00DE26CA" w:rsidRPr="00F73ABD" w:rsidRDefault="00DE26CA" w:rsidP="00333F54">
      <w:pPr>
        <w:rPr>
          <w:rFonts w:cs="Times New Roman"/>
        </w:rPr>
      </w:pPr>
    </w:p>
    <w:p w14:paraId="4AA450EE" w14:textId="7B07E650" w:rsidR="00DE26CA" w:rsidRPr="00F73ABD" w:rsidRDefault="006429BE" w:rsidP="00333F54">
      <w:pPr>
        <w:pStyle w:val="Heading3"/>
        <w:rPr>
          <w:rFonts w:cs="Times New Roman"/>
        </w:rPr>
      </w:pPr>
      <w:bookmarkStart w:id="76" w:name="_Toc135054893"/>
      <w:bookmarkStart w:id="77" w:name="_Toc135348652"/>
      <w:r w:rsidRPr="00F73ABD">
        <w:rPr>
          <w:rFonts w:cs="Times New Roman"/>
        </w:rPr>
        <w:t xml:space="preserve">3.1.4 </w:t>
      </w:r>
      <w:r w:rsidR="004B64C4" w:rsidRPr="00F73ABD">
        <w:rPr>
          <w:rFonts w:cs="Times New Roman"/>
        </w:rPr>
        <w:t>Semantic Vectors</w:t>
      </w:r>
      <w:bookmarkEnd w:id="76"/>
      <w:bookmarkEnd w:id="77"/>
    </w:p>
    <w:p w14:paraId="1CC18C49" w14:textId="77777777" w:rsidR="00DE26CA" w:rsidRPr="00F73ABD" w:rsidRDefault="004B64C4" w:rsidP="00333F54">
      <w:pPr>
        <w:rPr>
          <w:rFonts w:cs="Times New Roman"/>
        </w:rPr>
      </w:pPr>
      <w:r w:rsidRPr="00F73ABD">
        <w:rPr>
          <w:rFonts w:cs="Times New Roman"/>
        </w:rPr>
        <w:t>Semantic relatedness of words within a sentence can be estimated using semantic vectors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w:t>
      </w:r>
      <w:proofErr w:type="spellStart"/>
      <w:r w:rsidRPr="00F73ABD">
        <w:rPr>
          <w:rFonts w:cs="Times New Roman"/>
        </w:rPr>
        <w:t>Milikov</w:t>
      </w:r>
      <w:proofErr w:type="spellEnd"/>
      <w:r w:rsidRPr="00F73ABD">
        <w:rPr>
          <w:rFonts w:cs="Times New Roman"/>
        </w:rPr>
        <w:t xml:space="preserve">,  et al., 2013, Pennington, </w:t>
      </w:r>
      <w:proofErr w:type="spellStart"/>
      <w:r w:rsidRPr="00F73ABD">
        <w:rPr>
          <w:rFonts w:cs="Times New Roman"/>
        </w:rPr>
        <w:t>Socher</w:t>
      </w:r>
      <w:proofErr w:type="spellEnd"/>
      <w:r w:rsidRPr="00F73ABD">
        <w:rPr>
          <w:rFonts w:cs="Times New Roman"/>
        </w:rPr>
        <w:t xml:space="preserve">, &amp; </w:t>
      </w:r>
      <w:r w:rsidRPr="00F73ABD">
        <w:rPr>
          <w:rFonts w:cs="Times New Roman"/>
        </w:rPr>
        <w:lastRenderedPageBreak/>
        <w:t xml:space="preserve">Manning, 2014). Semantic vectors are outputs of vector space models which take in a corpus of text excerpts, and derive a list or </w:t>
      </w:r>
      <w:r w:rsidRPr="00F73ABD">
        <w:rPr>
          <w:rFonts w:cs="Times New Roman"/>
          <w:i/>
        </w:rPr>
        <w:t>vector</w:t>
      </w:r>
      <w:r w:rsidRPr="00F73ABD">
        <w:rPr>
          <w:rFonts w:cs="Times New Roman"/>
        </w:rPr>
        <w:t xml:space="preserve"> of numbers for each word. The ability of these vectors to capture the full semantic depth of what is provided by a sentence (e.g., a situation model) is probably limited (</w:t>
      </w:r>
      <w:proofErr w:type="spellStart"/>
      <w:r w:rsidRPr="00F73ABD">
        <w:rPr>
          <w:rFonts w:cs="Times New Roman"/>
        </w:rPr>
        <w:t>Perfetti</w:t>
      </w:r>
      <w:proofErr w:type="spellEnd"/>
      <w:r w:rsidRPr="00F73ABD">
        <w:rPr>
          <w:rFonts w:cs="Times New Roman"/>
        </w:rPr>
        <w:t>, 1998, for discussion please see Appendix E viii). However, as a measure of semantic relatedness, they still have been observed to impact sentence processing. Ettinger et al., (2016) used semantic vectors to derive a value for the relatedness between the context and target words within them. The experimenters saw that semantic relatedness using semantic vectors was able to predict N400 amplitude in a variety of sentence stimuli. In a somewhat exploratory study of comprehension, Sato and Mizuhara, (2018) used semantic vectors to compare recall elicited after reading a text to portions of the actual text. They found that the semantic vector similarities predicted certain brain activity, which they attributed to memory encoding. While this finding might be cautiously interpreted, it demonstrates that semantic vectors can be used in meaningful ways to study discourse.</w:t>
      </w:r>
    </w:p>
    <w:p w14:paraId="482F8D7B" w14:textId="77777777" w:rsidR="00DE26CA" w:rsidRPr="00F73ABD" w:rsidRDefault="00DE26CA" w:rsidP="00333F54">
      <w:pPr>
        <w:rPr>
          <w:rFonts w:cs="Times New Roman"/>
        </w:rPr>
      </w:pPr>
    </w:p>
    <w:p w14:paraId="63539407" w14:textId="7C416EC9" w:rsidR="00DE26CA" w:rsidRPr="00F73ABD" w:rsidRDefault="006429BE" w:rsidP="00333F54">
      <w:pPr>
        <w:pStyle w:val="Heading3"/>
        <w:rPr>
          <w:rFonts w:cs="Times New Roman"/>
        </w:rPr>
      </w:pPr>
      <w:bookmarkStart w:id="78" w:name="_Toc135054894"/>
      <w:bookmarkStart w:id="79" w:name="_Toc135348653"/>
      <w:r w:rsidRPr="00F73ABD">
        <w:rPr>
          <w:rFonts w:cs="Times New Roman"/>
        </w:rPr>
        <w:t xml:space="preserve">3.1.5 </w:t>
      </w:r>
      <w:r w:rsidR="004B64C4" w:rsidRPr="00F73ABD">
        <w:rPr>
          <w:rFonts w:cs="Times New Roman"/>
        </w:rPr>
        <w:t>The N400, discourse, and events</w:t>
      </w:r>
      <w:bookmarkEnd w:id="78"/>
      <w:bookmarkEnd w:id="79"/>
    </w:p>
    <w:p w14:paraId="1862C369" w14:textId="40147489" w:rsidR="00DE26CA" w:rsidRPr="00F73ABD" w:rsidRDefault="004B64C4" w:rsidP="00333F54">
      <w:pPr>
        <w:rPr>
          <w:rFonts w:cs="Times New Roman"/>
        </w:rPr>
      </w:pPr>
      <w:r w:rsidRPr="00F73ABD">
        <w:rPr>
          <w:rFonts w:cs="Times New Roman"/>
        </w:rPr>
        <w:t xml:space="preserve">Studies looking at the N400 with respect to the event boundary are limited. In my search I could find only one set of experiments which measured the effects of the event boundary using ERP (Sharp, 2010). Those experiments were part of a dissertation, and measured ERP effects of the event boundary while subjects watched single scene, continuous movies depicting an actor doing various household chores (e.g., fertilizing a houseplant, making a bed). The averaged waveform at the boundary appeared to resemble the N400, as a negative deflection over posterior scalp, occurring within 600 </w:t>
      </w:r>
      <w:proofErr w:type="spellStart"/>
      <w:r w:rsidRPr="00F73ABD">
        <w:rPr>
          <w:rFonts w:cs="Times New Roman"/>
        </w:rPr>
        <w:t>ms</w:t>
      </w:r>
      <w:proofErr w:type="spellEnd"/>
      <w:r w:rsidRPr="00F73ABD">
        <w:rPr>
          <w:rFonts w:cs="Times New Roman"/>
        </w:rPr>
        <w:t xml:space="preserve"> of the </w:t>
      </w:r>
      <w:r w:rsidRPr="00F73ABD">
        <w:rPr>
          <w:rFonts w:cs="Times New Roman"/>
        </w:rPr>
        <w:lastRenderedPageBreak/>
        <w:t xml:space="preserve">onset of a new event. While this was in response to film, it is harder to directly infer whether a similar effect would occur in response to </w:t>
      </w:r>
      <w:r w:rsidR="007B33D2">
        <w:rPr>
          <w:rFonts w:cs="Times New Roman"/>
        </w:rPr>
        <w:t>LSP</w:t>
      </w:r>
      <w:r w:rsidRPr="00F73ABD">
        <w:rPr>
          <w:rFonts w:cs="Times New Roman"/>
        </w:rPr>
        <w:t xml:space="preserve"> of words during auditorily or visually-presented stories.</w:t>
      </w:r>
    </w:p>
    <w:p w14:paraId="1FEF5815" w14:textId="33655777" w:rsidR="00DE26CA" w:rsidRPr="00F73ABD" w:rsidRDefault="004B64C4" w:rsidP="00333F54">
      <w:pPr>
        <w:rPr>
          <w:rFonts w:cs="Times New Roman"/>
        </w:rPr>
      </w:pPr>
      <w:r w:rsidRPr="00F73ABD">
        <w:rPr>
          <w:rFonts w:cs="Times New Roman"/>
        </w:rPr>
        <w:t xml:space="preserve">However, there is a good amount of research studying the N400 in response to words in discourse which might allow such inferences to be made. Sections of text larger than a sentence are referred to as discourse, as such an event or a story context would be referred to as </w:t>
      </w:r>
      <w:r w:rsidRPr="00F73ABD">
        <w:rPr>
          <w:rFonts w:cs="Times New Roman"/>
          <w:i/>
        </w:rPr>
        <w:t>discourse context</w:t>
      </w:r>
      <w:r w:rsidRPr="00F73ABD">
        <w:rPr>
          <w:rFonts w:cs="Times New Roman"/>
        </w:rPr>
        <w:t>. Theories of comprehension posit that contextual effects on the N400, and thus LS-P, from both semantic relatedness of nearby words as well as from discourse context (</w:t>
      </w:r>
      <w:proofErr w:type="spellStart"/>
      <w:r w:rsidRPr="00F73ABD">
        <w:rPr>
          <w:rFonts w:cs="Times New Roman"/>
        </w:rPr>
        <w:t>Hagoort</w:t>
      </w:r>
      <w:proofErr w:type="spellEnd"/>
      <w:r w:rsidRPr="00F73ABD">
        <w:rPr>
          <w:rFonts w:cs="Times New Roman"/>
        </w:rPr>
        <w:t xml:space="preserve">, 2005). A great example of how discourse context constrains </w:t>
      </w:r>
      <w:r w:rsidR="007B33D2">
        <w:rPr>
          <w:rFonts w:cs="Times New Roman"/>
        </w:rPr>
        <w:t>LSP</w:t>
      </w:r>
      <w:r w:rsidRPr="00F73ABD">
        <w:rPr>
          <w:rFonts w:cs="Times New Roman"/>
        </w:rPr>
        <w:t xml:space="preserve">,  is a study by St. George, Mannes, and Hoffman (1994) in which context was heightened by the inclusion of a title accompanying an otherwise ambiguous paragraph. Averaging each word of the paragraph in the titled and non-titled conditions revealed that the average N400 was greatly reduced by the inclusion of a title. While their stimuli were disorganized lists within a paragraph, it demonstrated that </w:t>
      </w:r>
      <w:r w:rsidR="007B33D2">
        <w:rPr>
          <w:rFonts w:cs="Times New Roman"/>
        </w:rPr>
        <w:t>LSP</w:t>
      </w:r>
      <w:r w:rsidRPr="00F73ABD">
        <w:rPr>
          <w:rFonts w:cs="Times New Roman"/>
        </w:rPr>
        <w:t xml:space="preserve"> can be persistently affected by context across sentences.</w:t>
      </w:r>
    </w:p>
    <w:p w14:paraId="3C12D54D" w14:textId="13EA83C3" w:rsidR="00DE26CA" w:rsidRPr="00F73ABD" w:rsidRDefault="004B64C4" w:rsidP="00333F54">
      <w:pPr>
        <w:rPr>
          <w:rFonts w:cs="Times New Roman"/>
        </w:rPr>
      </w:pPr>
      <w:r w:rsidRPr="00F73ABD">
        <w:rPr>
          <w:rFonts w:cs="Times New Roman"/>
        </w:rPr>
        <w:t xml:space="preserve">The N400 also tracks semantic overlap between words across the sentence boundary. For example, </w:t>
      </w:r>
      <w:proofErr w:type="spellStart"/>
      <w:r w:rsidRPr="00F73ABD">
        <w:rPr>
          <w:rFonts w:cs="Times New Roman"/>
        </w:rPr>
        <w:t>Stafura</w:t>
      </w:r>
      <w:proofErr w:type="spellEnd"/>
      <w:r w:rsidRPr="00F73ABD">
        <w:rPr>
          <w:rFonts w:cs="Times New Roman"/>
        </w:rPr>
        <w:t xml:space="preserve"> &amp; </w:t>
      </w:r>
      <w:proofErr w:type="spellStart"/>
      <w:r w:rsidRPr="00F73ABD">
        <w:rPr>
          <w:rFonts w:cs="Times New Roman"/>
        </w:rPr>
        <w:t>Perfetti</w:t>
      </w:r>
      <w:proofErr w:type="spellEnd"/>
      <w:r w:rsidRPr="00F73ABD">
        <w:rPr>
          <w:rFonts w:cs="Times New Roman"/>
        </w:rPr>
        <w:t xml:space="preserve"> (201</w:t>
      </w:r>
      <w:r w:rsidR="00C348B3">
        <w:rPr>
          <w:rFonts w:cs="Times New Roman"/>
        </w:rPr>
        <w:t>4</w:t>
      </w:r>
      <w:r w:rsidRPr="00F73ABD">
        <w:rPr>
          <w:rFonts w:cs="Times New Roman"/>
        </w:rPr>
        <w:t xml:space="preserve">) looked at whether </w:t>
      </w:r>
      <w:r w:rsidR="007B33D2">
        <w:rPr>
          <w:rFonts w:cs="Times New Roman"/>
        </w:rPr>
        <w:t>LSP</w:t>
      </w:r>
      <w:r w:rsidRPr="00F73ABD">
        <w:rPr>
          <w:rFonts w:cs="Times New Roman"/>
        </w:rPr>
        <w:t xml:space="preserve"> would be enhanced for target words across the break between two sentences when words in the previous sentence were semantically related. They did see effects in the N400 suggesting that semantic relatedness aids </w:t>
      </w:r>
      <w:r w:rsidR="007B33D2">
        <w:rPr>
          <w:rFonts w:cs="Times New Roman"/>
        </w:rPr>
        <w:t>LSP</w:t>
      </w:r>
      <w:r w:rsidRPr="00F73ABD">
        <w:rPr>
          <w:rFonts w:cs="Times New Roman"/>
        </w:rPr>
        <w:t xml:space="preserve"> across the sentence boundary. This was also seen in </w:t>
      </w:r>
      <w:proofErr w:type="spellStart"/>
      <w:r w:rsidRPr="00F73ABD">
        <w:rPr>
          <w:rFonts w:cs="Times New Roman"/>
        </w:rPr>
        <w:t>Ditman</w:t>
      </w:r>
      <w:proofErr w:type="spellEnd"/>
      <w:r w:rsidRPr="00F73ABD">
        <w:rPr>
          <w:rFonts w:cs="Times New Roman"/>
        </w:rPr>
        <w:t xml:space="preserve"> &amp; Kuperberg, (2007), who saw effects of larger discourse context on the N400 (see Appendix E for discussion). While they explained their results in terms of causal </w:t>
      </w:r>
      <w:r w:rsidRPr="00F73ABD">
        <w:rPr>
          <w:rFonts w:cs="Times New Roman"/>
        </w:rPr>
        <w:lastRenderedPageBreak/>
        <w:t>reasoning, this finding suggests that event schemas exert an influence on word processing.</w:t>
      </w:r>
    </w:p>
    <w:p w14:paraId="398DC33D" w14:textId="77777777" w:rsidR="00DE26CA" w:rsidRPr="00F73ABD" w:rsidRDefault="004B64C4" w:rsidP="00333F54">
      <w:pPr>
        <w:rPr>
          <w:rFonts w:cs="Times New Roman"/>
        </w:rPr>
      </w:pPr>
      <w:r w:rsidRPr="00F73ABD">
        <w:rPr>
          <w:rFonts w:cs="Times New Roman"/>
        </w:rPr>
        <w:t>The effects of discourse context are not always seen to affect the N400. In another study of contextual facilitation, Burkhardt, (2007), failed to find any effect of the discourse context on the N400 response to critical words. An example of their stimuli is provided below:</w:t>
      </w:r>
    </w:p>
    <w:p w14:paraId="0E87D3F4" w14:textId="77777777" w:rsidR="00DE26CA" w:rsidRPr="00F73ABD" w:rsidRDefault="00DE26CA" w:rsidP="00333F54">
      <w:pPr>
        <w:rPr>
          <w:rFonts w:cs="Times New Roman"/>
        </w:rPr>
      </w:pPr>
    </w:p>
    <w:p w14:paraId="0BDAF47C" w14:textId="77777777" w:rsidR="00DE26CA" w:rsidRPr="00F73ABD" w:rsidRDefault="004B64C4" w:rsidP="00333F54">
      <w:pPr>
        <w:ind w:left="720"/>
        <w:rPr>
          <w:rFonts w:cs="Times New Roman"/>
        </w:rPr>
      </w:pPr>
      <w:r w:rsidRPr="00F73ABD">
        <w:rPr>
          <w:rFonts w:cs="Times New Roman"/>
        </w:rPr>
        <w:t xml:space="preserve">(7) (a) Yesterday, a </w:t>
      </w:r>
      <w:proofErr w:type="spellStart"/>
      <w:r w:rsidRPr="00F73ABD">
        <w:rPr>
          <w:rFonts w:cs="Times New Roman"/>
        </w:rPr>
        <w:t>Ph.D</w:t>
      </w:r>
      <w:proofErr w:type="spellEnd"/>
      <w:r w:rsidRPr="00F73ABD">
        <w:rPr>
          <w:rFonts w:cs="Times New Roman"/>
        </w:rPr>
        <w:t xml:space="preserve"> student was </w:t>
      </w:r>
      <w:r w:rsidRPr="00F73ABD">
        <w:rPr>
          <w:rFonts w:cs="Times New Roman"/>
          <w:b/>
        </w:rPr>
        <w:t>shot</w:t>
      </w:r>
      <w:r w:rsidRPr="00F73ABD">
        <w:rPr>
          <w:rFonts w:cs="Times New Roman"/>
        </w:rPr>
        <w:t>/</w:t>
      </w:r>
      <w:r w:rsidRPr="00F73ABD">
        <w:rPr>
          <w:rFonts w:cs="Times New Roman"/>
          <w:b/>
        </w:rPr>
        <w:t>killed</w:t>
      </w:r>
      <w:r w:rsidRPr="00F73ABD">
        <w:rPr>
          <w:rFonts w:cs="Times New Roman"/>
        </w:rPr>
        <w:t>/</w:t>
      </w:r>
      <w:r w:rsidRPr="00F73ABD">
        <w:rPr>
          <w:rFonts w:cs="Times New Roman"/>
          <w:b/>
        </w:rPr>
        <w:t>found dead</w:t>
      </w:r>
      <w:r w:rsidRPr="00F73ABD">
        <w:rPr>
          <w:rFonts w:cs="Times New Roman"/>
        </w:rPr>
        <w:t xml:space="preserve"> downtown</w:t>
      </w:r>
    </w:p>
    <w:p w14:paraId="69E1FF67" w14:textId="77777777" w:rsidR="00DE26CA" w:rsidRPr="00F73ABD" w:rsidRDefault="004B64C4" w:rsidP="00333F54">
      <w:pPr>
        <w:ind w:left="720"/>
        <w:rPr>
          <w:rFonts w:cs="Times New Roman"/>
        </w:rPr>
      </w:pPr>
      <w:r w:rsidRPr="00F73ABD">
        <w:rPr>
          <w:rFonts w:cs="Times New Roman"/>
        </w:rPr>
        <w:t xml:space="preserve">      (b) The press reported that the </w:t>
      </w:r>
      <w:r w:rsidRPr="00F73ABD">
        <w:rPr>
          <w:rFonts w:cs="Times New Roman"/>
          <w:u w:val="single"/>
        </w:rPr>
        <w:t>pistol</w:t>
      </w:r>
      <w:r w:rsidRPr="00F73ABD">
        <w:rPr>
          <w:rFonts w:cs="Times New Roman"/>
        </w:rPr>
        <w:t xml:space="preserve"> was from army stocks.</w:t>
      </w:r>
    </w:p>
    <w:p w14:paraId="1E1001C4" w14:textId="77777777" w:rsidR="00DE26CA" w:rsidRPr="00F73ABD" w:rsidRDefault="00DE26CA" w:rsidP="00333F54">
      <w:pPr>
        <w:rPr>
          <w:rFonts w:cs="Times New Roman"/>
        </w:rPr>
      </w:pPr>
    </w:p>
    <w:p w14:paraId="62045315" w14:textId="4E08B85A" w:rsidR="00DE26CA" w:rsidRPr="00FB139E" w:rsidRDefault="004B64C4" w:rsidP="00333F54">
      <w:pPr>
        <w:rPr>
          <w:rFonts w:cs="Times New Roman"/>
        </w:rPr>
      </w:pPr>
      <w:r w:rsidRPr="00F73ABD">
        <w:rPr>
          <w:rFonts w:cs="Times New Roman"/>
        </w:rPr>
        <w:t>In this case, the</w:t>
      </w:r>
      <w:r w:rsidR="0076670F" w:rsidRPr="00F73ABD">
        <w:rPr>
          <w:rFonts w:cs="Times New Roman"/>
        </w:rPr>
        <w:t xml:space="preserve"> authors</w:t>
      </w:r>
      <w:r w:rsidRPr="00F73ABD">
        <w:rPr>
          <w:rFonts w:cs="Times New Roman"/>
        </w:rPr>
        <w:t xml:space="preserve"> saw no difference among all three antecedent sentences (7a) in the N400 response to target word (pistol in 7b). Interestingly, the contexts in Burkhardt (2007) were not only gruesome but crossed the event boundary. This is the opposite of the events in </w:t>
      </w:r>
      <w:proofErr w:type="spellStart"/>
      <w:r w:rsidRPr="00F73ABD">
        <w:rPr>
          <w:rFonts w:cs="Times New Roman"/>
        </w:rPr>
        <w:t>Stafura</w:t>
      </w:r>
      <w:proofErr w:type="spellEnd"/>
      <w:r w:rsidRPr="00F73ABD">
        <w:rPr>
          <w:rFonts w:cs="Times New Roman"/>
        </w:rPr>
        <w:t xml:space="preserve"> et al., </w:t>
      </w:r>
      <w:r w:rsidR="0076670F" w:rsidRPr="00F73ABD">
        <w:rPr>
          <w:rFonts w:cs="Times New Roman"/>
        </w:rPr>
        <w:t>(</w:t>
      </w:r>
      <w:r w:rsidRPr="00F73ABD">
        <w:rPr>
          <w:rFonts w:cs="Times New Roman"/>
        </w:rPr>
        <w:t>2015</w:t>
      </w:r>
      <w:r w:rsidR="0076670F" w:rsidRPr="00F73ABD">
        <w:rPr>
          <w:rFonts w:cs="Times New Roman"/>
        </w:rPr>
        <w:t>)</w:t>
      </w:r>
      <w:r w:rsidRPr="00F73ABD">
        <w:rPr>
          <w:rFonts w:cs="Times New Roman"/>
        </w:rPr>
        <w:t xml:space="preserve">, in which sentences were described as happening within the same event. Thus, this leaves open the possibility that event boundary, cued by explicit or implied changes in time or place, between sentences, is </w:t>
      </w:r>
      <w:r w:rsidRPr="00FB139E">
        <w:rPr>
          <w:rFonts w:cs="Times New Roman"/>
        </w:rPr>
        <w:t>having an effect in prior studies of discourse.</w:t>
      </w:r>
    </w:p>
    <w:p w14:paraId="414851E9" w14:textId="082A4380" w:rsidR="00FB139E" w:rsidRPr="00F73ABD" w:rsidRDefault="00FB139E" w:rsidP="00333F54">
      <w:pPr>
        <w:rPr>
          <w:rFonts w:cs="Times New Roman"/>
        </w:rPr>
      </w:pPr>
      <w:r w:rsidRPr="00FB139E">
        <w:rPr>
          <w:rFonts w:cs="Times New Roman"/>
        </w:rPr>
        <w:t xml:space="preserve">In the one ERP study examining the event boundary, Sharp (2010) looked at brain effects of unconscious, semantic processing while people watched single scene, continuous movies depicting an actor doing various household chores (e.g., fertilizing a houseplant, making a bed). In that study one ERP resembling the N400 was more active in response to the boundary. If that is in fact what was being measured by Sharp (2010), </w:t>
      </w:r>
      <w:r w:rsidRPr="00FB139E">
        <w:rPr>
          <w:rFonts w:cs="Times New Roman"/>
        </w:rPr>
        <w:lastRenderedPageBreak/>
        <w:t>it would suggest that semantic processing is more effortful once a new event model has begun.</w:t>
      </w:r>
    </w:p>
    <w:p w14:paraId="5AF4317B" w14:textId="77777777" w:rsidR="00DE26CA" w:rsidRPr="00F73ABD" w:rsidRDefault="00DE26CA" w:rsidP="00333F54">
      <w:pPr>
        <w:rPr>
          <w:rFonts w:cs="Times New Roman"/>
        </w:rPr>
      </w:pPr>
    </w:p>
    <w:p w14:paraId="32476D4C" w14:textId="77777777" w:rsidR="006429BE" w:rsidRPr="00F73ABD" w:rsidRDefault="006429BE" w:rsidP="00333F54">
      <w:pPr>
        <w:pStyle w:val="Heading2"/>
      </w:pPr>
      <w:bookmarkStart w:id="80" w:name="_6nkl4rm2oqno"/>
      <w:bookmarkStart w:id="81" w:name="_Toc135054895"/>
      <w:bookmarkStart w:id="82" w:name="_Toc135348654"/>
      <w:bookmarkEnd w:id="80"/>
      <w:r w:rsidRPr="00F73ABD">
        <w:t xml:space="preserve">3.2 </w:t>
      </w:r>
      <w:r w:rsidR="004B64C4" w:rsidRPr="00F73ABD">
        <w:t>Hypotheses</w:t>
      </w:r>
      <w:bookmarkEnd w:id="81"/>
      <w:bookmarkEnd w:id="82"/>
    </w:p>
    <w:p w14:paraId="5DE42705" w14:textId="40ABB0E7" w:rsidR="00DE26CA" w:rsidRPr="00F73ABD" w:rsidRDefault="006429BE" w:rsidP="00333F54">
      <w:pPr>
        <w:pStyle w:val="Heading3"/>
        <w:rPr>
          <w:rFonts w:cs="Times New Roman"/>
        </w:rPr>
      </w:pPr>
      <w:bookmarkStart w:id="83" w:name="_Toc135054896"/>
      <w:bookmarkStart w:id="84" w:name="_Toc135348655"/>
      <w:r w:rsidRPr="00F73ABD">
        <w:rPr>
          <w:rFonts w:cs="Times New Roman"/>
        </w:rPr>
        <w:t xml:space="preserve">3.2.1 </w:t>
      </w:r>
      <w:proofErr w:type="spellStart"/>
      <w:r w:rsidR="004B64C4" w:rsidRPr="00F73ABD">
        <w:rPr>
          <w:rFonts w:cs="Times New Roman"/>
        </w:rPr>
        <w:t>Lexico</w:t>
      </w:r>
      <w:proofErr w:type="spellEnd"/>
      <w:r w:rsidR="004B64C4" w:rsidRPr="00F73ABD">
        <w:rPr>
          <w:rFonts w:cs="Times New Roman"/>
        </w:rPr>
        <w:t>-semantic Processing at the Event Boundary</w:t>
      </w:r>
      <w:bookmarkEnd w:id="83"/>
      <w:bookmarkEnd w:id="84"/>
      <w:r w:rsidR="004B64C4" w:rsidRPr="00F73ABD">
        <w:rPr>
          <w:rFonts w:cs="Times New Roman"/>
        </w:rPr>
        <w:t xml:space="preserve"> </w:t>
      </w:r>
    </w:p>
    <w:p w14:paraId="14B9C9C1" w14:textId="23163B2F" w:rsidR="00DE26CA" w:rsidRPr="00F73ABD" w:rsidRDefault="004B64C4" w:rsidP="00333F54">
      <w:pPr>
        <w:rPr>
          <w:rFonts w:cs="Times New Roman"/>
        </w:rPr>
      </w:pPr>
      <w:r w:rsidRPr="00F73ABD">
        <w:rPr>
          <w:rFonts w:cs="Times New Roman"/>
        </w:rPr>
        <w:t xml:space="preserve">From the studies detailed above and in the previous section, two factors driving </w:t>
      </w:r>
      <w:r w:rsidR="007B33D2">
        <w:rPr>
          <w:rFonts w:cs="Times New Roman"/>
        </w:rPr>
        <w:t>LSP</w:t>
      </w:r>
      <w:r w:rsidRPr="00F73ABD">
        <w:rPr>
          <w:rFonts w:cs="Times New Roman"/>
        </w:rPr>
        <w:t xml:space="preserve"> appear: one in which the N400 is driven by semantic relatedness of nearby words, and another in which the N400 is driven by the discourse context. If the ability of discourse context to affect </w:t>
      </w:r>
      <w:r w:rsidR="007B33D2">
        <w:rPr>
          <w:rFonts w:cs="Times New Roman"/>
        </w:rPr>
        <w:t>LSP</w:t>
      </w:r>
      <w:r w:rsidRPr="00F73ABD">
        <w:rPr>
          <w:rFonts w:cs="Times New Roman"/>
        </w:rPr>
        <w:t xml:space="preserve"> decreases either momentarily or permanently because of the event boundary, we expect to see increased N400 amplitudes for words in sentences following the boundary, than words in sentences happening right before. As a control, we will measure semantic relatedness of the previous sentence to offer a baseline of how sentences might facilitate one another if events were not driving the N400.</w:t>
      </w:r>
    </w:p>
    <w:p w14:paraId="367DA9E9" w14:textId="5B824083" w:rsidR="00DE26CA" w:rsidRPr="00F73ABD" w:rsidRDefault="004B64C4" w:rsidP="00333F54">
      <w:pPr>
        <w:rPr>
          <w:rFonts w:cs="Times New Roman"/>
        </w:rPr>
      </w:pPr>
      <w:r w:rsidRPr="00F73ABD">
        <w:rPr>
          <w:rFonts w:cs="Times New Roman"/>
        </w:rPr>
        <w:t xml:space="preserve">To study the effect of semantic relatedness owing to the situation model of the story, we contrast events in a story (Story Events) with a condition in which events are isolated and unrelated (Unrelated Events). This should allow us to remove semantic relatedness from the previous event more easily. In both cases we expect the boundary between events to decrease </w:t>
      </w:r>
      <w:r w:rsidR="007B33D2">
        <w:rPr>
          <w:rFonts w:cs="Times New Roman"/>
        </w:rPr>
        <w:t>LSP</w:t>
      </w:r>
      <w:r w:rsidRPr="00F73ABD">
        <w:rPr>
          <w:rFonts w:cs="Times New Roman"/>
        </w:rPr>
        <w:t xml:space="preserve">. Whether this will be driven more by semantic relatedness between words in events, or truly is an effect of the event boundary remains to be seen (for detailed hypotheses see Appendices F &amp; G). </w:t>
      </w:r>
    </w:p>
    <w:p w14:paraId="0DEC1D59" w14:textId="77777777" w:rsidR="00DE26CA" w:rsidRPr="00F73ABD" w:rsidRDefault="00DE26CA" w:rsidP="00333F54">
      <w:pPr>
        <w:rPr>
          <w:rFonts w:cs="Times New Roman"/>
          <w:b/>
        </w:rPr>
      </w:pPr>
    </w:p>
    <w:p w14:paraId="362EA0AC" w14:textId="2E5C4B1C" w:rsidR="00DE26CA" w:rsidRPr="00F73ABD" w:rsidRDefault="006429BE" w:rsidP="00333F54">
      <w:pPr>
        <w:pStyle w:val="Heading2"/>
      </w:pPr>
      <w:bookmarkStart w:id="85" w:name="_uoz3y031g465"/>
      <w:bookmarkStart w:id="86" w:name="_Toc135054897"/>
      <w:bookmarkStart w:id="87" w:name="_Toc135348656"/>
      <w:bookmarkEnd w:id="85"/>
      <w:r w:rsidRPr="00F73ABD">
        <w:t xml:space="preserve">3.3 </w:t>
      </w:r>
      <w:r w:rsidR="004B64C4" w:rsidRPr="00F73ABD">
        <w:t>Methods</w:t>
      </w:r>
      <w:bookmarkEnd w:id="86"/>
      <w:bookmarkEnd w:id="87"/>
    </w:p>
    <w:p w14:paraId="35D6A8F2" w14:textId="77777777" w:rsidR="00DE26CA" w:rsidRPr="00F73ABD" w:rsidRDefault="00DE26CA" w:rsidP="00333F54">
      <w:pPr>
        <w:jc w:val="center"/>
        <w:rPr>
          <w:rFonts w:cs="Times New Roman"/>
          <w:b/>
        </w:rPr>
      </w:pPr>
    </w:p>
    <w:p w14:paraId="2A6F10D6" w14:textId="0AE7A719" w:rsidR="006429BE" w:rsidRPr="00F73ABD" w:rsidRDefault="006429BE" w:rsidP="00333F54">
      <w:pPr>
        <w:pStyle w:val="Heading3"/>
        <w:rPr>
          <w:rFonts w:cs="Times New Roman"/>
        </w:rPr>
      </w:pPr>
      <w:bookmarkStart w:id="88" w:name="_Toc135054898"/>
      <w:bookmarkStart w:id="89" w:name="_Toc135348657"/>
      <w:r w:rsidRPr="00F73ABD">
        <w:rPr>
          <w:rFonts w:cs="Times New Roman"/>
        </w:rPr>
        <w:lastRenderedPageBreak/>
        <w:t xml:space="preserve">3.3.1 </w:t>
      </w:r>
      <w:r w:rsidR="004B64C4" w:rsidRPr="00F73ABD">
        <w:rPr>
          <w:rFonts w:cs="Times New Roman"/>
        </w:rPr>
        <w:t>Participants</w:t>
      </w:r>
      <w:bookmarkEnd w:id="88"/>
      <w:bookmarkEnd w:id="89"/>
    </w:p>
    <w:p w14:paraId="5E8AC727" w14:textId="70EB9FAA" w:rsidR="00DE26CA" w:rsidRDefault="006429BE" w:rsidP="00C93176">
      <w:pPr>
        <w:rPr>
          <w:rFonts w:cs="Times New Roman"/>
        </w:rPr>
      </w:pPr>
      <w:r w:rsidRPr="00F73ABD">
        <w:rPr>
          <w:rFonts w:cs="Times New Roman"/>
        </w:rPr>
        <w:t>5</w:t>
      </w:r>
      <w:r w:rsidR="00B437CE">
        <w:rPr>
          <w:rFonts w:cs="Times New Roman"/>
        </w:rPr>
        <w:t>7</w:t>
      </w:r>
      <w:r w:rsidR="004B64C4" w:rsidRPr="00F73ABD">
        <w:rPr>
          <w:rFonts w:cs="Times New Roman"/>
        </w:rPr>
        <w:t xml:space="preserve"> subjects participate</w:t>
      </w:r>
      <w:r w:rsidRPr="00F73ABD">
        <w:rPr>
          <w:rFonts w:cs="Times New Roman"/>
        </w:rPr>
        <w:t>d</w:t>
      </w:r>
      <w:r w:rsidR="004B64C4" w:rsidRPr="00F73ABD">
        <w:rPr>
          <w:rFonts w:cs="Times New Roman"/>
        </w:rPr>
        <w:t xml:space="preserve"> in the experiment in exchange for</w:t>
      </w:r>
      <w:r w:rsidRPr="00F73ABD">
        <w:rPr>
          <w:rFonts w:cs="Times New Roman"/>
        </w:rPr>
        <w:t xml:space="preserve"> course credit</w:t>
      </w:r>
      <w:r w:rsidR="004B64C4" w:rsidRPr="00F73ABD">
        <w:rPr>
          <w:rFonts w:cs="Times New Roman"/>
        </w:rPr>
        <w:t>.</w:t>
      </w:r>
      <w:r w:rsidR="00AD1830">
        <w:rPr>
          <w:rFonts w:cs="Times New Roman"/>
        </w:rPr>
        <w:t xml:space="preserve"> </w:t>
      </w:r>
      <w:r w:rsidR="00B437CE">
        <w:rPr>
          <w:rFonts w:cs="Times New Roman"/>
        </w:rPr>
        <w:t>Of these, data from 49 was included in Analysis 1. Two were not included for inability to follow directions during recording. Six others were removed for technical difficulties during recording (connectivity</w:t>
      </w:r>
      <w:r w:rsidR="00C93176">
        <w:rPr>
          <w:rFonts w:cs="Times New Roman"/>
        </w:rPr>
        <w:t xml:space="preserve"> issues </w:t>
      </w:r>
      <w:r w:rsidR="00B437CE">
        <w:rPr>
          <w:rFonts w:cs="Times New Roman"/>
        </w:rPr>
        <w:t>or needing to end session early).</w:t>
      </w:r>
    </w:p>
    <w:p w14:paraId="6E19ABB5" w14:textId="77777777" w:rsidR="00C93176" w:rsidRPr="00F73ABD" w:rsidRDefault="00C93176" w:rsidP="00C93176">
      <w:pPr>
        <w:rPr>
          <w:rFonts w:cs="Times New Roman"/>
        </w:rPr>
      </w:pPr>
    </w:p>
    <w:p w14:paraId="4A49E072" w14:textId="0F344C8F" w:rsidR="00ED00B7" w:rsidRPr="00ED00B7" w:rsidRDefault="006429BE" w:rsidP="00ED00B7">
      <w:pPr>
        <w:pStyle w:val="Heading3"/>
        <w:rPr>
          <w:rFonts w:cs="Times New Roman"/>
        </w:rPr>
      </w:pPr>
      <w:bookmarkStart w:id="90" w:name="_Toc135054899"/>
      <w:bookmarkStart w:id="91" w:name="_Toc135348658"/>
      <w:r w:rsidRPr="00F73ABD">
        <w:rPr>
          <w:rFonts w:cs="Times New Roman"/>
        </w:rPr>
        <w:t xml:space="preserve">3.3.2 </w:t>
      </w:r>
      <w:r w:rsidR="004B64C4" w:rsidRPr="00F73ABD">
        <w:rPr>
          <w:rFonts w:cs="Times New Roman"/>
        </w:rPr>
        <w:t>Materials and Procedure</w:t>
      </w:r>
      <w:bookmarkEnd w:id="90"/>
      <w:bookmarkEnd w:id="91"/>
    </w:p>
    <w:p w14:paraId="23ECB9C4" w14:textId="77777777" w:rsidR="00C348B3" w:rsidRDefault="006429BE" w:rsidP="00AC3EBB">
      <w:pPr>
        <w:pStyle w:val="Heading4"/>
      </w:pPr>
      <w:r w:rsidRPr="00F73ABD">
        <w:t xml:space="preserve">3.3.2.1 </w:t>
      </w:r>
      <w:r w:rsidR="004B64C4" w:rsidRPr="00F73ABD">
        <w:t>Folktales</w:t>
      </w:r>
      <w:r w:rsidRPr="00F73ABD">
        <w:t>.</w:t>
      </w:r>
    </w:p>
    <w:p w14:paraId="44EA8542" w14:textId="37DFE8A4" w:rsidR="00DF3222" w:rsidRDefault="000A6139" w:rsidP="00C348B3">
      <w:r>
        <w:t>Five</w:t>
      </w:r>
      <w:r w:rsidR="004B64C4" w:rsidRPr="00F73ABD">
        <w:t xml:space="preserve"> folktales</w:t>
      </w:r>
      <w:r>
        <w:t>, and one short story</w:t>
      </w:r>
      <w:r w:rsidR="004B64C4" w:rsidRPr="00F73ABD">
        <w:t xml:space="preserve"> were chosen based on their length and the hope that the plots would be unfamiliar to the participant population. Three folktales were chosen from compilations of folktales available via Project Gutenberg (http://projectgutenberg.com), and one folktale was taken from http://indigenouspeople.net. The folktales included the </w:t>
      </w:r>
      <w:r w:rsidR="004B64C4" w:rsidRPr="00F73ABD">
        <w:rPr>
          <w:i/>
        </w:rPr>
        <w:t>Seven Ravens</w:t>
      </w:r>
      <w:r w:rsidR="004B64C4" w:rsidRPr="00F73ABD">
        <w:t>, a German folktale (</w:t>
      </w:r>
      <w:hyperlink r:id="rId13">
        <w:r w:rsidR="004B64C4" w:rsidRPr="00F73ABD">
          <w:rPr>
            <w:color w:val="1155CC"/>
            <w:u w:val="single"/>
          </w:rPr>
          <w:t>https://www.gutenberg.org/files/2591/2591-h/2591-h.htm</w:t>
        </w:r>
      </w:hyperlink>
      <w:r w:rsidR="004B64C4" w:rsidRPr="00F73ABD">
        <w:t xml:space="preserve">); </w:t>
      </w:r>
      <w:r w:rsidR="004B64C4" w:rsidRPr="00F73ABD">
        <w:rPr>
          <w:i/>
        </w:rPr>
        <w:t>The Good Thunder</w:t>
      </w:r>
      <w:r w:rsidR="004B64C4" w:rsidRPr="00F73ABD">
        <w:t>, a Japanese folktale (</w:t>
      </w:r>
      <w:hyperlink r:id="rId14">
        <w:r w:rsidR="004B64C4" w:rsidRPr="00F73ABD">
          <w:rPr>
            <w:color w:val="1155CC"/>
            <w:u w:val="single"/>
          </w:rPr>
          <w:t>https://www.gutenberg.org/files/35853/35853-h/35853-h.htm</w:t>
        </w:r>
      </w:hyperlink>
      <w:r w:rsidR="004B64C4" w:rsidRPr="00F73ABD">
        <w:t xml:space="preserve">),  </w:t>
      </w:r>
      <w:r w:rsidR="004B64C4" w:rsidRPr="00F73ABD">
        <w:rPr>
          <w:i/>
        </w:rPr>
        <w:t>The Dam</w:t>
      </w:r>
      <w:r w:rsidR="004B64C4" w:rsidRPr="00F73ABD">
        <w:t>, a South African folktale (</w:t>
      </w:r>
      <w:hyperlink r:id="rId15">
        <w:r w:rsidR="004B64C4" w:rsidRPr="00F73ABD">
          <w:rPr>
            <w:color w:val="1155CC"/>
            <w:u w:val="single"/>
          </w:rPr>
          <w:t>https://www.gutenberg.org/files/38339/38339-h/38339-h.htm</w:t>
        </w:r>
      </w:hyperlink>
      <w:r w:rsidR="004B64C4" w:rsidRPr="00F73ABD">
        <w:t xml:space="preserve">), and </w:t>
      </w:r>
      <w:r w:rsidR="004B64C4" w:rsidRPr="00F73ABD">
        <w:rPr>
          <w:i/>
        </w:rPr>
        <w:t>Grandfather and his Two Grandsons</w:t>
      </w:r>
      <w:r w:rsidR="004B64C4" w:rsidRPr="00F73ABD">
        <w:t>, a folktale attributed to the Ute tribe. (</w:t>
      </w:r>
      <w:hyperlink r:id="rId16">
        <w:r w:rsidR="004B64C4" w:rsidRPr="00F73ABD">
          <w:rPr>
            <w:color w:val="1155CC"/>
            <w:u w:val="single"/>
          </w:rPr>
          <w:t>http://www.indigenouspeople.net/twogrand.htm</w:t>
        </w:r>
      </w:hyperlink>
      <w:r w:rsidR="004B64C4" w:rsidRPr="00F73ABD">
        <w:t xml:space="preserve">). Another folktale </w:t>
      </w:r>
      <w:r w:rsidR="004B64C4" w:rsidRPr="00F73ABD">
        <w:rPr>
          <w:i/>
        </w:rPr>
        <w:t>The story of the Donkey,</w:t>
      </w:r>
      <w:r w:rsidR="004B64C4" w:rsidRPr="00F73ABD">
        <w:t xml:space="preserve"> was taken from materials used by </w:t>
      </w:r>
      <w:proofErr w:type="spellStart"/>
      <w:r w:rsidR="004B64C4" w:rsidRPr="00F73ABD">
        <w:t>Trabasso</w:t>
      </w:r>
      <w:proofErr w:type="spellEnd"/>
      <w:r w:rsidR="004B64C4" w:rsidRPr="00F73ABD">
        <w:t xml:space="preserve"> and Sperry et al., (1985).</w:t>
      </w:r>
      <w:r w:rsidR="00A85C68" w:rsidRPr="00F73ABD">
        <w:t xml:space="preserve"> In addition</w:t>
      </w:r>
      <w:r w:rsidR="00470D16" w:rsidRPr="00F73ABD">
        <w:t xml:space="preserve">, </w:t>
      </w:r>
      <w:r w:rsidR="00A85C68" w:rsidRPr="00F73ABD">
        <w:t xml:space="preserve">we adapted a short story, The Summer of the Beautiful </w:t>
      </w:r>
      <w:r w:rsidR="00470D16" w:rsidRPr="00F73ABD">
        <w:t xml:space="preserve">White Horse </w:t>
      </w:r>
      <w:r w:rsidR="00A85C68" w:rsidRPr="00F73ABD">
        <w:t xml:space="preserve">by William Saroyan  (1940) which was used in an experiment by </w:t>
      </w:r>
      <w:proofErr w:type="spellStart"/>
      <w:r w:rsidR="00A85C68" w:rsidRPr="00F73ABD">
        <w:t>Huettner</w:t>
      </w:r>
      <w:proofErr w:type="spellEnd"/>
      <w:r w:rsidR="00A85C68" w:rsidRPr="00F73ABD">
        <w:t xml:space="preserve">, Rosenthal, and </w:t>
      </w:r>
      <w:proofErr w:type="spellStart"/>
      <w:r w:rsidR="00A85C68" w:rsidRPr="00F73ABD">
        <w:t>Hynd</w:t>
      </w:r>
      <w:proofErr w:type="spellEnd"/>
      <w:r w:rsidR="00A85C68" w:rsidRPr="00F73ABD">
        <w:t xml:space="preserve"> (1989)</w:t>
      </w:r>
      <w:r w:rsidR="00DF3222">
        <w:t>.</w:t>
      </w:r>
    </w:p>
    <w:p w14:paraId="4FC2C242" w14:textId="64E588F8" w:rsidR="00302152" w:rsidRDefault="00302152" w:rsidP="00AC3EBB">
      <w:pPr>
        <w:pStyle w:val="Heading4"/>
      </w:pPr>
      <w:r>
        <w:lastRenderedPageBreak/>
        <w:t>Ordered Stories</w:t>
      </w:r>
    </w:p>
    <w:p w14:paraId="03711474" w14:textId="1FA5FE48" w:rsidR="00302152" w:rsidRPr="00E7545F" w:rsidRDefault="00302152" w:rsidP="00302152">
      <w:r>
        <w:t xml:space="preserve">In the Ordered Stories condition, folktales were rewritten in order to control for sentence length. </w:t>
      </w:r>
      <w:r w:rsidRPr="00F73ABD">
        <w:t>In order to increase the probability that participants would notice event boundaries, sentences were altered to include both temporal or location changes meant to indicate change in event. To ensure that event boundaries would be recognizable to listeners, a separate group of participants (n=7) read each altered folktale. This separate group of participants chosen from among friends and family was asked to mark which sentence they “thought a significant action began”. Agreement among raters was over (75%) indicating reliable identification of event boundaries. From their responses, the number of events per story was 11,</w:t>
      </w:r>
      <w:r>
        <w:t xml:space="preserve"> </w:t>
      </w:r>
      <w:r w:rsidRPr="00F73ABD">
        <w:t xml:space="preserve">except for two stories </w:t>
      </w:r>
      <w:r>
        <w:t xml:space="preserve">(The Seven Ravens and The Dam) </w:t>
      </w:r>
      <w:r w:rsidRPr="00F73ABD">
        <w:t xml:space="preserve">which </w:t>
      </w:r>
      <w:r>
        <w:t xml:space="preserve">both </w:t>
      </w:r>
      <w:r w:rsidRPr="00F73ABD">
        <w:t>contained 13 events.</w:t>
      </w:r>
      <w:r>
        <w:t xml:space="preserve"> </w:t>
      </w:r>
      <w:r w:rsidRPr="00F73ABD">
        <w:t xml:space="preserve">Sentences were </w:t>
      </w:r>
      <w:r>
        <w:t xml:space="preserve">then </w:t>
      </w:r>
      <w:r w:rsidRPr="00F73ABD">
        <w:t xml:space="preserve">omitted or added to create events that were between 3 and 7 sentences long. Mean sentences per event </w:t>
      </w:r>
      <w:r>
        <w:t xml:space="preserve">in every condition (Unrelated Events, Scrambled Stories, Ordered Stories) </w:t>
      </w:r>
      <w:r w:rsidRPr="00F73ABD">
        <w:t>was 4.26 (</w:t>
      </w:r>
      <w:proofErr w:type="spellStart"/>
      <w:r w:rsidRPr="00F73ABD">
        <w:t>s.d.</w:t>
      </w:r>
      <w:proofErr w:type="spellEnd"/>
      <w:r w:rsidRPr="00F73ABD">
        <w:t xml:space="preserve"> 4.1).</w:t>
      </w:r>
    </w:p>
    <w:p w14:paraId="476A3938" w14:textId="14385287" w:rsidR="00C348B3" w:rsidRPr="00C348B3" w:rsidRDefault="00DF3222" w:rsidP="00AC3EBB">
      <w:pPr>
        <w:pStyle w:val="Heading4"/>
      </w:pPr>
      <w:r w:rsidRPr="00C348B3">
        <w:t>Unrelated Events</w:t>
      </w:r>
    </w:p>
    <w:p w14:paraId="17AD6607" w14:textId="5F186F14" w:rsidR="00DF3222" w:rsidRPr="00DF3222" w:rsidRDefault="00DF3222" w:rsidP="00C348B3">
      <w:r>
        <w:t>We created a separate set of 3</w:t>
      </w:r>
      <w:r w:rsidR="00E84E61">
        <w:t>3</w:t>
      </w:r>
      <w:r>
        <w:t xml:space="preserve"> unrelated vignettes in order to allow us to contrast event model creation in absence of a situation model of a story. </w:t>
      </w:r>
      <w:r w:rsidRPr="00F73ABD">
        <w:rPr>
          <w:rFonts w:cs="Times New Roman"/>
        </w:rPr>
        <w:t>The</w:t>
      </w:r>
      <w:r>
        <w:rPr>
          <w:rFonts w:cs="Times New Roman"/>
        </w:rPr>
        <w:t xml:space="preserve"> Unrelated Events condition </w:t>
      </w:r>
      <w:r w:rsidRPr="00F73ABD">
        <w:rPr>
          <w:rFonts w:cs="Times New Roman"/>
        </w:rPr>
        <w:t xml:space="preserve">was created with 33 </w:t>
      </w:r>
      <w:r>
        <w:rPr>
          <w:rFonts w:cs="Times New Roman"/>
        </w:rPr>
        <w:t>vignettes</w:t>
      </w:r>
      <w:r w:rsidRPr="00F73ABD">
        <w:rPr>
          <w:rFonts w:cs="Times New Roman"/>
        </w:rPr>
        <w:t xml:space="preserve"> sampled from a range of other folktales</w:t>
      </w:r>
      <w:r w:rsidR="00E84E61">
        <w:rPr>
          <w:rFonts w:cs="Times New Roman"/>
        </w:rPr>
        <w:t xml:space="preserve"> </w:t>
      </w:r>
      <w:r>
        <w:rPr>
          <w:rFonts w:cs="Times New Roman"/>
        </w:rPr>
        <w:t xml:space="preserve">These folktales came from a range of </w:t>
      </w:r>
      <w:r w:rsidR="00E84E61">
        <w:rPr>
          <w:rFonts w:cs="Times New Roman"/>
        </w:rPr>
        <w:t xml:space="preserve">traditions including Russian, Indian, Arabian, First Nations, Central and South American, German, </w:t>
      </w:r>
      <w:r w:rsidR="00E84E61" w:rsidRPr="00F73ABD">
        <w:rPr>
          <w:rFonts w:cs="Times New Roman"/>
        </w:rPr>
        <w:t>as well as some written by the author BR.</w:t>
      </w:r>
      <w:r w:rsidR="00E84E61">
        <w:rPr>
          <w:rFonts w:cs="Times New Roman"/>
        </w:rPr>
        <w:t xml:space="preserve"> </w:t>
      </w:r>
      <w:r w:rsidRPr="00F73ABD">
        <w:rPr>
          <w:rFonts w:cs="Times New Roman"/>
        </w:rPr>
        <w:t xml:space="preserve">The original events in the Unrelated Events condition were rewritten with similar attention to sentence length and sentences per event, as with the other two conditions. To ensure that they were maximally unrelated, care was taken to change character names to avoid co-reference across events. Unrelated events in the Unrelated Events condition </w:t>
      </w:r>
      <w:r w:rsidRPr="00F73ABD">
        <w:rPr>
          <w:rFonts w:cs="Times New Roman"/>
        </w:rPr>
        <w:lastRenderedPageBreak/>
        <w:t xml:space="preserve">were then randomly assigned to 3 blocks of 11 events each. </w:t>
      </w:r>
      <w:r w:rsidR="00E84E61">
        <w:rPr>
          <w:rFonts w:cs="Times New Roman"/>
        </w:rPr>
        <w:t>The effect was that no events in these conditions would reference any other</w:t>
      </w:r>
      <w:r w:rsidR="00C346C2">
        <w:rPr>
          <w:rFonts w:cs="Times New Roman"/>
        </w:rPr>
        <w:t xml:space="preserve"> events</w:t>
      </w:r>
      <w:r w:rsidR="005D472E">
        <w:rPr>
          <w:rFonts w:cs="Times New Roman"/>
        </w:rPr>
        <w:t xml:space="preserve"> in the experiment</w:t>
      </w:r>
      <w:r w:rsidR="00C346C2">
        <w:t xml:space="preserve">. </w:t>
      </w:r>
    </w:p>
    <w:p w14:paraId="3EBA4CE2" w14:textId="77777777" w:rsidR="00C348B3" w:rsidRDefault="00DF3222" w:rsidP="00AC3EBB">
      <w:pPr>
        <w:pStyle w:val="Heading4"/>
      </w:pPr>
      <w:r w:rsidRPr="00DF3222">
        <w:t>Scrambled stories</w:t>
      </w:r>
      <w:r>
        <w:t>.</w:t>
      </w:r>
    </w:p>
    <w:p w14:paraId="79316B08" w14:textId="36643E64" w:rsidR="00DE26CA" w:rsidRPr="00F73ABD" w:rsidRDefault="00522832" w:rsidP="00C348B3">
      <w:r>
        <w:t xml:space="preserve">In order to avoid event model creation using adjacent sentences while still allowing for a high level of semantic relatedness between words, we created a condition in which stories were arranged with no adjacent sentences presented in sequential order. This was the Scrambled Stories condition. Scrambled Stories were each created from the same sentences as the corresponding Ordered Stories, such that there existed a scrambled version of each ordered story. The scrambling was pseudo random, so that no sentences appeared in the same position as in the corresponding </w:t>
      </w:r>
      <w:r w:rsidR="00C346C2">
        <w:t>o</w:t>
      </w:r>
      <w:r>
        <w:t xml:space="preserve">rdered </w:t>
      </w:r>
      <w:r w:rsidR="00C346C2">
        <w:t>s</w:t>
      </w:r>
      <w:r>
        <w:t xml:space="preserve">tory, </w:t>
      </w:r>
      <w:r w:rsidR="00C346C2">
        <w:t xml:space="preserve">and no two adjacent sentences appeared in linear order. In order to control for boundaries, </w:t>
      </w:r>
      <w:r w:rsidR="00DF3222" w:rsidRPr="00F73ABD">
        <w:t xml:space="preserve">sentences containing </w:t>
      </w:r>
      <w:r w:rsidR="00C346C2">
        <w:t>event boundaries in the ordered story were placed,</w:t>
      </w:r>
      <w:r w:rsidR="00DF3222" w:rsidRPr="00F73ABD">
        <w:t xml:space="preserve"> out of </w:t>
      </w:r>
      <w:r w:rsidR="00C346C2">
        <w:t xml:space="preserve">consecutive </w:t>
      </w:r>
      <w:r w:rsidR="00DF3222" w:rsidRPr="00F73ABD">
        <w:t>order, but spaced every 3-7 sentences</w:t>
      </w:r>
      <w:r w:rsidR="00C346C2">
        <w:t xml:space="preserve"> as with the other conditions</w:t>
      </w:r>
      <w:r w:rsidR="00DF3222" w:rsidRPr="00F73ABD">
        <w:t>.</w:t>
      </w:r>
      <w:r>
        <w:t xml:space="preserve"> </w:t>
      </w:r>
      <w:r w:rsidR="00DF3222" w:rsidRPr="00F73ABD">
        <w:t>In this way it was possible to see the effect of event boundary sentences, without allowing linear construction of event models. Each of the 6 stories was scrambled only once for 6 Scrambled Stories stimuli.</w:t>
      </w:r>
    </w:p>
    <w:p w14:paraId="781CEB77" w14:textId="2884A315" w:rsidR="00302152" w:rsidRPr="00302152" w:rsidRDefault="006429BE" w:rsidP="00AC3EBB">
      <w:pPr>
        <w:pStyle w:val="Heading4"/>
      </w:pPr>
      <w:r w:rsidRPr="00F73ABD">
        <w:t xml:space="preserve">3.3.2.3 </w:t>
      </w:r>
      <w:r w:rsidR="004B64C4" w:rsidRPr="00F73ABD">
        <w:t>Stimulus Conditions</w:t>
      </w:r>
      <w:r w:rsidR="00522832">
        <w:t xml:space="preserve"> Overview</w:t>
      </w:r>
      <w:r w:rsidR="00770462" w:rsidRPr="00F73ABD">
        <w:t>.</w:t>
      </w:r>
    </w:p>
    <w:p w14:paraId="42847E1A" w14:textId="2A6A3688" w:rsidR="00302152" w:rsidRDefault="00522832" w:rsidP="00302152">
      <w:r w:rsidRPr="00F73ABD">
        <w:t>Each folktale/</w:t>
      </w:r>
      <w:r>
        <w:t>unrelated</w:t>
      </w:r>
      <w:r w:rsidRPr="00F73ABD">
        <w:t xml:space="preserve"> </w:t>
      </w:r>
      <w:r>
        <w:t xml:space="preserve">event </w:t>
      </w:r>
      <w:r w:rsidRPr="00F73ABD">
        <w:t>was rewritten so that sentence lengths were between 9-13 words in length. Mean sentence length was 10 words (</w:t>
      </w:r>
      <w:proofErr w:type="spellStart"/>
      <w:r w:rsidRPr="00F73ABD">
        <w:t>s.d.</w:t>
      </w:r>
      <w:proofErr w:type="spellEnd"/>
      <w:r w:rsidRPr="00F73ABD">
        <w:t xml:space="preserve"> 0.02</w:t>
      </w:r>
      <w:r w:rsidR="004B64C4" w:rsidRPr="00F73ABD">
        <w:t xml:space="preserve">). </w:t>
      </w:r>
      <w:r w:rsidR="00DF3222" w:rsidRPr="00F73ABD">
        <w:t xml:space="preserve">Mean number of sentences per </w:t>
      </w:r>
      <w:r w:rsidR="00DF3222">
        <w:t>condition</w:t>
      </w:r>
      <w:r w:rsidR="00DF3222" w:rsidRPr="00F73ABD">
        <w:t xml:space="preserve"> was 48.6 (</w:t>
      </w:r>
      <w:proofErr w:type="spellStart"/>
      <w:r w:rsidR="00DF3222" w:rsidRPr="00F73ABD">
        <w:t>s.d.</w:t>
      </w:r>
      <w:proofErr w:type="spellEnd"/>
      <w:r w:rsidR="00DF3222">
        <w:t>,</w:t>
      </w:r>
      <w:r w:rsidR="00DF3222" w:rsidRPr="00F73ABD">
        <w:t xml:space="preserve"> 3.6). Mean words per story was 496 (</w:t>
      </w:r>
      <w:proofErr w:type="spellStart"/>
      <w:r w:rsidR="00DF3222" w:rsidRPr="00F73ABD">
        <w:t>s.d.</w:t>
      </w:r>
      <w:proofErr w:type="spellEnd"/>
      <w:r w:rsidR="00DF3222" w:rsidRPr="00F73ABD">
        <w:t xml:space="preserve"> 44.8) (See Table, Appendix A).</w:t>
      </w:r>
      <w:r w:rsidR="00DF3222">
        <w:t xml:space="preserve"> </w:t>
      </w:r>
      <w:r w:rsidRPr="00F73ABD">
        <w:t>In all conditions, care was taken to avoid pronouns without explicitly highlighting their referents in the same sentence. This was done to limit the impact of referential coherence between conditions</w:t>
      </w:r>
      <w:r>
        <w:t>;</w:t>
      </w:r>
      <w:r w:rsidRPr="00F73ABD">
        <w:t xml:space="preserve"> to make it possible for comprehenders to attribute the appropriate actions to characters in the Scrambled Stories </w:t>
      </w:r>
      <w:r w:rsidRPr="00F73ABD">
        <w:lastRenderedPageBreak/>
        <w:t>condition.</w:t>
      </w:r>
      <w:r w:rsidR="00302152">
        <w:t xml:space="preserve"> Word frequency for each word in the stories was obtained using lexical frequency counts from the Corpus of Contemporary American English (Davies, 2008). </w:t>
      </w:r>
      <w:r w:rsidR="0033437B">
        <w:t>Word</w:t>
      </w:r>
      <w:r w:rsidR="00302152">
        <w:t xml:space="preserve"> frequency </w:t>
      </w:r>
      <w:r w:rsidR="0033437B">
        <w:t xml:space="preserve">and length of words </w:t>
      </w:r>
      <w:r w:rsidR="00302152">
        <w:t xml:space="preserve">for each story was compared to each other using </w:t>
      </w:r>
      <w:r w:rsidR="0033437B">
        <w:t>analysis of variance (ANOVA). Some words were changed in order to increase or reduce the length or frequency of a particular story.</w:t>
      </w:r>
    </w:p>
    <w:p w14:paraId="2A5B4CB0" w14:textId="468DA1C9" w:rsidR="00E7545F" w:rsidRDefault="00DF3222" w:rsidP="00302152">
      <w:r w:rsidRPr="00F73ABD">
        <w:t xml:space="preserve">During the experiment, sentences within each block were each played with a 500 </w:t>
      </w:r>
      <w:proofErr w:type="spellStart"/>
      <w:r w:rsidRPr="00F73ABD">
        <w:t>ms</w:t>
      </w:r>
      <w:proofErr w:type="spellEnd"/>
      <w:r w:rsidRPr="00F73ABD">
        <w:t xml:space="preserve"> interstimulus interval.</w:t>
      </w:r>
    </w:p>
    <w:p w14:paraId="70F8CCD4" w14:textId="77777777" w:rsidR="00302152" w:rsidRDefault="00E7545F" w:rsidP="00AC3EBB">
      <w:pPr>
        <w:pStyle w:val="Heading4"/>
      </w:pPr>
      <w:r w:rsidRPr="00F73ABD">
        <w:t>3.3.2.4 Stimulus Recording.</w:t>
      </w:r>
    </w:p>
    <w:p w14:paraId="746C2878" w14:textId="61489C8C" w:rsidR="00E7545F" w:rsidRDefault="00E7545F" w:rsidP="00302152">
      <w:r w:rsidRPr="00F73ABD">
        <w:t>Sentences in all conditions were recorded individually in a soundproof booth using Audacity software (</w:t>
      </w:r>
      <w:hyperlink r:id="rId17" w:history="1">
        <w:r w:rsidRPr="00F73ABD">
          <w:rPr>
            <w:rStyle w:val="Hyperlink"/>
            <w:rFonts w:cs="Times New Roman"/>
            <w:color w:val="368AD2"/>
            <w:shd w:val="clear" w:color="auto" w:fill="E1EBF2"/>
          </w:rPr>
          <w:t>http://audacityteam.org/</w:t>
        </w:r>
      </w:hyperlink>
      <w:r w:rsidRPr="00F73ABD">
        <w:t xml:space="preserve">). </w:t>
      </w:r>
      <w:r w:rsidR="00EE5BEB">
        <w:t xml:space="preserve">The speaker was a 34 year-old male with a regional accent </w:t>
      </w:r>
      <w:r w:rsidR="008A53A0">
        <w:t xml:space="preserve">from the Northeast United States, who calls a sandwich made with a cylindrical roll a </w:t>
      </w:r>
      <w:r w:rsidR="008A53A0">
        <w:rPr>
          <w:i/>
          <w:iCs/>
        </w:rPr>
        <w:t xml:space="preserve">hoagie </w:t>
      </w:r>
      <w:r w:rsidR="008A53A0">
        <w:t xml:space="preserve">and pronounces </w:t>
      </w:r>
      <w:r w:rsidR="008A53A0" w:rsidRPr="008A53A0">
        <w:rPr>
          <w:i/>
          <w:iCs/>
        </w:rPr>
        <w:t>merry</w:t>
      </w:r>
      <w:r w:rsidR="008A53A0">
        <w:t xml:space="preserve">, </w:t>
      </w:r>
      <w:r w:rsidR="008A53A0" w:rsidRPr="008A53A0">
        <w:rPr>
          <w:i/>
          <w:iCs/>
        </w:rPr>
        <w:t>Mary</w:t>
      </w:r>
      <w:r w:rsidR="008A53A0">
        <w:t xml:space="preserve">, and </w:t>
      </w:r>
      <w:r w:rsidR="008A53A0" w:rsidRPr="008A53A0">
        <w:rPr>
          <w:i/>
          <w:iCs/>
        </w:rPr>
        <w:t>marry</w:t>
      </w:r>
      <w:r w:rsidR="008A53A0">
        <w:t xml:space="preserve"> differently</w:t>
      </w:r>
      <w:r w:rsidR="00EE5BEB">
        <w:t xml:space="preserve">. </w:t>
      </w:r>
      <w:r w:rsidR="008A53A0">
        <w:t>During recording c</w:t>
      </w:r>
      <w:r w:rsidRPr="00F73ABD">
        <w:t>are was taken to annunciate each word. After reco</w:t>
      </w:r>
      <w:r>
        <w:t>r</w:t>
      </w:r>
      <w:r w:rsidRPr="00F73ABD">
        <w:t>ding, individual audio tracks were normalized to correct for volume differences and trimmed so that each sentence track began with the onset of the first word and ended with the offset of the last word. Mean sentence length was 4.</w:t>
      </w:r>
      <w:r>
        <w:t>9</w:t>
      </w:r>
      <w:r w:rsidRPr="00F73ABD">
        <w:t xml:space="preserve"> seconds (</w:t>
      </w:r>
      <w:proofErr w:type="spellStart"/>
      <w:r w:rsidRPr="00F73ABD">
        <w:t>s.d.</w:t>
      </w:r>
      <w:proofErr w:type="spellEnd"/>
      <w:r>
        <w:t>,</w:t>
      </w:r>
      <w:r w:rsidRPr="00F73ABD">
        <w:t xml:space="preserve"> </w:t>
      </w:r>
      <w:r>
        <w:t>0.7</w:t>
      </w:r>
      <w:r w:rsidRPr="00F73ABD">
        <w:t>).</w:t>
      </w:r>
    </w:p>
    <w:p w14:paraId="76D21D3A" w14:textId="77777777" w:rsidR="00DE26CA" w:rsidRPr="00F73ABD" w:rsidRDefault="00DE26CA" w:rsidP="00302152">
      <w:pPr>
        <w:ind w:firstLine="0"/>
        <w:rPr>
          <w:rFonts w:cs="Times New Roman"/>
        </w:rPr>
      </w:pPr>
    </w:p>
    <w:p w14:paraId="5C76FC1B" w14:textId="77777777" w:rsidR="00302152" w:rsidRDefault="00770462" w:rsidP="00AC3EBB">
      <w:pPr>
        <w:pStyle w:val="Heading4"/>
      </w:pPr>
      <w:r w:rsidRPr="00F73ABD">
        <w:t xml:space="preserve">3.3.2.5 </w:t>
      </w:r>
      <w:r w:rsidR="004B64C4" w:rsidRPr="00F73ABD">
        <w:t>Semantic Overlap (SO)</w:t>
      </w:r>
      <w:r w:rsidRPr="00F73ABD">
        <w:t>.</w:t>
      </w:r>
    </w:p>
    <w:p w14:paraId="187AEE7F" w14:textId="3F37D86F" w:rsidR="00833B0F" w:rsidRPr="00F73ABD" w:rsidRDefault="004B64C4" w:rsidP="00302152">
      <w:r w:rsidRPr="00F73ABD">
        <w:t xml:space="preserve">Semantic overlap </w:t>
      </w:r>
      <w:r w:rsidR="00833B0F" w:rsidRPr="00F73ABD">
        <w:t>for each word was</w:t>
      </w:r>
      <w:r w:rsidRPr="00F73ABD">
        <w:t xml:space="preserve"> </w:t>
      </w:r>
      <w:r w:rsidR="00833B0F" w:rsidRPr="00F73ABD">
        <w:t>determined</w:t>
      </w:r>
      <w:r w:rsidRPr="00F73ABD">
        <w:t xml:space="preserve"> using a </w:t>
      </w:r>
      <w:r w:rsidR="00833B0F" w:rsidRPr="00F73ABD">
        <w:t xml:space="preserve">context model based on that of (Ettinger et al., 2016). </w:t>
      </w:r>
      <w:r w:rsidR="00CE70D6">
        <w:t>The context model calculated the context vector as well as the distance between the context vector and the ve</w:t>
      </w:r>
      <w:r w:rsidR="00E7545F">
        <w:t>c</w:t>
      </w:r>
      <w:r w:rsidR="00CE70D6">
        <w:t xml:space="preserve">tor of a particular content word, using a dictionary of vectors from pretrained </w:t>
      </w:r>
      <w:r w:rsidRPr="00F73ABD">
        <w:t xml:space="preserve">vector </w:t>
      </w:r>
      <w:r w:rsidR="00CE70D6">
        <w:t xml:space="preserve">space </w:t>
      </w:r>
      <w:r w:rsidRPr="00F73ABD">
        <w:t>model</w:t>
      </w:r>
      <w:r w:rsidR="00CE70D6">
        <w:t xml:space="preserve"> (VSM)</w:t>
      </w:r>
      <w:r w:rsidRPr="00F73ABD">
        <w:t xml:space="preserve"> (</w:t>
      </w:r>
      <w:proofErr w:type="spellStart"/>
      <w:r w:rsidRPr="00F73ABD">
        <w:t>GloVe</w:t>
      </w:r>
      <w:proofErr w:type="spellEnd"/>
      <w:r w:rsidRPr="00F73ABD">
        <w:t>; Pennington et al., 2014) obtained from</w:t>
      </w:r>
      <w:hyperlink r:id="rId18">
        <w:r w:rsidRPr="00F73ABD">
          <w:t xml:space="preserve"> </w:t>
        </w:r>
      </w:hyperlink>
      <w:hyperlink r:id="rId19">
        <w:r w:rsidRPr="00F73ABD">
          <w:rPr>
            <w:color w:val="1155CC"/>
            <w:u w:val="single"/>
          </w:rPr>
          <w:t>https://github.com/stanfordnlp/GloVe</w:t>
        </w:r>
      </w:hyperlink>
      <w:r w:rsidRPr="00F73ABD">
        <w:t xml:space="preserve">. The </w:t>
      </w:r>
      <w:r w:rsidR="00CE70D6">
        <w:t xml:space="preserve">pretrained vector </w:t>
      </w:r>
      <w:r w:rsidRPr="00F73ABD">
        <w:lastRenderedPageBreak/>
        <w:t xml:space="preserve">model was trained on a corpus of 5 billion word tokens </w:t>
      </w:r>
      <w:r w:rsidR="00CE70D6">
        <w:t>gleaned from</w:t>
      </w:r>
      <w:r w:rsidRPr="00F73ABD">
        <w:t xml:space="preserve"> </w:t>
      </w:r>
      <w:r w:rsidR="00470D16" w:rsidRPr="00F73ABD">
        <w:t>W</w:t>
      </w:r>
      <w:r w:rsidRPr="00F73ABD">
        <w:t>ikipedia, which resulted in a vocabulary of 400 thousand words.</w:t>
      </w:r>
    </w:p>
    <w:p w14:paraId="76F25940" w14:textId="7CD4ED73" w:rsidR="00833B0F" w:rsidRPr="00F73ABD" w:rsidRDefault="00CE70D6" w:rsidP="00333F54">
      <w:pPr>
        <w:rPr>
          <w:rFonts w:cs="Times New Roman"/>
        </w:rPr>
      </w:pPr>
      <w:r>
        <w:rPr>
          <w:rFonts w:cs="Times New Roman"/>
        </w:rPr>
        <w:t>To derive a</w:t>
      </w:r>
      <w:r w:rsidR="00141981">
        <w:rPr>
          <w:rFonts w:cs="Times New Roman"/>
        </w:rPr>
        <w:t xml:space="preserve">n </w:t>
      </w:r>
      <w:r>
        <w:rPr>
          <w:rFonts w:cs="Times New Roman"/>
        </w:rPr>
        <w:t xml:space="preserve">SO </w:t>
      </w:r>
      <w:r w:rsidR="00141981">
        <w:rPr>
          <w:rFonts w:cs="Times New Roman"/>
        </w:rPr>
        <w:t xml:space="preserve">value </w:t>
      </w:r>
      <w:r>
        <w:rPr>
          <w:rFonts w:cs="Times New Roman"/>
        </w:rPr>
        <w:t xml:space="preserve">for each content word, the story </w:t>
      </w:r>
      <w:r w:rsidR="00833B0F" w:rsidRPr="00F73ABD">
        <w:rPr>
          <w:rFonts w:cs="Times New Roman"/>
        </w:rPr>
        <w:t>stimuli</w:t>
      </w:r>
      <w:r>
        <w:rPr>
          <w:rFonts w:cs="Times New Roman"/>
        </w:rPr>
        <w:t xml:space="preserve"> were first </w:t>
      </w:r>
      <w:r w:rsidR="004B64C4" w:rsidRPr="00F73ABD">
        <w:rPr>
          <w:rFonts w:cs="Times New Roman"/>
        </w:rPr>
        <w:t xml:space="preserve">tokenized and stripped of function words and punctuation using the </w:t>
      </w:r>
      <w:proofErr w:type="spellStart"/>
      <w:r w:rsidR="004B64C4" w:rsidRPr="00F73ABD">
        <w:rPr>
          <w:rFonts w:cs="Times New Roman"/>
        </w:rPr>
        <w:t>Gensim</w:t>
      </w:r>
      <w:proofErr w:type="spellEnd"/>
      <w:r w:rsidR="004B64C4" w:rsidRPr="00F73ABD">
        <w:rPr>
          <w:rFonts w:cs="Times New Roman"/>
        </w:rPr>
        <w:t xml:space="preserve"> package (</w:t>
      </w:r>
      <w:proofErr w:type="spellStart"/>
      <w:r w:rsidR="004B64C4" w:rsidRPr="00F73ABD">
        <w:rPr>
          <w:rFonts w:cs="Times New Roman"/>
        </w:rPr>
        <w:t>Rehurek</w:t>
      </w:r>
      <w:proofErr w:type="spellEnd"/>
      <w:r w:rsidR="004B64C4" w:rsidRPr="00F73ABD">
        <w:rPr>
          <w:rFonts w:cs="Times New Roman"/>
        </w:rPr>
        <w:t xml:space="preserve"> &amp; Sojka, 2011) in python. </w:t>
      </w:r>
      <w:r w:rsidR="00833B0F" w:rsidRPr="00F73ABD">
        <w:rPr>
          <w:rFonts w:cs="Times New Roman"/>
        </w:rPr>
        <w:t xml:space="preserve">A full list of function words is provided in Appendix A. </w:t>
      </w:r>
      <w:r>
        <w:rPr>
          <w:rFonts w:cs="Times New Roman"/>
        </w:rPr>
        <w:t>SO</w:t>
      </w:r>
      <w:r w:rsidR="004B64C4" w:rsidRPr="00F73ABD">
        <w:rPr>
          <w:rFonts w:cs="Times New Roman"/>
        </w:rPr>
        <w:t xml:space="preserve"> for each </w:t>
      </w:r>
      <w:r w:rsidR="00833B0F" w:rsidRPr="00F73ABD">
        <w:rPr>
          <w:rFonts w:cs="Times New Roman"/>
        </w:rPr>
        <w:t>word</w:t>
      </w:r>
      <w:r w:rsidR="004B64C4" w:rsidRPr="00F73ABD">
        <w:rPr>
          <w:rFonts w:cs="Times New Roman"/>
        </w:rPr>
        <w:t xml:space="preserve"> was </w:t>
      </w:r>
      <w:r>
        <w:rPr>
          <w:rFonts w:cs="Times New Roman"/>
        </w:rPr>
        <w:t>derived</w:t>
      </w:r>
      <w:r w:rsidR="004B64C4" w:rsidRPr="00F73ABD">
        <w:rPr>
          <w:rFonts w:cs="Times New Roman"/>
        </w:rPr>
        <w:t xml:space="preserve"> by </w:t>
      </w:r>
      <w:r w:rsidR="00141981">
        <w:rPr>
          <w:rFonts w:cs="Times New Roman"/>
        </w:rPr>
        <w:t>creating a context vector specific to each content word, and then finding the distance (cosign angle) between each context vector (</w:t>
      </w:r>
      <w:proofErr w:type="spellStart"/>
      <w:r w:rsidR="00141981">
        <w:rPr>
          <w:rFonts w:cs="Times New Roman"/>
        </w:rPr>
        <w:t>CVn</w:t>
      </w:r>
      <w:proofErr w:type="spellEnd"/>
      <w:r w:rsidR="00141981">
        <w:rPr>
          <w:rFonts w:cs="Times New Roman"/>
        </w:rPr>
        <w:t xml:space="preserve">) and the vector for that word. </w:t>
      </w:r>
      <w:r w:rsidR="00833B0F" w:rsidRPr="00F73ABD">
        <w:rPr>
          <w:rFonts w:cs="Times New Roman"/>
        </w:rPr>
        <w:t xml:space="preserve">The context vector for each target word (word </w:t>
      </w:r>
      <w:r w:rsidR="00833B0F" w:rsidRPr="00F73ABD">
        <w:rPr>
          <w:rFonts w:cs="Times New Roman"/>
          <w:i/>
          <w:iCs/>
        </w:rPr>
        <w:t>n</w:t>
      </w:r>
      <w:r w:rsidR="00833B0F" w:rsidRPr="00F73ABD">
        <w:rPr>
          <w:rFonts w:cs="Times New Roman"/>
        </w:rPr>
        <w:t xml:space="preserve">) consisted of the sum of the vectors of the 4 </w:t>
      </w:r>
      <w:r w:rsidR="00141981">
        <w:rPr>
          <w:rFonts w:cs="Times New Roman"/>
        </w:rPr>
        <w:t xml:space="preserve">content </w:t>
      </w:r>
      <w:r w:rsidR="00833B0F" w:rsidRPr="00F73ABD">
        <w:rPr>
          <w:rFonts w:cs="Times New Roman"/>
        </w:rPr>
        <w:t xml:space="preserve">words </w:t>
      </w:r>
      <w:r w:rsidR="00141981">
        <w:rPr>
          <w:rFonts w:cs="Times New Roman"/>
        </w:rPr>
        <w:t xml:space="preserve">determined to be </w:t>
      </w:r>
      <w:r w:rsidR="00833B0F" w:rsidRPr="00F73ABD">
        <w:rPr>
          <w:rFonts w:cs="Times New Roman"/>
        </w:rPr>
        <w:t>most</w:t>
      </w:r>
      <w:r w:rsidR="00141981">
        <w:rPr>
          <w:rFonts w:cs="Times New Roman"/>
        </w:rPr>
        <w:t>-</w:t>
      </w:r>
      <w:r w:rsidR="00833B0F" w:rsidRPr="00F73ABD">
        <w:rPr>
          <w:rFonts w:cs="Times New Roman"/>
        </w:rPr>
        <w:t xml:space="preserve">highly-related to the target word (based on cosine angle), </w:t>
      </w:r>
      <w:r w:rsidR="00BF5DDC" w:rsidRPr="00F73ABD">
        <w:rPr>
          <w:rFonts w:cs="Times New Roman"/>
        </w:rPr>
        <w:t>sampled</w:t>
      </w:r>
      <w:r w:rsidR="00833B0F" w:rsidRPr="00F73ABD">
        <w:rPr>
          <w:rFonts w:cs="Times New Roman"/>
        </w:rPr>
        <w:t xml:space="preserve"> </w:t>
      </w:r>
      <w:r w:rsidR="00BF5DDC" w:rsidRPr="00F73ABD">
        <w:rPr>
          <w:rFonts w:cs="Times New Roman"/>
        </w:rPr>
        <w:t>from</w:t>
      </w:r>
      <w:r w:rsidR="00833B0F" w:rsidRPr="00F73ABD">
        <w:rPr>
          <w:rFonts w:cs="Times New Roman"/>
        </w:rPr>
        <w:t xml:space="preserve"> </w:t>
      </w:r>
      <w:r w:rsidR="00141981">
        <w:rPr>
          <w:rFonts w:cs="Times New Roman"/>
        </w:rPr>
        <w:t>all of the</w:t>
      </w:r>
      <w:r w:rsidR="00833B0F" w:rsidRPr="00F73ABD">
        <w:rPr>
          <w:rFonts w:cs="Times New Roman"/>
        </w:rPr>
        <w:t xml:space="preserve"> 10 content words preceding </w:t>
      </w:r>
      <w:r w:rsidR="00BF5DDC" w:rsidRPr="00F73ABD">
        <w:rPr>
          <w:rFonts w:cs="Times New Roman"/>
        </w:rPr>
        <w:t>the target word</w:t>
      </w:r>
      <w:r w:rsidR="00833B0F" w:rsidRPr="00F73ABD">
        <w:rPr>
          <w:rFonts w:cs="Times New Roman"/>
        </w:rPr>
        <w:t xml:space="preserve"> in context</w:t>
      </w:r>
      <w:r w:rsidR="00BF5DDC" w:rsidRPr="00F73ABD">
        <w:rPr>
          <w:rFonts w:cs="Times New Roman"/>
        </w:rPr>
        <w:t xml:space="preserve">, </w:t>
      </w:r>
      <w:r w:rsidR="00141981">
        <w:rPr>
          <w:rFonts w:cs="Times New Roman"/>
        </w:rPr>
        <w:t>based on cosign angle. Each word was then</w:t>
      </w:r>
      <w:r w:rsidR="00BF5DDC" w:rsidRPr="00F73ABD">
        <w:rPr>
          <w:rFonts w:cs="Times New Roman"/>
        </w:rPr>
        <w:t xml:space="preserve"> weighted based on distance</w:t>
      </w:r>
      <w:r w:rsidR="00141981">
        <w:rPr>
          <w:rFonts w:cs="Times New Roman"/>
        </w:rPr>
        <w:t xml:space="preserve"> (1-10)</w:t>
      </w:r>
      <w:r w:rsidR="00BF5DDC" w:rsidRPr="00F73ABD">
        <w:rPr>
          <w:rFonts w:cs="Times New Roman"/>
        </w:rPr>
        <w:t xml:space="preserve">, such that the </w:t>
      </w:r>
      <w:r w:rsidR="00141981">
        <w:rPr>
          <w:rFonts w:cs="Times New Roman"/>
        </w:rPr>
        <w:t xml:space="preserve">vector for the </w:t>
      </w:r>
      <w:r w:rsidR="00BF5DDC" w:rsidRPr="00F73ABD">
        <w:rPr>
          <w:rFonts w:cs="Times New Roman"/>
        </w:rPr>
        <w:t>n-10 word</w:t>
      </w:r>
      <w:r w:rsidR="00141981">
        <w:rPr>
          <w:rFonts w:cs="Times New Roman"/>
        </w:rPr>
        <w:t xml:space="preserve"> </w:t>
      </w:r>
      <w:r w:rsidR="00BF5DDC" w:rsidRPr="00F73ABD">
        <w:rPr>
          <w:rFonts w:cs="Times New Roman"/>
        </w:rPr>
        <w:t>was multiplied by 0.1 and the</w:t>
      </w:r>
      <w:r w:rsidR="00141981">
        <w:rPr>
          <w:rFonts w:cs="Times New Roman"/>
        </w:rPr>
        <w:t xml:space="preserve"> vector for the </w:t>
      </w:r>
      <w:r w:rsidR="00BF5DDC" w:rsidRPr="00F73ABD">
        <w:rPr>
          <w:rFonts w:cs="Times New Roman"/>
        </w:rPr>
        <w:t>n-1 word</w:t>
      </w:r>
      <w:r w:rsidR="00141981">
        <w:rPr>
          <w:rFonts w:cs="Times New Roman"/>
        </w:rPr>
        <w:t xml:space="preserve"> </w:t>
      </w:r>
      <w:r w:rsidR="00BF5DDC" w:rsidRPr="00F73ABD">
        <w:rPr>
          <w:rFonts w:cs="Times New Roman"/>
        </w:rPr>
        <w:t>was multiplied by 1</w:t>
      </w:r>
      <w:r w:rsidR="00833B0F" w:rsidRPr="00F73ABD">
        <w:rPr>
          <w:rFonts w:cs="Times New Roman"/>
        </w:rPr>
        <w:t>.</w:t>
      </w:r>
    </w:p>
    <w:p w14:paraId="3EC170F3" w14:textId="799B23B5" w:rsidR="00DE26CA" w:rsidRPr="00F73ABD" w:rsidRDefault="004B64C4" w:rsidP="00333F54">
      <w:pPr>
        <w:rPr>
          <w:rFonts w:cs="Times New Roman"/>
        </w:rPr>
      </w:pPr>
      <w:r w:rsidRPr="00F73ABD">
        <w:rPr>
          <w:rFonts w:cs="Times New Roman"/>
        </w:rPr>
        <w:t>The</w:t>
      </w:r>
      <w:r w:rsidR="00BF5DDC" w:rsidRPr="00F73ABD">
        <w:rPr>
          <w:rFonts w:cs="Times New Roman"/>
        </w:rPr>
        <w:t xml:space="preserve"> resulting</w:t>
      </w:r>
      <w:r w:rsidRPr="00F73ABD">
        <w:rPr>
          <w:rFonts w:cs="Times New Roman"/>
        </w:rPr>
        <w:t xml:space="preserve"> </w:t>
      </w:r>
      <w:r w:rsidR="00BF5DDC" w:rsidRPr="00F73ABD">
        <w:rPr>
          <w:rFonts w:cs="Times New Roman"/>
        </w:rPr>
        <w:t>context</w:t>
      </w:r>
      <w:r w:rsidRPr="00F73ABD">
        <w:rPr>
          <w:rFonts w:cs="Times New Roman"/>
        </w:rPr>
        <w:t xml:space="preserve"> vectors</w:t>
      </w:r>
      <w:r w:rsidR="00BF5DDC" w:rsidRPr="00F73ABD">
        <w:rPr>
          <w:rFonts w:cs="Times New Roman"/>
        </w:rPr>
        <w:t xml:space="preserve"> created by this process</w:t>
      </w:r>
      <w:r w:rsidRPr="00F73ABD">
        <w:rPr>
          <w:rFonts w:cs="Times New Roman"/>
        </w:rPr>
        <w:t xml:space="preserve"> provide estimated semantic content of the </w:t>
      </w:r>
      <w:r w:rsidR="00BF5DDC" w:rsidRPr="00F73ABD">
        <w:rPr>
          <w:rFonts w:cs="Times New Roman"/>
        </w:rPr>
        <w:t>context</w:t>
      </w:r>
      <w:r w:rsidRPr="00F73ABD">
        <w:rPr>
          <w:rFonts w:cs="Times New Roman"/>
        </w:rPr>
        <w:t xml:space="preserve"> </w:t>
      </w:r>
      <w:r w:rsidR="00BF5DDC" w:rsidRPr="00F73ABD">
        <w:rPr>
          <w:rFonts w:cs="Times New Roman"/>
        </w:rPr>
        <w:t xml:space="preserve">preceding each word </w:t>
      </w:r>
      <w:r w:rsidRPr="00F73ABD">
        <w:rPr>
          <w:rFonts w:cs="Times New Roman"/>
        </w:rPr>
        <w:t xml:space="preserve">(see Appendix E xi). To calculate </w:t>
      </w:r>
      <w:r w:rsidR="00A208D8">
        <w:rPr>
          <w:rFonts w:cs="Times New Roman"/>
        </w:rPr>
        <w:t>SO</w:t>
      </w:r>
      <w:r w:rsidRPr="00F73ABD">
        <w:rPr>
          <w:rFonts w:cs="Times New Roman"/>
        </w:rPr>
        <w:t xml:space="preserve">, we then calculated the cosine angle of </w:t>
      </w:r>
      <w:r w:rsidR="00BF5DDC" w:rsidRPr="00F73ABD">
        <w:rPr>
          <w:rFonts w:cs="Times New Roman"/>
        </w:rPr>
        <w:t>each context</w:t>
      </w:r>
      <w:r w:rsidRPr="00F73ABD">
        <w:rPr>
          <w:rFonts w:cs="Times New Roman"/>
        </w:rPr>
        <w:t xml:space="preserve"> vector</w:t>
      </w:r>
      <w:r w:rsidR="00BF5DDC" w:rsidRPr="00F73ABD">
        <w:rPr>
          <w:rFonts w:cs="Times New Roman"/>
        </w:rPr>
        <w:t xml:space="preserve"> and its corresponding word vector </w:t>
      </w:r>
      <w:r w:rsidRPr="00F73ABD">
        <w:rPr>
          <w:rFonts w:cs="Times New Roman"/>
        </w:rPr>
        <w:t xml:space="preserve">using the </w:t>
      </w:r>
      <w:proofErr w:type="spellStart"/>
      <w:r w:rsidRPr="00F73ABD">
        <w:rPr>
          <w:rFonts w:cs="Times New Roman"/>
        </w:rPr>
        <w:t>Gensim</w:t>
      </w:r>
      <w:proofErr w:type="spellEnd"/>
      <w:r w:rsidRPr="00F73ABD">
        <w:rPr>
          <w:rFonts w:cs="Times New Roman"/>
        </w:rPr>
        <w:t xml:space="preserve"> package. This should also be equivalent to the product of the </w:t>
      </w:r>
      <w:r w:rsidR="00BF5DDC" w:rsidRPr="00F73ABD">
        <w:rPr>
          <w:rFonts w:cs="Times New Roman"/>
        </w:rPr>
        <w:t xml:space="preserve">context </w:t>
      </w:r>
      <w:r w:rsidRPr="00F73ABD">
        <w:rPr>
          <w:rFonts w:cs="Times New Roman"/>
        </w:rPr>
        <w:t xml:space="preserve">vector </w:t>
      </w:r>
      <w:r w:rsidR="00BF5DDC" w:rsidRPr="00F73ABD">
        <w:rPr>
          <w:rFonts w:cs="Times New Roman"/>
        </w:rPr>
        <w:t xml:space="preserve">for the </w:t>
      </w:r>
      <w:r w:rsidR="00B15261" w:rsidRPr="00F73ABD">
        <w:rPr>
          <w:rFonts w:cs="Times New Roman"/>
        </w:rPr>
        <w:t>word</w:t>
      </w:r>
      <w:r w:rsidRPr="00F73ABD">
        <w:rPr>
          <w:rFonts w:cs="Times New Roman"/>
        </w:rPr>
        <w:t xml:space="preserve"> </w:t>
      </w:r>
      <w:r w:rsidR="00B15261" w:rsidRPr="00F73ABD">
        <w:rPr>
          <w:rFonts w:cs="Times New Roman"/>
        </w:rPr>
        <w:t>n</w:t>
      </w:r>
      <w:r w:rsidRPr="00F73ABD">
        <w:rPr>
          <w:rFonts w:cs="Times New Roman"/>
        </w:rPr>
        <w:t xml:space="preserve"> and that of the </w:t>
      </w:r>
      <w:r w:rsidR="00B15261" w:rsidRPr="00F73ABD">
        <w:rPr>
          <w:rFonts w:cs="Times New Roman"/>
        </w:rPr>
        <w:t>context vector</w:t>
      </w:r>
      <w:r w:rsidRPr="00F73ABD">
        <w:rPr>
          <w:rFonts w:cs="Times New Roman"/>
        </w:rPr>
        <w:t xml:space="preserve">, divided by the product of their </w:t>
      </w:r>
      <w:proofErr w:type="spellStart"/>
      <w:r w:rsidR="00E3757F">
        <w:rPr>
          <w:rFonts w:cs="Times New Roman"/>
        </w:rPr>
        <w:t>e</w:t>
      </w:r>
      <w:r w:rsidR="00E3757F" w:rsidRPr="00F73ABD">
        <w:rPr>
          <w:rFonts w:cs="Times New Roman"/>
        </w:rPr>
        <w:t>uclidean</w:t>
      </w:r>
      <w:proofErr w:type="spellEnd"/>
      <w:r w:rsidRPr="00F73ABD">
        <w:rPr>
          <w:rFonts w:cs="Times New Roman"/>
        </w:rPr>
        <w:t xml:space="preserve"> norms. This relationship can be plotted such that for each </w:t>
      </w:r>
      <w:r w:rsidR="00B15261" w:rsidRPr="00F73ABD">
        <w:rPr>
          <w:rFonts w:cs="Times New Roman"/>
        </w:rPr>
        <w:t>word</w:t>
      </w:r>
      <w:r w:rsidRPr="00F73ABD">
        <w:rPr>
          <w:rFonts w:cs="Times New Roman"/>
        </w:rPr>
        <w:t xml:space="preserve">, there is a value corresponding to the estimated semantic overlap between </w:t>
      </w:r>
      <w:r w:rsidR="00B15261" w:rsidRPr="00F73ABD">
        <w:rPr>
          <w:rFonts w:cs="Times New Roman"/>
        </w:rPr>
        <w:t>each content word</w:t>
      </w:r>
      <w:r w:rsidRPr="00F73ABD">
        <w:rPr>
          <w:rFonts w:cs="Times New Roman"/>
        </w:rPr>
        <w:t xml:space="preserve"> and the </w:t>
      </w:r>
      <w:r w:rsidR="00B15261" w:rsidRPr="00F73ABD">
        <w:rPr>
          <w:rFonts w:cs="Times New Roman"/>
        </w:rPr>
        <w:t>context</w:t>
      </w:r>
      <w:r w:rsidRPr="00F73ABD">
        <w:rPr>
          <w:rFonts w:cs="Times New Roman"/>
        </w:rPr>
        <w:t xml:space="preserve"> </w:t>
      </w:r>
      <w:r w:rsidR="00B15261" w:rsidRPr="00F73ABD">
        <w:rPr>
          <w:rFonts w:cs="Times New Roman"/>
        </w:rPr>
        <w:t>preceding</w:t>
      </w:r>
      <w:r w:rsidRPr="00F73ABD">
        <w:rPr>
          <w:rFonts w:cs="Times New Roman"/>
        </w:rPr>
        <w:t xml:space="preserve"> it.</w:t>
      </w:r>
    </w:p>
    <w:p w14:paraId="1E16F551" w14:textId="77777777" w:rsidR="00DE26CA" w:rsidRPr="00F73ABD" w:rsidRDefault="00DE26CA" w:rsidP="00333F54">
      <w:pPr>
        <w:rPr>
          <w:rFonts w:cs="Times New Roman"/>
        </w:rPr>
      </w:pPr>
    </w:p>
    <w:p w14:paraId="71CDF280" w14:textId="0DB13A1B" w:rsidR="00DE26CA" w:rsidRPr="00F73ABD" w:rsidRDefault="00770462" w:rsidP="00AC3EBB">
      <w:pPr>
        <w:pStyle w:val="Heading4"/>
      </w:pPr>
      <w:r w:rsidRPr="00F73ABD">
        <w:lastRenderedPageBreak/>
        <w:t xml:space="preserve">3.3.2.6 </w:t>
      </w:r>
      <w:r w:rsidR="004B64C4" w:rsidRPr="00F73ABD">
        <w:t>Distance from boundary (</w:t>
      </w:r>
      <w:r w:rsidR="007B33D2">
        <w:t>DFB</w:t>
      </w:r>
      <w:r w:rsidR="004B64C4" w:rsidRPr="00F73ABD">
        <w:t>)</w:t>
      </w:r>
    </w:p>
    <w:p w14:paraId="04DCFCAF" w14:textId="7C630F37" w:rsidR="00DE26CA" w:rsidRPr="00F73ABD" w:rsidRDefault="004B64C4" w:rsidP="00333F54">
      <w:pPr>
        <w:rPr>
          <w:rFonts w:cs="Times New Roman"/>
        </w:rPr>
      </w:pPr>
      <w:r w:rsidRPr="00F73ABD">
        <w:rPr>
          <w:rFonts w:cs="Times New Roman"/>
        </w:rPr>
        <w:t xml:space="preserve">Each word of each sentence was given a distance from boundary based on the distance of that sentence from each boundary. Words from the sentence containing the boundary were given a “0” to indicate that they came from a sentence in which the boundary occurred. All words in the sentence after were given a “1”, and so on, until the next event occurred. The result is </w:t>
      </w:r>
      <w:r w:rsidR="00317540" w:rsidRPr="00F73ABD">
        <w:rPr>
          <w:rFonts w:cs="Times New Roman"/>
        </w:rPr>
        <w:t>roughly 33</w:t>
      </w:r>
      <w:r w:rsidRPr="00F73ABD">
        <w:rPr>
          <w:rFonts w:cs="Times New Roman"/>
        </w:rPr>
        <w:t xml:space="preserve"> sentences per condition marked as 1, </w:t>
      </w:r>
      <w:r w:rsidR="00317540" w:rsidRPr="00F73ABD">
        <w:rPr>
          <w:rFonts w:cs="Times New Roman"/>
        </w:rPr>
        <w:t>33</w:t>
      </w:r>
      <w:r w:rsidRPr="00F73ABD">
        <w:rPr>
          <w:rFonts w:cs="Times New Roman"/>
        </w:rPr>
        <w:t xml:space="preserve"> marked as 2, etc.</w:t>
      </w:r>
      <w:r w:rsidR="00317540" w:rsidRPr="00F73ABD">
        <w:rPr>
          <w:rFonts w:cs="Times New Roman"/>
        </w:rPr>
        <w:t xml:space="preserve"> (see Appendix A)</w:t>
      </w:r>
      <w:r w:rsidR="00603214" w:rsidRPr="00F73ABD">
        <w:rPr>
          <w:rFonts w:cs="Times New Roman"/>
        </w:rPr>
        <w:t>.</w:t>
      </w:r>
    </w:p>
    <w:p w14:paraId="150F6726" w14:textId="77777777" w:rsidR="006F7FB5" w:rsidRPr="00F73ABD" w:rsidRDefault="006F7FB5" w:rsidP="00333F54">
      <w:pPr>
        <w:ind w:firstLine="0"/>
        <w:rPr>
          <w:rFonts w:cs="Times New Roman"/>
        </w:rPr>
      </w:pPr>
    </w:p>
    <w:p w14:paraId="3A1A02F7" w14:textId="4F5C95F9" w:rsidR="00DE26CA" w:rsidRPr="00F73ABD" w:rsidRDefault="00770462" w:rsidP="00333F54">
      <w:pPr>
        <w:pStyle w:val="Heading3"/>
        <w:rPr>
          <w:rFonts w:cs="Times New Roman"/>
        </w:rPr>
      </w:pPr>
      <w:bookmarkStart w:id="92" w:name="_Toc135054900"/>
      <w:bookmarkStart w:id="93" w:name="_Toc135348659"/>
      <w:r w:rsidRPr="00F73ABD">
        <w:rPr>
          <w:rFonts w:cs="Times New Roman"/>
        </w:rPr>
        <w:t xml:space="preserve">3.3.3 </w:t>
      </w:r>
      <w:r w:rsidR="004B64C4" w:rsidRPr="00F73ABD">
        <w:rPr>
          <w:rFonts w:cs="Times New Roman"/>
        </w:rPr>
        <w:t>Procedure</w:t>
      </w:r>
      <w:bookmarkEnd w:id="92"/>
      <w:bookmarkEnd w:id="93"/>
    </w:p>
    <w:p w14:paraId="07EC9139" w14:textId="31207372" w:rsidR="000A6139" w:rsidRDefault="004B64C4" w:rsidP="00333F54">
      <w:pPr>
        <w:rPr>
          <w:rFonts w:cs="Times New Roman"/>
        </w:rPr>
      </w:pPr>
      <w:r w:rsidRPr="00F73ABD">
        <w:rPr>
          <w:rFonts w:cs="Times New Roman"/>
        </w:rPr>
        <w:t xml:space="preserve">After EEG cap </w:t>
      </w:r>
      <w:r w:rsidR="006D0AA0" w:rsidRPr="00F73ABD">
        <w:rPr>
          <w:rFonts w:cs="Times New Roman"/>
        </w:rPr>
        <w:t>was</w:t>
      </w:r>
      <w:r w:rsidRPr="00F73ABD">
        <w:rPr>
          <w:rFonts w:cs="Times New Roman"/>
        </w:rPr>
        <w:t xml:space="preserve"> applied (See EEG recording, below), subjects w</w:t>
      </w:r>
      <w:r w:rsidR="006D0AA0" w:rsidRPr="00F73ABD">
        <w:rPr>
          <w:rFonts w:cs="Times New Roman"/>
        </w:rPr>
        <w:t>ere</w:t>
      </w:r>
      <w:r w:rsidRPr="00F73ABD">
        <w:rPr>
          <w:rFonts w:cs="Times New Roman"/>
        </w:rPr>
        <w:t xml:space="preserve"> </w:t>
      </w:r>
      <w:r w:rsidR="006D0AA0" w:rsidRPr="00F73ABD">
        <w:rPr>
          <w:rFonts w:cs="Times New Roman"/>
        </w:rPr>
        <w:t>positioned roughly 18 inches from two computer speakers.</w:t>
      </w:r>
      <w:r w:rsidRPr="00F73ABD">
        <w:rPr>
          <w:rFonts w:cs="Times New Roman"/>
        </w:rPr>
        <w:t xml:space="preserve"> The volume level w</w:t>
      </w:r>
      <w:r w:rsidR="006D0AA0" w:rsidRPr="00F73ABD">
        <w:rPr>
          <w:rFonts w:cs="Times New Roman"/>
        </w:rPr>
        <w:t>as</w:t>
      </w:r>
      <w:r w:rsidRPr="00F73ABD">
        <w:rPr>
          <w:rFonts w:cs="Times New Roman"/>
        </w:rPr>
        <w:t xml:space="preserve"> adjusted to a reasonable level. Before the task beg</w:t>
      </w:r>
      <w:r w:rsidR="006706B8">
        <w:rPr>
          <w:rFonts w:cs="Times New Roman"/>
        </w:rPr>
        <w:t>a</w:t>
      </w:r>
      <w:r w:rsidRPr="00F73ABD">
        <w:rPr>
          <w:rFonts w:cs="Times New Roman"/>
        </w:rPr>
        <w:t>n, subjects w</w:t>
      </w:r>
      <w:r w:rsidR="006D0AA0" w:rsidRPr="00F73ABD">
        <w:rPr>
          <w:rFonts w:cs="Times New Roman"/>
        </w:rPr>
        <w:t>ere</w:t>
      </w:r>
      <w:r w:rsidRPr="00F73ABD">
        <w:rPr>
          <w:rFonts w:cs="Times New Roman"/>
        </w:rPr>
        <w:t xml:space="preserve"> given instructions about the task. They </w:t>
      </w:r>
      <w:r w:rsidR="006D0AA0" w:rsidRPr="00F73ABD">
        <w:rPr>
          <w:rFonts w:cs="Times New Roman"/>
        </w:rPr>
        <w:t xml:space="preserve">were </w:t>
      </w:r>
      <w:r w:rsidRPr="00F73ABD">
        <w:rPr>
          <w:rFonts w:cs="Times New Roman"/>
        </w:rPr>
        <w:t xml:space="preserve">told that the task </w:t>
      </w:r>
      <w:r w:rsidR="006D0AA0" w:rsidRPr="00F73ABD">
        <w:rPr>
          <w:rFonts w:cs="Times New Roman"/>
        </w:rPr>
        <w:t xml:space="preserve">would </w:t>
      </w:r>
      <w:r w:rsidRPr="00F73ABD">
        <w:rPr>
          <w:rFonts w:cs="Times New Roman"/>
        </w:rPr>
        <w:t xml:space="preserve">involve listening to </w:t>
      </w:r>
      <w:r w:rsidR="00317540" w:rsidRPr="006706B8">
        <w:rPr>
          <w:rFonts w:cs="Times New Roman"/>
          <w:i/>
          <w:iCs/>
        </w:rPr>
        <w:t>audio</w:t>
      </w:r>
      <w:r w:rsidR="006D0AA0" w:rsidRPr="006706B8">
        <w:rPr>
          <w:rFonts w:cs="Times New Roman"/>
          <w:i/>
          <w:iCs/>
        </w:rPr>
        <w:t xml:space="preserve"> passages</w:t>
      </w:r>
      <w:r w:rsidR="006D0AA0" w:rsidRPr="00F73ABD">
        <w:rPr>
          <w:rFonts w:cs="Times New Roman"/>
        </w:rPr>
        <w:t xml:space="preserve"> </w:t>
      </w:r>
      <w:r w:rsidR="00317540" w:rsidRPr="00F73ABD">
        <w:rPr>
          <w:rFonts w:cs="Times New Roman"/>
        </w:rPr>
        <w:t xml:space="preserve">each 5-7 minutes long </w:t>
      </w:r>
      <w:r w:rsidR="006D0AA0" w:rsidRPr="00F73ABD">
        <w:rPr>
          <w:rFonts w:cs="Times New Roman"/>
        </w:rPr>
        <w:t xml:space="preserve">and that those passages would contain </w:t>
      </w:r>
      <w:r w:rsidRPr="00F73ABD">
        <w:rPr>
          <w:rFonts w:cs="Times New Roman"/>
        </w:rPr>
        <w:t xml:space="preserve">either </w:t>
      </w:r>
      <w:r w:rsidR="006D0AA0" w:rsidRPr="00F73ABD">
        <w:rPr>
          <w:rFonts w:cs="Times New Roman"/>
        </w:rPr>
        <w:t xml:space="preserve">folktales in regular order, </w:t>
      </w:r>
      <w:r w:rsidRPr="00F73ABD">
        <w:rPr>
          <w:rFonts w:cs="Times New Roman"/>
        </w:rPr>
        <w:t>scrambled</w:t>
      </w:r>
      <w:r w:rsidR="006D0AA0" w:rsidRPr="00F73ABD">
        <w:rPr>
          <w:rFonts w:cs="Times New Roman"/>
        </w:rPr>
        <w:t xml:space="preserve"> </w:t>
      </w:r>
      <w:r w:rsidR="006706B8">
        <w:rPr>
          <w:rFonts w:cs="Times New Roman"/>
        </w:rPr>
        <w:t xml:space="preserve">randomly </w:t>
      </w:r>
      <w:r w:rsidR="006D0AA0" w:rsidRPr="00F73ABD">
        <w:rPr>
          <w:rFonts w:cs="Times New Roman"/>
        </w:rPr>
        <w:t>sentence</w:t>
      </w:r>
      <w:r w:rsidR="006706B8">
        <w:rPr>
          <w:rFonts w:cs="Times New Roman"/>
        </w:rPr>
        <w:t>-</w:t>
      </w:r>
      <w:r w:rsidR="006D0AA0" w:rsidRPr="00F73ABD">
        <w:rPr>
          <w:rFonts w:cs="Times New Roman"/>
        </w:rPr>
        <w:t>by</w:t>
      </w:r>
      <w:r w:rsidR="006706B8">
        <w:rPr>
          <w:rFonts w:cs="Times New Roman"/>
        </w:rPr>
        <w:t>-</w:t>
      </w:r>
      <w:r w:rsidR="006D0AA0" w:rsidRPr="00F73ABD">
        <w:rPr>
          <w:rFonts w:cs="Times New Roman"/>
        </w:rPr>
        <w:t>sentence</w:t>
      </w:r>
      <w:r w:rsidRPr="00F73ABD">
        <w:rPr>
          <w:rFonts w:cs="Times New Roman"/>
        </w:rPr>
        <w:t xml:space="preserve">, or </w:t>
      </w:r>
      <w:r w:rsidR="006706B8">
        <w:rPr>
          <w:rFonts w:cs="Times New Roman"/>
        </w:rPr>
        <w:t xml:space="preserve">would contain </w:t>
      </w:r>
      <w:r w:rsidR="006D0AA0" w:rsidRPr="00F73ABD">
        <w:rPr>
          <w:rFonts w:cs="Times New Roman"/>
        </w:rPr>
        <w:t>sho</w:t>
      </w:r>
      <w:r w:rsidR="00317540" w:rsidRPr="00F73ABD">
        <w:rPr>
          <w:rFonts w:cs="Times New Roman"/>
        </w:rPr>
        <w:t xml:space="preserve">rt paragraphs </w:t>
      </w:r>
      <w:r w:rsidRPr="00F73ABD">
        <w:rPr>
          <w:rFonts w:cs="Times New Roman"/>
        </w:rPr>
        <w:t>from unrelated stories. In each condition, subjects w</w:t>
      </w:r>
      <w:r w:rsidR="006D0AA0" w:rsidRPr="00F73ABD">
        <w:rPr>
          <w:rFonts w:cs="Times New Roman"/>
        </w:rPr>
        <w:t>ere</w:t>
      </w:r>
      <w:r w:rsidRPr="00F73ABD">
        <w:rPr>
          <w:rFonts w:cs="Times New Roman"/>
        </w:rPr>
        <w:t xml:space="preserve"> told to attend </w:t>
      </w:r>
      <w:r w:rsidR="0028199F">
        <w:rPr>
          <w:rFonts w:cs="Times New Roman"/>
        </w:rPr>
        <w:t xml:space="preserve">to </w:t>
      </w:r>
      <w:r w:rsidRPr="00F73ABD">
        <w:rPr>
          <w:rFonts w:cs="Times New Roman"/>
        </w:rPr>
        <w:t xml:space="preserve">the </w:t>
      </w:r>
      <w:r w:rsidR="006706B8">
        <w:rPr>
          <w:rFonts w:cs="Times New Roman"/>
        </w:rPr>
        <w:t>passages as best they could</w:t>
      </w:r>
      <w:r w:rsidRPr="00F73ABD">
        <w:rPr>
          <w:rFonts w:cs="Times New Roman"/>
        </w:rPr>
        <w:t xml:space="preserve"> and</w:t>
      </w:r>
      <w:r w:rsidR="006706B8">
        <w:rPr>
          <w:rFonts w:cs="Times New Roman"/>
        </w:rPr>
        <w:t xml:space="preserve"> were</w:t>
      </w:r>
      <w:r w:rsidRPr="00F73ABD">
        <w:rPr>
          <w:rFonts w:cs="Times New Roman"/>
        </w:rPr>
        <w:t xml:space="preserve"> </w:t>
      </w:r>
      <w:r w:rsidR="006D0AA0" w:rsidRPr="00F73ABD">
        <w:rPr>
          <w:rFonts w:cs="Times New Roman"/>
        </w:rPr>
        <w:t xml:space="preserve">encouraged to remember each by explaining that recall would be asked of them </w:t>
      </w:r>
      <w:r w:rsidR="003234B8" w:rsidRPr="00F73ABD">
        <w:rPr>
          <w:rFonts w:cs="Times New Roman"/>
        </w:rPr>
        <w:t xml:space="preserve">immediately </w:t>
      </w:r>
      <w:r w:rsidR="006D0AA0" w:rsidRPr="00F73ABD">
        <w:rPr>
          <w:rFonts w:cs="Times New Roman"/>
        </w:rPr>
        <w:t>after each passage</w:t>
      </w:r>
      <w:r w:rsidR="003234B8" w:rsidRPr="00F73ABD">
        <w:rPr>
          <w:rFonts w:cs="Times New Roman"/>
        </w:rPr>
        <w:t xml:space="preserve"> was played</w:t>
      </w:r>
      <w:r w:rsidR="006D0AA0" w:rsidRPr="00F73ABD">
        <w:rPr>
          <w:rFonts w:cs="Times New Roman"/>
        </w:rPr>
        <w:t>.</w:t>
      </w:r>
      <w:r w:rsidRPr="00F73ABD">
        <w:rPr>
          <w:rFonts w:cs="Times New Roman"/>
        </w:rPr>
        <w:t xml:space="preserve"> </w:t>
      </w:r>
      <w:r w:rsidR="006D0AA0" w:rsidRPr="00F73ABD">
        <w:rPr>
          <w:rFonts w:cs="Times New Roman"/>
        </w:rPr>
        <w:t xml:space="preserve">When subjects asked </w:t>
      </w:r>
      <w:r w:rsidR="00737F98" w:rsidRPr="00F73ABD">
        <w:rPr>
          <w:rFonts w:cs="Times New Roman"/>
        </w:rPr>
        <w:t xml:space="preserve">for clarification </w:t>
      </w:r>
      <w:r w:rsidR="006D0AA0" w:rsidRPr="00F73ABD">
        <w:rPr>
          <w:rFonts w:cs="Times New Roman"/>
        </w:rPr>
        <w:t xml:space="preserve">about whether they were required to recall the scrambled </w:t>
      </w:r>
      <w:r w:rsidR="006706B8">
        <w:rPr>
          <w:rFonts w:cs="Times New Roman"/>
        </w:rPr>
        <w:t>stories</w:t>
      </w:r>
      <w:r w:rsidR="006D0AA0" w:rsidRPr="00F73ABD">
        <w:rPr>
          <w:rFonts w:cs="Times New Roman"/>
        </w:rPr>
        <w:t xml:space="preserve"> in proper order (i.e., to unscramble them), the experimenter reiterated simply to recall as many details from each passage as possible</w:t>
      </w:r>
      <w:r w:rsidRPr="00F73ABD">
        <w:rPr>
          <w:rFonts w:cs="Times New Roman"/>
        </w:rPr>
        <w:t>.</w:t>
      </w:r>
    </w:p>
    <w:p w14:paraId="7F22FA39" w14:textId="1F18E317" w:rsidR="000A6139" w:rsidRDefault="004B64C4" w:rsidP="00333F54">
      <w:pPr>
        <w:rPr>
          <w:rFonts w:cs="Times New Roman"/>
        </w:rPr>
      </w:pPr>
      <w:r w:rsidRPr="00F73ABD">
        <w:rPr>
          <w:rFonts w:cs="Times New Roman"/>
        </w:rPr>
        <w:t xml:space="preserve">A short practice example of </w:t>
      </w:r>
      <w:r w:rsidR="006D0AA0" w:rsidRPr="00F73ABD">
        <w:rPr>
          <w:rFonts w:cs="Times New Roman"/>
        </w:rPr>
        <w:t xml:space="preserve">a ten-sentence-long passage in regular order was presented followed by an example of the recall and comprehension task </w:t>
      </w:r>
      <w:r w:rsidRPr="00F73ABD">
        <w:rPr>
          <w:rFonts w:cs="Times New Roman"/>
        </w:rPr>
        <w:t xml:space="preserve">before the main </w:t>
      </w:r>
      <w:r w:rsidRPr="00F73ABD">
        <w:rPr>
          <w:rFonts w:cs="Times New Roman"/>
        </w:rPr>
        <w:lastRenderedPageBreak/>
        <w:t>blocks beg</w:t>
      </w:r>
      <w:r w:rsidR="006D0AA0" w:rsidRPr="00F73ABD">
        <w:rPr>
          <w:rFonts w:cs="Times New Roman"/>
        </w:rPr>
        <w:t>a</w:t>
      </w:r>
      <w:r w:rsidRPr="00F73ABD">
        <w:rPr>
          <w:rFonts w:cs="Times New Roman"/>
        </w:rPr>
        <w:t>n. Stimuli appear</w:t>
      </w:r>
      <w:r w:rsidR="006D0AA0" w:rsidRPr="00F73ABD">
        <w:rPr>
          <w:rFonts w:cs="Times New Roman"/>
        </w:rPr>
        <w:t>ed</w:t>
      </w:r>
      <w:r w:rsidRPr="00F73ABD">
        <w:rPr>
          <w:rFonts w:cs="Times New Roman"/>
        </w:rPr>
        <w:t xml:space="preserve"> by block, such that one block contain</w:t>
      </w:r>
      <w:r w:rsidR="006D0AA0" w:rsidRPr="00F73ABD">
        <w:rPr>
          <w:rFonts w:cs="Times New Roman"/>
        </w:rPr>
        <w:t>ed</w:t>
      </w:r>
      <w:r w:rsidRPr="00F73ABD">
        <w:rPr>
          <w:rFonts w:cs="Times New Roman"/>
        </w:rPr>
        <w:t xml:space="preserve"> </w:t>
      </w:r>
      <w:r w:rsidR="00A208D8">
        <w:rPr>
          <w:rFonts w:cs="Times New Roman"/>
        </w:rPr>
        <w:t>one</w:t>
      </w:r>
      <w:r w:rsidR="000A6139">
        <w:rPr>
          <w:rFonts w:cs="Times New Roman"/>
        </w:rPr>
        <w:t xml:space="preserve"> passage </w:t>
      </w:r>
      <w:r w:rsidRPr="00F73ABD">
        <w:rPr>
          <w:rFonts w:cs="Times New Roman"/>
        </w:rPr>
        <w:t xml:space="preserve">from one of the </w:t>
      </w:r>
      <w:r w:rsidR="00A208D8">
        <w:rPr>
          <w:rFonts w:cs="Times New Roman"/>
        </w:rPr>
        <w:t xml:space="preserve">three </w:t>
      </w:r>
      <w:r w:rsidRPr="00F73ABD">
        <w:rPr>
          <w:rFonts w:cs="Times New Roman"/>
        </w:rPr>
        <w:t>conditions</w:t>
      </w:r>
      <w:r w:rsidR="00A208D8">
        <w:rPr>
          <w:rFonts w:cs="Times New Roman"/>
        </w:rPr>
        <w:t>, as well as a change for recall, and then 20 True/False inference recognition questions</w:t>
      </w:r>
      <w:r w:rsidRPr="00F73ABD">
        <w:rPr>
          <w:rFonts w:cs="Times New Roman"/>
        </w:rPr>
        <w:t>. After that block,</w:t>
      </w:r>
      <w:r w:rsidR="00A208D8">
        <w:rPr>
          <w:rFonts w:cs="Times New Roman"/>
        </w:rPr>
        <w:t xml:space="preserve"> subjects were allowed to rest before beginning</w:t>
      </w:r>
      <w:r w:rsidRPr="00F73ABD">
        <w:rPr>
          <w:rFonts w:cs="Times New Roman"/>
        </w:rPr>
        <w:t xml:space="preserve"> another block pr</w:t>
      </w:r>
      <w:r w:rsidR="00A208D8">
        <w:rPr>
          <w:rFonts w:cs="Times New Roman"/>
        </w:rPr>
        <w:t>esented</w:t>
      </w:r>
      <w:r w:rsidRPr="00F73ABD">
        <w:rPr>
          <w:rFonts w:cs="Times New Roman"/>
        </w:rPr>
        <w:t xml:space="preserve"> in another</w:t>
      </w:r>
      <w:r w:rsidR="00A208D8">
        <w:rPr>
          <w:rFonts w:cs="Times New Roman"/>
        </w:rPr>
        <w:t xml:space="preserve"> passage from another</w:t>
      </w:r>
      <w:r w:rsidRPr="00F73ABD">
        <w:rPr>
          <w:rFonts w:cs="Times New Roman"/>
        </w:rPr>
        <w:t xml:space="preserve"> condition.</w:t>
      </w:r>
      <w:r w:rsidR="000A6139">
        <w:rPr>
          <w:rFonts w:cs="Times New Roman"/>
        </w:rPr>
        <w:t xml:space="preserve"> Following the practice, the order of the nine blocks was as follows: [OS, UE, SS, OS, UE, SS, OS, UE, SS].</w:t>
      </w:r>
      <w:r w:rsidRPr="00F73ABD">
        <w:rPr>
          <w:rFonts w:cs="Times New Roman"/>
        </w:rPr>
        <w:t xml:space="preserve"> Presentation of conditions</w:t>
      </w:r>
      <w:r w:rsidR="00737F98" w:rsidRPr="00F73ABD">
        <w:rPr>
          <w:rFonts w:cs="Times New Roman"/>
        </w:rPr>
        <w:t xml:space="preserve"> always began with an </w:t>
      </w:r>
      <w:r w:rsidR="000A6139">
        <w:rPr>
          <w:rFonts w:cs="Times New Roman"/>
        </w:rPr>
        <w:t>O</w:t>
      </w:r>
      <w:r w:rsidR="00737F98" w:rsidRPr="00F73ABD">
        <w:rPr>
          <w:rFonts w:cs="Times New Roman"/>
        </w:rPr>
        <w:t xml:space="preserve">rdered </w:t>
      </w:r>
      <w:r w:rsidR="000A6139">
        <w:rPr>
          <w:rFonts w:cs="Times New Roman"/>
        </w:rPr>
        <w:t>S</w:t>
      </w:r>
      <w:r w:rsidR="00737F98" w:rsidRPr="00F73ABD">
        <w:rPr>
          <w:rFonts w:cs="Times New Roman"/>
        </w:rPr>
        <w:t xml:space="preserve">tory </w:t>
      </w:r>
      <w:r w:rsidR="000A6139">
        <w:rPr>
          <w:rFonts w:cs="Times New Roman"/>
        </w:rPr>
        <w:t xml:space="preserve">(OS) </w:t>
      </w:r>
      <w:r w:rsidR="00737F98" w:rsidRPr="00F73ABD">
        <w:rPr>
          <w:rFonts w:cs="Times New Roman"/>
        </w:rPr>
        <w:t xml:space="preserve">block, followed by an </w:t>
      </w:r>
      <w:r w:rsidR="000A6139">
        <w:rPr>
          <w:rFonts w:cs="Times New Roman"/>
        </w:rPr>
        <w:t>U</w:t>
      </w:r>
      <w:r w:rsidR="00737F98" w:rsidRPr="00F73ABD">
        <w:rPr>
          <w:rFonts w:cs="Times New Roman"/>
        </w:rPr>
        <w:t>nrelated</w:t>
      </w:r>
      <w:r w:rsidR="000A6139">
        <w:rPr>
          <w:rFonts w:cs="Times New Roman"/>
        </w:rPr>
        <w:t xml:space="preserve"> E</w:t>
      </w:r>
      <w:r w:rsidR="00737F98" w:rsidRPr="00F73ABD">
        <w:rPr>
          <w:rFonts w:cs="Times New Roman"/>
        </w:rPr>
        <w:t>vents</w:t>
      </w:r>
      <w:r w:rsidR="000A6139">
        <w:rPr>
          <w:rFonts w:cs="Times New Roman"/>
        </w:rPr>
        <w:t xml:space="preserve"> (UE)</w:t>
      </w:r>
      <w:r w:rsidR="00737F98" w:rsidRPr="00F73ABD">
        <w:rPr>
          <w:rFonts w:cs="Times New Roman"/>
        </w:rPr>
        <w:t xml:space="preserve"> </w:t>
      </w:r>
      <w:r w:rsidR="000A6139">
        <w:rPr>
          <w:rFonts w:cs="Times New Roman"/>
        </w:rPr>
        <w:t>block</w:t>
      </w:r>
      <w:r w:rsidR="00737F98" w:rsidRPr="00F73ABD">
        <w:rPr>
          <w:rFonts w:cs="Times New Roman"/>
        </w:rPr>
        <w:t xml:space="preserve">, followed by a </w:t>
      </w:r>
      <w:r w:rsidR="000A6139">
        <w:rPr>
          <w:rFonts w:cs="Times New Roman"/>
        </w:rPr>
        <w:t>S</w:t>
      </w:r>
      <w:r w:rsidR="00737F98" w:rsidRPr="00F73ABD">
        <w:rPr>
          <w:rFonts w:cs="Times New Roman"/>
        </w:rPr>
        <w:t xml:space="preserve">crambled </w:t>
      </w:r>
      <w:r w:rsidR="000A6139">
        <w:rPr>
          <w:rFonts w:cs="Times New Roman"/>
        </w:rPr>
        <w:t>S</w:t>
      </w:r>
      <w:r w:rsidR="00737F98" w:rsidRPr="00F73ABD">
        <w:rPr>
          <w:rFonts w:cs="Times New Roman"/>
        </w:rPr>
        <w:t>tories</w:t>
      </w:r>
      <w:r w:rsidR="000A6139">
        <w:rPr>
          <w:rFonts w:cs="Times New Roman"/>
        </w:rPr>
        <w:t xml:space="preserve"> (SS)</w:t>
      </w:r>
      <w:r w:rsidR="00737F98" w:rsidRPr="00F73ABD">
        <w:rPr>
          <w:rFonts w:cs="Times New Roman"/>
        </w:rPr>
        <w:t xml:space="preserve"> block, before repeating this pattern.</w:t>
      </w:r>
      <w:r w:rsidRPr="00F73ABD">
        <w:rPr>
          <w:rFonts w:cs="Times New Roman"/>
        </w:rPr>
        <w:t xml:space="preserve"> Each type of condition w</w:t>
      </w:r>
      <w:r w:rsidR="00737F98" w:rsidRPr="00F73ABD">
        <w:rPr>
          <w:rFonts w:cs="Times New Roman"/>
        </w:rPr>
        <w:t>as</w:t>
      </w:r>
      <w:r w:rsidRPr="00F73ABD">
        <w:rPr>
          <w:rFonts w:cs="Times New Roman"/>
        </w:rPr>
        <w:t xml:space="preserve"> shown 3 times, for a total of 9 blocks, lasting roughly </w:t>
      </w:r>
      <w:r w:rsidR="00737F98" w:rsidRPr="00F73ABD">
        <w:rPr>
          <w:rFonts w:cs="Times New Roman"/>
        </w:rPr>
        <w:t>7-10</w:t>
      </w:r>
      <w:r w:rsidRPr="00F73ABD">
        <w:rPr>
          <w:rFonts w:cs="Times New Roman"/>
        </w:rPr>
        <w:t xml:space="preserve"> minutes each</w:t>
      </w:r>
      <w:r w:rsidR="00737F98" w:rsidRPr="00F73ABD">
        <w:rPr>
          <w:rFonts w:cs="Times New Roman"/>
        </w:rPr>
        <w:t xml:space="preserve"> depending on the comprehension tests (recall and recognition) which were self-paced</w:t>
      </w:r>
      <w:r w:rsidRPr="00F73ABD">
        <w:rPr>
          <w:rFonts w:cs="Times New Roman"/>
        </w:rPr>
        <w:t>.</w:t>
      </w:r>
    </w:p>
    <w:p w14:paraId="12F0952D" w14:textId="04D4D332" w:rsidR="00DE26CA" w:rsidRPr="00F73ABD" w:rsidRDefault="000A6139" w:rsidP="00333F54">
      <w:pPr>
        <w:rPr>
          <w:rFonts w:cs="Times New Roman"/>
        </w:rPr>
      </w:pPr>
      <w:r>
        <w:rPr>
          <w:rFonts w:cs="Times New Roman"/>
        </w:rPr>
        <w:t>Each subject saw only one story in each condition and did not see the same story stimuli used in any other block. All of the Unrelated Events stimuli came from separate stories, not used in the other conditions. Separate stimulus lists were created to ensure that subjects did not see the same inference questions, and to add a correction for effects</w:t>
      </w:r>
      <w:r w:rsidR="006706B8">
        <w:rPr>
          <w:rFonts w:cs="Times New Roman"/>
        </w:rPr>
        <w:t xml:space="preserve"> of block order</w:t>
      </w:r>
      <w:r>
        <w:rPr>
          <w:rFonts w:cs="Times New Roman"/>
        </w:rPr>
        <w:t>.</w:t>
      </w:r>
    </w:p>
    <w:p w14:paraId="329791DA" w14:textId="77777777" w:rsidR="00DE26CA" w:rsidRPr="00F73ABD" w:rsidRDefault="00DE26CA" w:rsidP="000A6139">
      <w:pPr>
        <w:ind w:firstLine="0"/>
        <w:rPr>
          <w:rFonts w:cs="Times New Roman"/>
        </w:rPr>
      </w:pPr>
    </w:p>
    <w:p w14:paraId="7BC31C01" w14:textId="41A9FEFB" w:rsidR="00DE26CA" w:rsidRPr="00F73ABD" w:rsidRDefault="00770462" w:rsidP="00333F54">
      <w:pPr>
        <w:pStyle w:val="Heading3"/>
        <w:rPr>
          <w:rFonts w:cs="Times New Roman"/>
        </w:rPr>
      </w:pPr>
      <w:bookmarkStart w:id="94" w:name="_Toc135054901"/>
      <w:bookmarkStart w:id="95" w:name="_Toc135348660"/>
      <w:r w:rsidRPr="00F73ABD">
        <w:rPr>
          <w:rFonts w:cs="Times New Roman"/>
        </w:rPr>
        <w:t xml:space="preserve">3.3 </w:t>
      </w:r>
      <w:r w:rsidR="004B64C4" w:rsidRPr="00F73ABD">
        <w:rPr>
          <w:rFonts w:cs="Times New Roman"/>
        </w:rPr>
        <w:t>Behavioral measures</w:t>
      </w:r>
      <w:bookmarkEnd w:id="94"/>
      <w:bookmarkEnd w:id="95"/>
    </w:p>
    <w:p w14:paraId="07163AF8" w14:textId="68D64D48" w:rsidR="00DE26CA" w:rsidRPr="00F73ABD" w:rsidRDefault="00770462" w:rsidP="00333F54">
      <w:pPr>
        <w:ind w:firstLine="0"/>
        <w:rPr>
          <w:rFonts w:cs="Times New Roman"/>
        </w:rPr>
      </w:pPr>
      <w:r w:rsidRPr="00F73ABD">
        <w:rPr>
          <w:rFonts w:cs="Times New Roman"/>
        </w:rPr>
        <w:t xml:space="preserve">3.3.4.1 </w:t>
      </w:r>
      <w:r w:rsidR="004B64C4" w:rsidRPr="00F73ABD">
        <w:rPr>
          <w:rFonts w:cs="Times New Roman"/>
          <w:i/>
        </w:rPr>
        <w:t xml:space="preserve">Recall. </w:t>
      </w:r>
      <w:r w:rsidR="004B64C4" w:rsidRPr="00F73ABD">
        <w:rPr>
          <w:rFonts w:cs="Times New Roman"/>
        </w:rPr>
        <w:t>After each block, subjects w</w:t>
      </w:r>
      <w:r w:rsidR="0028199F">
        <w:rPr>
          <w:rFonts w:cs="Times New Roman"/>
        </w:rPr>
        <w:t>ere</w:t>
      </w:r>
      <w:r w:rsidR="004B64C4" w:rsidRPr="00F73ABD">
        <w:rPr>
          <w:rFonts w:cs="Times New Roman"/>
        </w:rPr>
        <w:t xml:space="preserve"> asked to recall the story, verbally, to the best of their ability. A record</w:t>
      </w:r>
      <w:r w:rsidR="003234B8" w:rsidRPr="00F73ABD">
        <w:rPr>
          <w:rFonts w:cs="Times New Roman"/>
        </w:rPr>
        <w:t>ing of</w:t>
      </w:r>
      <w:r w:rsidR="004B64C4" w:rsidRPr="00F73ABD">
        <w:rPr>
          <w:rFonts w:cs="Times New Roman"/>
        </w:rPr>
        <w:t xml:space="preserve"> their responses</w:t>
      </w:r>
      <w:r w:rsidR="003234B8" w:rsidRPr="00F73ABD">
        <w:rPr>
          <w:rFonts w:cs="Times New Roman"/>
        </w:rPr>
        <w:t xml:space="preserve"> was created using a digital audio recorder</w:t>
      </w:r>
      <w:r w:rsidR="004B64C4" w:rsidRPr="00F73ABD">
        <w:rPr>
          <w:rFonts w:cs="Times New Roman"/>
        </w:rPr>
        <w:t xml:space="preserve">. </w:t>
      </w:r>
      <w:r w:rsidR="003234B8" w:rsidRPr="00F73ABD">
        <w:rPr>
          <w:rFonts w:cs="Times New Roman"/>
        </w:rPr>
        <w:t xml:space="preserve">All responses were transcribed using online software (Trint.com). No further scoring of recall responses was made for this analysis. </w:t>
      </w:r>
      <w:r w:rsidR="004B64C4" w:rsidRPr="00F73ABD">
        <w:rPr>
          <w:rFonts w:cs="Times New Roman"/>
        </w:rPr>
        <w:t xml:space="preserve">Scoring of their responses will be made based on a rubric for each set of sentences from each block. Each rubric will contain the total set of propositions in the block, as well as the order of each. An example </w:t>
      </w:r>
      <w:r w:rsidR="004B64C4" w:rsidRPr="00F73ABD">
        <w:rPr>
          <w:rFonts w:cs="Times New Roman"/>
        </w:rPr>
        <w:lastRenderedPageBreak/>
        <w:t>is given below (table B1, Appendix B). Points will be given for each idea that was present in the block and in the recall response (Keven et al., 2018, Poulsen et al., 1979).</w:t>
      </w:r>
    </w:p>
    <w:p w14:paraId="7AE0DF15" w14:textId="77777777" w:rsidR="00DE26CA" w:rsidRPr="00F73ABD" w:rsidRDefault="00DE26CA" w:rsidP="00333F54">
      <w:pPr>
        <w:rPr>
          <w:rFonts w:cs="Times New Roman"/>
        </w:rPr>
      </w:pPr>
    </w:p>
    <w:p w14:paraId="1FDB222A" w14:textId="5189085F" w:rsidR="00DE26CA" w:rsidRPr="00F73ABD" w:rsidRDefault="00B77A17" w:rsidP="00AC3EBB">
      <w:pPr>
        <w:pStyle w:val="Heading4"/>
      </w:pPr>
      <w:r w:rsidRPr="00F73ABD">
        <w:t xml:space="preserve">3.3.4.2 </w:t>
      </w:r>
      <w:r w:rsidR="008B2325" w:rsidRPr="00F73ABD">
        <w:t>Inference</w:t>
      </w:r>
      <w:r w:rsidR="00976F3A" w:rsidRPr="00F73ABD">
        <w:t xml:space="preserve"> </w:t>
      </w:r>
      <w:r w:rsidR="004B64C4" w:rsidRPr="00F73ABD">
        <w:t>Recognition</w:t>
      </w:r>
    </w:p>
    <w:p w14:paraId="34BA70B6" w14:textId="546FBB58" w:rsidR="00DE26CA" w:rsidRPr="00F73ABD" w:rsidRDefault="004B64C4" w:rsidP="00333F54">
      <w:pPr>
        <w:rPr>
          <w:rFonts w:cs="Times New Roman"/>
        </w:rPr>
      </w:pPr>
      <w:r w:rsidRPr="00F73ABD">
        <w:rPr>
          <w:rFonts w:cs="Times New Roman"/>
        </w:rPr>
        <w:t xml:space="preserve">After recall </w:t>
      </w:r>
      <w:r w:rsidR="00243BFE" w:rsidRPr="00F73ABD">
        <w:rPr>
          <w:rFonts w:cs="Times New Roman"/>
        </w:rPr>
        <w:t>was</w:t>
      </w:r>
      <w:r w:rsidRPr="00F73ABD">
        <w:rPr>
          <w:rFonts w:cs="Times New Roman"/>
        </w:rPr>
        <w:t xml:space="preserve"> elicited for each block, subjects</w:t>
      </w:r>
      <w:r w:rsidR="00243BFE" w:rsidRPr="00F73ABD">
        <w:rPr>
          <w:rFonts w:cs="Times New Roman"/>
        </w:rPr>
        <w:t xml:space="preserve"> </w:t>
      </w:r>
      <w:r w:rsidRPr="00F73ABD">
        <w:rPr>
          <w:rFonts w:cs="Times New Roman"/>
        </w:rPr>
        <w:t>complete</w:t>
      </w:r>
      <w:r w:rsidR="00243BFE" w:rsidRPr="00F73ABD">
        <w:rPr>
          <w:rFonts w:cs="Times New Roman"/>
        </w:rPr>
        <w:t>d</w:t>
      </w:r>
      <w:r w:rsidRPr="00F73ABD">
        <w:rPr>
          <w:rFonts w:cs="Times New Roman"/>
        </w:rPr>
        <w:t xml:space="preserve"> a</w:t>
      </w:r>
      <w:r w:rsidR="008B2325" w:rsidRPr="00F73ABD">
        <w:rPr>
          <w:rFonts w:cs="Times New Roman"/>
        </w:rPr>
        <w:t>n inference</w:t>
      </w:r>
      <w:r w:rsidR="00976F3A" w:rsidRPr="00F73ABD">
        <w:rPr>
          <w:rFonts w:cs="Times New Roman"/>
        </w:rPr>
        <w:t xml:space="preserve"> </w:t>
      </w:r>
      <w:r w:rsidRPr="00F73ABD">
        <w:rPr>
          <w:rFonts w:cs="Times New Roman"/>
        </w:rPr>
        <w:t>recognition task</w:t>
      </w:r>
      <w:r w:rsidR="00243BFE" w:rsidRPr="00F73ABD">
        <w:rPr>
          <w:rFonts w:cs="Times New Roman"/>
        </w:rPr>
        <w:t xml:space="preserve"> consisting of 20 sentence</w:t>
      </w:r>
      <w:r w:rsidR="008B2325" w:rsidRPr="00F73ABD">
        <w:rPr>
          <w:rFonts w:cs="Times New Roman"/>
        </w:rPr>
        <w:t xml:space="preserve"> probes</w:t>
      </w:r>
      <w:r w:rsidR="00243BFE" w:rsidRPr="00F73ABD">
        <w:rPr>
          <w:rFonts w:cs="Times New Roman"/>
        </w:rPr>
        <w:t>. Pa</w:t>
      </w:r>
      <w:r w:rsidRPr="00F73ABD">
        <w:rPr>
          <w:rFonts w:cs="Times New Roman"/>
        </w:rPr>
        <w:t xml:space="preserve">rticipants </w:t>
      </w:r>
      <w:r w:rsidR="00243BFE" w:rsidRPr="00F73ABD">
        <w:rPr>
          <w:rFonts w:cs="Times New Roman"/>
        </w:rPr>
        <w:t>were</w:t>
      </w:r>
      <w:r w:rsidRPr="00F73ABD">
        <w:rPr>
          <w:rFonts w:cs="Times New Roman"/>
        </w:rPr>
        <w:t xml:space="preserve"> </w:t>
      </w:r>
      <w:r w:rsidR="00243BFE" w:rsidRPr="00F73ABD">
        <w:rPr>
          <w:rFonts w:cs="Times New Roman"/>
        </w:rPr>
        <w:t>asked</w:t>
      </w:r>
      <w:r w:rsidRPr="00F73ABD">
        <w:rPr>
          <w:rFonts w:cs="Times New Roman"/>
        </w:rPr>
        <w:t xml:space="preserve"> to read </w:t>
      </w:r>
      <w:r w:rsidR="00243BFE" w:rsidRPr="00F73ABD">
        <w:rPr>
          <w:rFonts w:cs="Times New Roman"/>
        </w:rPr>
        <w:t>each</w:t>
      </w:r>
      <w:r w:rsidRPr="00F73ABD">
        <w:rPr>
          <w:rFonts w:cs="Times New Roman"/>
        </w:rPr>
        <w:t xml:space="preserve"> sentence in isolation and </w:t>
      </w:r>
      <w:r w:rsidR="00243BFE" w:rsidRPr="00F73ABD">
        <w:rPr>
          <w:rFonts w:cs="Times New Roman"/>
        </w:rPr>
        <w:t>respond whether</w:t>
      </w:r>
      <w:r w:rsidRPr="00F73ABD">
        <w:rPr>
          <w:rFonts w:cs="Times New Roman"/>
        </w:rPr>
        <w:t xml:space="preserve"> the sentence described a situation that occurred in the block they just </w:t>
      </w:r>
      <w:r w:rsidR="00243BFE" w:rsidRPr="00F73ABD">
        <w:rPr>
          <w:rFonts w:cs="Times New Roman"/>
        </w:rPr>
        <w:t>listened to</w:t>
      </w:r>
      <w:r w:rsidRPr="00F73ABD">
        <w:rPr>
          <w:rFonts w:cs="Times New Roman"/>
        </w:rPr>
        <w:t>.</w:t>
      </w:r>
      <w:r w:rsidR="00243BFE" w:rsidRPr="00F73ABD">
        <w:rPr>
          <w:rFonts w:cs="Times New Roman"/>
        </w:rPr>
        <w:t xml:space="preserve"> </w:t>
      </w:r>
      <w:r w:rsidRPr="00F73ABD">
        <w:rPr>
          <w:rFonts w:cs="Times New Roman"/>
        </w:rPr>
        <w:t>Participants w</w:t>
      </w:r>
      <w:r w:rsidR="00243BFE" w:rsidRPr="00F73ABD">
        <w:rPr>
          <w:rFonts w:cs="Times New Roman"/>
        </w:rPr>
        <w:t>ere</w:t>
      </w:r>
      <w:r w:rsidRPr="00F73ABD">
        <w:rPr>
          <w:rFonts w:cs="Times New Roman"/>
        </w:rPr>
        <w:t xml:space="preserve"> given </w:t>
      </w:r>
      <w:r w:rsidR="00243BFE" w:rsidRPr="00F73ABD">
        <w:rPr>
          <w:rFonts w:cs="Times New Roman"/>
        </w:rPr>
        <w:t>unlimited time</w:t>
      </w:r>
      <w:r w:rsidRPr="00F73ABD">
        <w:rPr>
          <w:rFonts w:cs="Times New Roman"/>
        </w:rPr>
        <w:t xml:space="preserve"> to </w:t>
      </w:r>
      <w:r w:rsidR="008B2325" w:rsidRPr="00F73ABD">
        <w:rPr>
          <w:rFonts w:cs="Times New Roman"/>
        </w:rPr>
        <w:t>respond to</w:t>
      </w:r>
      <w:r w:rsidRPr="00F73ABD">
        <w:rPr>
          <w:rFonts w:cs="Times New Roman"/>
        </w:rPr>
        <w:t xml:space="preserve"> each probe. </w:t>
      </w:r>
      <w:r w:rsidR="00243BFE" w:rsidRPr="00F73ABD">
        <w:rPr>
          <w:rFonts w:cs="Times New Roman"/>
        </w:rPr>
        <w:t xml:space="preserve">Stimulus materials were created </w:t>
      </w:r>
      <w:r w:rsidR="009836A3" w:rsidRPr="00F73ABD">
        <w:rPr>
          <w:rFonts w:cs="Times New Roman"/>
        </w:rPr>
        <w:t xml:space="preserve">based on paraphrasing specific sentences with specific care made not to repeat unique words. </w:t>
      </w:r>
      <w:r w:rsidR="00243BFE" w:rsidRPr="00F73ABD">
        <w:rPr>
          <w:rFonts w:cs="Times New Roman"/>
        </w:rPr>
        <w:t xml:space="preserve">For example, in the story </w:t>
      </w:r>
      <w:r w:rsidR="00E24045" w:rsidRPr="00F73ABD">
        <w:rPr>
          <w:rFonts w:cs="Times New Roman"/>
          <w:i/>
          <w:iCs/>
        </w:rPr>
        <w:t>The Beautiful White Horse</w:t>
      </w:r>
      <w:r w:rsidR="00E24045" w:rsidRPr="00F73ABD">
        <w:rPr>
          <w:rFonts w:cs="Times New Roman"/>
        </w:rPr>
        <w:t xml:space="preserve">, a </w:t>
      </w:r>
      <w:r w:rsidR="00E24045" w:rsidRPr="00F73ABD">
        <w:rPr>
          <w:rFonts w:cs="Times New Roman"/>
          <w:szCs w:val="24"/>
        </w:rPr>
        <w:t xml:space="preserve">sentence describes how the neighbor </w:t>
      </w:r>
      <w:r w:rsidR="008B2325" w:rsidRPr="00F73ABD">
        <w:rPr>
          <w:rFonts w:cs="Times New Roman"/>
          <w:color w:val="000000"/>
          <w:szCs w:val="24"/>
          <w:shd w:val="clear" w:color="auto" w:fill="FFFFFF"/>
        </w:rPr>
        <w:t xml:space="preserve">informed someone that his horse was missing and that he could no longer use his horse-drawn wagon. </w:t>
      </w:r>
      <w:r w:rsidR="00E24045" w:rsidRPr="00F73ABD">
        <w:rPr>
          <w:rFonts w:cs="Times New Roman"/>
          <w:szCs w:val="24"/>
        </w:rPr>
        <w:t xml:space="preserve">A corresponding </w:t>
      </w:r>
      <w:r w:rsidR="008B2325" w:rsidRPr="00F73ABD">
        <w:rPr>
          <w:rFonts w:cs="Times New Roman"/>
          <w:i/>
          <w:iCs/>
          <w:szCs w:val="24"/>
        </w:rPr>
        <w:t xml:space="preserve">True </w:t>
      </w:r>
      <w:r w:rsidR="00E24045" w:rsidRPr="00F73ABD">
        <w:rPr>
          <w:rFonts w:cs="Times New Roman"/>
          <w:szCs w:val="24"/>
        </w:rPr>
        <w:t xml:space="preserve">probe for that sentence was </w:t>
      </w:r>
      <w:r w:rsidR="008B2325" w:rsidRPr="00F73ABD">
        <w:rPr>
          <w:rFonts w:cs="Times New Roman"/>
          <w:szCs w:val="24"/>
        </w:rPr>
        <w:t>“Neighbor had no other horses</w:t>
      </w:r>
      <w:r w:rsidR="00E24045" w:rsidRPr="00F73ABD">
        <w:rPr>
          <w:rFonts w:cs="Times New Roman"/>
          <w:szCs w:val="24"/>
        </w:rPr>
        <w:t>”</w:t>
      </w:r>
      <w:r w:rsidR="008B2325" w:rsidRPr="00F73ABD">
        <w:rPr>
          <w:rFonts w:cs="Times New Roman"/>
          <w:szCs w:val="24"/>
        </w:rPr>
        <w:t xml:space="preserve">, while a corresponding </w:t>
      </w:r>
      <w:r w:rsidR="008B2325" w:rsidRPr="00F73ABD">
        <w:rPr>
          <w:rFonts w:cs="Times New Roman"/>
          <w:i/>
          <w:iCs/>
          <w:szCs w:val="24"/>
        </w:rPr>
        <w:t>False</w:t>
      </w:r>
      <w:r w:rsidR="008B2325" w:rsidRPr="00F73ABD">
        <w:rPr>
          <w:rFonts w:cs="Times New Roman"/>
          <w:szCs w:val="24"/>
        </w:rPr>
        <w:t xml:space="preserve"> probe was “The Neighbor had plenty of other horses”</w:t>
      </w:r>
      <w:r w:rsidR="00E24045" w:rsidRPr="00F73ABD">
        <w:rPr>
          <w:rFonts w:cs="Times New Roman"/>
          <w:szCs w:val="24"/>
        </w:rPr>
        <w:t>. If answering an inference question required attending multiple sentences, as was sometimes the case, the last necessary sentence in linear order was considered the corresponding one.</w:t>
      </w:r>
      <w:r w:rsidR="008B2325" w:rsidRPr="00F73ABD">
        <w:rPr>
          <w:rFonts w:cs="Times New Roman"/>
          <w:szCs w:val="24"/>
        </w:rPr>
        <w:t xml:space="preserve"> In this way each probe could be </w:t>
      </w:r>
      <w:r w:rsidR="0044725C" w:rsidRPr="00F73ABD">
        <w:rPr>
          <w:rFonts w:cs="Times New Roman"/>
          <w:szCs w:val="24"/>
        </w:rPr>
        <w:t>referenced</w:t>
      </w:r>
      <w:r w:rsidR="008B2325" w:rsidRPr="00F73ABD">
        <w:rPr>
          <w:rFonts w:cs="Times New Roman"/>
          <w:szCs w:val="24"/>
        </w:rPr>
        <w:t xml:space="preserve"> to a specific sentence</w:t>
      </w:r>
      <w:r w:rsidR="0044725C" w:rsidRPr="00F73ABD">
        <w:rPr>
          <w:rFonts w:cs="Times New Roman"/>
          <w:szCs w:val="24"/>
        </w:rPr>
        <w:t>, and thus a value for distance from boundary (</w:t>
      </w:r>
      <w:r w:rsidR="007B33D2">
        <w:rPr>
          <w:rFonts w:cs="Times New Roman"/>
          <w:szCs w:val="24"/>
        </w:rPr>
        <w:t>DFB</w:t>
      </w:r>
      <w:r w:rsidR="0044725C" w:rsidRPr="00F73ABD">
        <w:rPr>
          <w:rFonts w:cs="Times New Roman"/>
          <w:szCs w:val="24"/>
        </w:rPr>
        <w:t>)</w:t>
      </w:r>
      <w:r w:rsidR="008B2325" w:rsidRPr="00F73ABD">
        <w:rPr>
          <w:rFonts w:cs="Times New Roman"/>
          <w:szCs w:val="24"/>
        </w:rPr>
        <w:t>.</w:t>
      </w:r>
      <w:r w:rsidR="00E24045" w:rsidRPr="00F73ABD">
        <w:rPr>
          <w:rFonts w:cs="Times New Roman"/>
          <w:szCs w:val="24"/>
        </w:rPr>
        <w:t xml:space="preserve"> </w:t>
      </w:r>
      <w:r w:rsidRPr="00F73ABD">
        <w:rPr>
          <w:rFonts w:cs="Times New Roman"/>
          <w:szCs w:val="24"/>
        </w:rPr>
        <w:t xml:space="preserve">Examples of each are given in table C1 (Appendix C).  A total of </w:t>
      </w:r>
      <w:r w:rsidR="00E24045" w:rsidRPr="00F73ABD">
        <w:rPr>
          <w:rFonts w:cs="Times New Roman"/>
          <w:szCs w:val="24"/>
        </w:rPr>
        <w:t>2</w:t>
      </w:r>
      <w:r w:rsidRPr="00F73ABD">
        <w:rPr>
          <w:rFonts w:cs="Times New Roman"/>
          <w:szCs w:val="24"/>
        </w:rPr>
        <w:t>0 trials w</w:t>
      </w:r>
      <w:r w:rsidR="003B445E">
        <w:rPr>
          <w:rFonts w:cs="Times New Roman"/>
          <w:szCs w:val="24"/>
        </w:rPr>
        <w:t>ere</w:t>
      </w:r>
      <w:r w:rsidRPr="00F73ABD">
        <w:rPr>
          <w:rFonts w:cs="Times New Roman"/>
          <w:szCs w:val="24"/>
        </w:rPr>
        <w:t xml:space="preserve"> presented </w:t>
      </w:r>
      <w:r w:rsidR="003B445E">
        <w:rPr>
          <w:rFonts w:cs="Times New Roman"/>
          <w:szCs w:val="24"/>
        </w:rPr>
        <w:t>in</w:t>
      </w:r>
      <w:r w:rsidRPr="00F73ABD">
        <w:rPr>
          <w:rFonts w:cs="Times New Roman"/>
          <w:szCs w:val="24"/>
        </w:rPr>
        <w:t xml:space="preserve"> each block, with </w:t>
      </w:r>
      <w:r w:rsidR="00E24045" w:rsidRPr="00F73ABD">
        <w:rPr>
          <w:rFonts w:cs="Times New Roman"/>
          <w:szCs w:val="24"/>
        </w:rPr>
        <w:t>1</w:t>
      </w:r>
      <w:r w:rsidRPr="00F73ABD">
        <w:rPr>
          <w:rFonts w:cs="Times New Roman"/>
          <w:szCs w:val="24"/>
        </w:rPr>
        <w:t>0 of each probe type (Paraphrase, Incorrect Paraphrase</w:t>
      </w:r>
      <w:r w:rsidRPr="00F73ABD">
        <w:rPr>
          <w:rFonts w:cs="Times New Roman"/>
        </w:rPr>
        <w:t>).</w:t>
      </w:r>
      <w:r w:rsidR="0044725C" w:rsidRPr="00F73ABD">
        <w:rPr>
          <w:rFonts w:cs="Times New Roman"/>
        </w:rPr>
        <w:t xml:space="preserve"> </w:t>
      </w:r>
    </w:p>
    <w:p w14:paraId="6F82CC95" w14:textId="77777777" w:rsidR="00DE26CA" w:rsidRPr="00F73ABD" w:rsidRDefault="00DE26CA" w:rsidP="00333F54">
      <w:pPr>
        <w:rPr>
          <w:rFonts w:cs="Times New Roman"/>
        </w:rPr>
      </w:pPr>
    </w:p>
    <w:p w14:paraId="07EF6180" w14:textId="4F336229" w:rsidR="00DE26CA" w:rsidRPr="00F73ABD" w:rsidRDefault="00B77A17" w:rsidP="00333F54">
      <w:pPr>
        <w:pStyle w:val="Heading3"/>
        <w:rPr>
          <w:rFonts w:cs="Times New Roman"/>
        </w:rPr>
      </w:pPr>
      <w:bookmarkStart w:id="96" w:name="_Toc135054902"/>
      <w:bookmarkStart w:id="97" w:name="_Toc135348661"/>
      <w:r w:rsidRPr="00F73ABD">
        <w:rPr>
          <w:rFonts w:cs="Times New Roman"/>
        </w:rPr>
        <w:lastRenderedPageBreak/>
        <w:t xml:space="preserve">3.4 </w:t>
      </w:r>
      <w:r w:rsidR="004B64C4" w:rsidRPr="00F73ABD">
        <w:rPr>
          <w:rFonts w:cs="Times New Roman"/>
        </w:rPr>
        <w:t>EEG recording.</w:t>
      </w:r>
      <w:bookmarkEnd w:id="96"/>
      <w:bookmarkEnd w:id="97"/>
    </w:p>
    <w:p w14:paraId="057C183C" w14:textId="4D89F6DE" w:rsidR="00DE26CA" w:rsidRPr="00F73ABD" w:rsidRDefault="004B64C4" w:rsidP="00333F54">
      <w:pPr>
        <w:rPr>
          <w:rFonts w:cs="Times New Roman"/>
        </w:rPr>
      </w:pPr>
      <w:r w:rsidRPr="00F73ABD">
        <w:rPr>
          <w:rFonts w:cs="Times New Roman"/>
        </w:rPr>
        <w:t xml:space="preserve">During EEG recording subjects were seated in a </w:t>
      </w:r>
      <w:r w:rsidR="00347385" w:rsidRPr="00F73ABD">
        <w:rPr>
          <w:rFonts w:cs="Times New Roman"/>
        </w:rPr>
        <w:t xml:space="preserve">partially </w:t>
      </w:r>
      <w:r w:rsidRPr="00F73ABD">
        <w:rPr>
          <w:rFonts w:cs="Times New Roman"/>
        </w:rPr>
        <w:t>s</w:t>
      </w:r>
      <w:r w:rsidR="00347385" w:rsidRPr="00F73ABD">
        <w:rPr>
          <w:rFonts w:cs="Times New Roman"/>
        </w:rPr>
        <w:t>ound-proofed</w:t>
      </w:r>
      <w:r w:rsidRPr="00F73ABD">
        <w:rPr>
          <w:rFonts w:cs="Times New Roman"/>
        </w:rPr>
        <w:t xml:space="preserve">, </w:t>
      </w:r>
      <w:r w:rsidR="00347385" w:rsidRPr="00F73ABD">
        <w:rPr>
          <w:rFonts w:cs="Times New Roman"/>
        </w:rPr>
        <w:t>dimly</w:t>
      </w:r>
      <w:r w:rsidRPr="00F73ABD">
        <w:rPr>
          <w:rFonts w:cs="Times New Roman"/>
        </w:rPr>
        <w:t xml:space="preserve">-lit room in front of an LCD monitor. Subjects were briefly taught about muscle and movement artifacts in the EEG data and encouraged to relax muscles of the head and face in order to reduce these artifacts during recording. </w:t>
      </w:r>
      <w:r w:rsidR="00347385" w:rsidRPr="00F73ABD">
        <w:rPr>
          <w:rFonts w:cs="Times New Roman"/>
        </w:rPr>
        <w:t xml:space="preserve">The effects of closing the eyes on posterior alpha EEG activity were demonstrated and it was explained that while blinking was allowed, that the eyes must be kept open for the duration of the audio passages. One subject reported that they did not follow these instructions and their data were removed from the data set. </w:t>
      </w:r>
      <w:r w:rsidRPr="00F73ABD">
        <w:rPr>
          <w:rFonts w:cs="Times New Roman"/>
        </w:rPr>
        <w:t>The EEG data were recorded from 32 Ag/Cl lined electrodes fitted into a neoprene cap (</w:t>
      </w:r>
      <w:proofErr w:type="spellStart"/>
      <w:r w:rsidRPr="00F73ABD">
        <w:rPr>
          <w:rFonts w:cs="Times New Roman"/>
        </w:rPr>
        <w:t>Neuroelectrics</w:t>
      </w:r>
      <w:proofErr w:type="spellEnd"/>
      <w:r w:rsidRPr="00F73ABD">
        <w:rPr>
          <w:rFonts w:cs="Times New Roman"/>
        </w:rPr>
        <w:t>, Barcelona, Spain) placed in locations corresponding to the 10-10 system nomenclature (</w:t>
      </w:r>
      <w:proofErr w:type="spellStart"/>
      <w:r w:rsidRPr="00F73ABD">
        <w:rPr>
          <w:rFonts w:cs="Times New Roman"/>
        </w:rPr>
        <w:t>Chatrian</w:t>
      </w:r>
      <w:proofErr w:type="spellEnd"/>
      <w:r w:rsidRPr="00F73ABD">
        <w:rPr>
          <w:rFonts w:cs="Times New Roman"/>
        </w:rPr>
        <w:t xml:space="preserve"> et al., 1988): P7, P4, </w:t>
      </w:r>
      <w:proofErr w:type="spellStart"/>
      <w:r w:rsidRPr="00F73ABD">
        <w:rPr>
          <w:rFonts w:cs="Times New Roman"/>
        </w:rPr>
        <w:t>Cz</w:t>
      </w:r>
      <w:proofErr w:type="spellEnd"/>
      <w:r w:rsidRPr="00F73ABD">
        <w:rPr>
          <w:rFonts w:cs="Times New Roman"/>
        </w:rPr>
        <w:t xml:space="preserve">, </w:t>
      </w:r>
      <w:proofErr w:type="spellStart"/>
      <w:r w:rsidRPr="00F73ABD">
        <w:rPr>
          <w:rFonts w:cs="Times New Roman"/>
        </w:rPr>
        <w:t>Pz</w:t>
      </w:r>
      <w:proofErr w:type="spellEnd"/>
      <w:r w:rsidRPr="00F73ABD">
        <w:rPr>
          <w:rFonts w:cs="Times New Roman"/>
        </w:rPr>
        <w:t xml:space="preserve">, P3, P8, O1, O2, T8, F8, C4, F4, Fp2, </w:t>
      </w:r>
      <w:proofErr w:type="spellStart"/>
      <w:r w:rsidRPr="00F73ABD">
        <w:rPr>
          <w:rFonts w:cs="Times New Roman"/>
        </w:rPr>
        <w:t>Fz</w:t>
      </w:r>
      <w:proofErr w:type="spellEnd"/>
      <w:r w:rsidRPr="00F73ABD">
        <w:rPr>
          <w:rFonts w:cs="Times New Roman"/>
        </w:rPr>
        <w:t>, C3, F3, Fp1, F7, Oz, PO4, FC6, FC2, AF4, CP6, CP2, CP1, CP5, FC1, FC5, AF3, T7, PO3. A clip electrode on the earlobe served as both ground and reference during recording. EEG data were digitized at 500Hz. Data and event triggers were sent from the analogue-to-digital converter, located on the cap, to the computer via a cable, and recorded using NIC2 recording software (</w:t>
      </w:r>
      <w:proofErr w:type="spellStart"/>
      <w:r w:rsidRPr="00F73ABD">
        <w:rPr>
          <w:rFonts w:cs="Times New Roman"/>
        </w:rPr>
        <w:t>Neuroelectrics</w:t>
      </w:r>
      <w:proofErr w:type="spellEnd"/>
      <w:r w:rsidRPr="00F73ABD">
        <w:rPr>
          <w:rFonts w:cs="Times New Roman"/>
        </w:rPr>
        <w:t xml:space="preserve">, Barcelona, Spain). During recording, impedances were all kept below 10 </w:t>
      </w:r>
      <w:proofErr w:type="spellStart"/>
      <w:r w:rsidRPr="00F73ABD">
        <w:rPr>
          <w:rFonts w:cs="Times New Roman"/>
        </w:rPr>
        <w:t>kOhms</w:t>
      </w:r>
      <w:proofErr w:type="spellEnd"/>
      <w:r w:rsidRPr="00F73ABD">
        <w:rPr>
          <w:rFonts w:cs="Times New Roman"/>
        </w:rPr>
        <w:t>. Participants were seated in a chair with their heads roughly 30 inches away from the Dell LCD desktop monitor. Before recording, participants were coached on how to minimize muscular artifacts during recording.</w:t>
      </w:r>
    </w:p>
    <w:p w14:paraId="38B6C287" w14:textId="56517E8C" w:rsidR="0075407E" w:rsidRPr="00F73ABD" w:rsidRDefault="0075407E" w:rsidP="00333F54">
      <w:pPr>
        <w:rPr>
          <w:rFonts w:cs="Times New Roman"/>
        </w:rPr>
      </w:pPr>
    </w:p>
    <w:p w14:paraId="0F70A1F8" w14:textId="16D0F87E" w:rsidR="0075407E" w:rsidRPr="00F73ABD" w:rsidRDefault="00B77A17" w:rsidP="00333F54">
      <w:pPr>
        <w:pStyle w:val="Heading3"/>
        <w:rPr>
          <w:rFonts w:cs="Times New Roman"/>
        </w:rPr>
      </w:pPr>
      <w:bookmarkStart w:id="98" w:name="_Toc135054903"/>
      <w:bookmarkStart w:id="99" w:name="_Toc135348662"/>
      <w:r w:rsidRPr="00F73ABD">
        <w:rPr>
          <w:rFonts w:cs="Times New Roman"/>
        </w:rPr>
        <w:lastRenderedPageBreak/>
        <w:t xml:space="preserve">3.5 </w:t>
      </w:r>
      <w:r w:rsidR="0075407E" w:rsidRPr="00F73ABD">
        <w:rPr>
          <w:rFonts w:cs="Times New Roman"/>
        </w:rPr>
        <w:t>Word Onsets</w:t>
      </w:r>
      <w:bookmarkEnd w:id="98"/>
      <w:bookmarkEnd w:id="99"/>
    </w:p>
    <w:p w14:paraId="4AAF49D0" w14:textId="5B7F062D" w:rsidR="0075407E" w:rsidRPr="00F73ABD" w:rsidRDefault="0075407E" w:rsidP="00333F54">
      <w:pPr>
        <w:rPr>
          <w:rFonts w:cs="Times New Roman"/>
        </w:rPr>
      </w:pPr>
      <w:r w:rsidRPr="00F73ABD">
        <w:rPr>
          <w:rFonts w:cs="Times New Roman"/>
        </w:rPr>
        <w:t>Onsets of each word were determined using Montreal forced aligner on each sentence</w:t>
      </w:r>
      <w:r w:rsidR="00B6559C" w:rsidRPr="00F73ABD">
        <w:rPr>
          <w:rFonts w:cs="Times New Roman"/>
        </w:rPr>
        <w:t xml:space="preserve"> </w:t>
      </w:r>
      <w:r w:rsidRPr="00F73ABD">
        <w:rPr>
          <w:rFonts w:cs="Times New Roman"/>
        </w:rPr>
        <w:t>(McAuliffe et al., 2017</w:t>
      </w:r>
      <w:r w:rsidR="00B6559C" w:rsidRPr="00F73ABD">
        <w:rPr>
          <w:rFonts w:cs="Times New Roman"/>
        </w:rPr>
        <w:t xml:space="preserve">, </w:t>
      </w:r>
      <w:hyperlink r:id="rId20" w:history="1">
        <w:r w:rsidR="00B6559C" w:rsidRPr="00F73ABD">
          <w:rPr>
            <w:rStyle w:val="Hyperlink"/>
            <w:rFonts w:cs="Times New Roman"/>
          </w:rPr>
          <w:t>https://montreal-forced-aligner.readthedocs.io/en/latest/index.html</w:t>
        </w:r>
      </w:hyperlink>
      <w:r w:rsidRPr="00F73ABD">
        <w:rPr>
          <w:rFonts w:cs="Times New Roman"/>
        </w:rPr>
        <w:t xml:space="preserve">). To validate onsets, onsets for one story were manually measured. Mean difference between manual onset detection and the forced aligner was </w:t>
      </w:r>
      <w:r w:rsidR="00B6559C" w:rsidRPr="00F73ABD">
        <w:rPr>
          <w:rFonts w:cs="Times New Roman"/>
        </w:rPr>
        <w:t xml:space="preserve">roughly </w:t>
      </w:r>
      <w:r w:rsidRPr="00F73ABD">
        <w:rPr>
          <w:rFonts w:cs="Times New Roman"/>
        </w:rPr>
        <w:t xml:space="preserve">20 </w:t>
      </w:r>
      <w:proofErr w:type="spellStart"/>
      <w:r w:rsidRPr="00F73ABD">
        <w:rPr>
          <w:rFonts w:cs="Times New Roman"/>
        </w:rPr>
        <w:t>ms</w:t>
      </w:r>
      <w:proofErr w:type="spellEnd"/>
      <w:r w:rsidR="00B6559C" w:rsidRPr="00F73ABD">
        <w:rPr>
          <w:rFonts w:cs="Times New Roman"/>
        </w:rPr>
        <w:t>, which seemed acceptable.</w:t>
      </w:r>
    </w:p>
    <w:p w14:paraId="04BA7A23" w14:textId="77777777" w:rsidR="00DE26CA" w:rsidRPr="00F73ABD" w:rsidRDefault="00DE26CA" w:rsidP="00333F54">
      <w:pPr>
        <w:rPr>
          <w:rFonts w:cs="Times New Roman"/>
        </w:rPr>
      </w:pPr>
    </w:p>
    <w:p w14:paraId="1CDB0AF4" w14:textId="218C7BD3" w:rsidR="00FA396A" w:rsidRPr="00F73ABD" w:rsidRDefault="00B77A17" w:rsidP="00333F54">
      <w:pPr>
        <w:pStyle w:val="Heading3"/>
        <w:rPr>
          <w:rFonts w:cs="Times New Roman"/>
        </w:rPr>
      </w:pPr>
      <w:bookmarkStart w:id="100" w:name="_Toc135054904"/>
      <w:bookmarkStart w:id="101" w:name="_Toc135348663"/>
      <w:r w:rsidRPr="00F73ABD">
        <w:rPr>
          <w:rFonts w:cs="Times New Roman"/>
        </w:rPr>
        <w:t xml:space="preserve">3.6 </w:t>
      </w:r>
      <w:r w:rsidR="004B64C4" w:rsidRPr="00F73ABD">
        <w:rPr>
          <w:rFonts w:cs="Times New Roman"/>
        </w:rPr>
        <w:t>EEG preprocessing</w:t>
      </w:r>
      <w:bookmarkEnd w:id="100"/>
      <w:bookmarkEnd w:id="101"/>
    </w:p>
    <w:p w14:paraId="00EC3702" w14:textId="03CB58E3" w:rsidR="00DE26CA" w:rsidRPr="00F73ABD" w:rsidRDefault="004B64C4" w:rsidP="00333F54">
      <w:pPr>
        <w:rPr>
          <w:rFonts w:cs="Times New Roman"/>
        </w:rPr>
      </w:pPr>
      <w:r w:rsidRPr="00F73ABD">
        <w:rPr>
          <w:rFonts w:cs="Times New Roman"/>
        </w:rPr>
        <w:t xml:space="preserve">EEG data were preprocessed using </w:t>
      </w:r>
      <w:proofErr w:type="spellStart"/>
      <w:r w:rsidRPr="00F73ABD">
        <w:rPr>
          <w:rFonts w:cs="Times New Roman"/>
        </w:rPr>
        <w:t>matlab</w:t>
      </w:r>
      <w:proofErr w:type="spellEnd"/>
      <w:r w:rsidRPr="00F73ABD">
        <w:rPr>
          <w:rFonts w:cs="Times New Roman"/>
        </w:rPr>
        <w:t xml:space="preserve">. After recording, data from each subject were filtered using a </w:t>
      </w:r>
      <w:r w:rsidR="00D508BD" w:rsidRPr="00F73ABD">
        <w:rPr>
          <w:rFonts w:cs="Times New Roman"/>
        </w:rPr>
        <w:t xml:space="preserve">.03 to </w:t>
      </w:r>
      <w:r w:rsidRPr="00F73ABD">
        <w:rPr>
          <w:rFonts w:cs="Times New Roman"/>
        </w:rPr>
        <w:t>4</w:t>
      </w:r>
      <w:r w:rsidR="00D508BD" w:rsidRPr="00F73ABD">
        <w:rPr>
          <w:rFonts w:cs="Times New Roman"/>
        </w:rPr>
        <w:t>5</w:t>
      </w:r>
      <w:r w:rsidRPr="00F73ABD">
        <w:rPr>
          <w:rFonts w:cs="Times New Roman"/>
        </w:rPr>
        <w:t xml:space="preserve"> Hz </w:t>
      </w:r>
      <w:r w:rsidR="00D508BD" w:rsidRPr="00F73ABD">
        <w:rPr>
          <w:rFonts w:cs="Times New Roman"/>
        </w:rPr>
        <w:t>band</w:t>
      </w:r>
      <w:r w:rsidRPr="00F73ABD">
        <w:rPr>
          <w:rFonts w:cs="Times New Roman"/>
        </w:rPr>
        <w:t>pass FIR filter (EEGLAB</w:t>
      </w:r>
      <w:r w:rsidR="00D508BD" w:rsidRPr="00F73ABD">
        <w:rPr>
          <w:rFonts w:cs="Times New Roman"/>
        </w:rPr>
        <w:t xml:space="preserve">, </w:t>
      </w:r>
      <w:r w:rsidR="00D10301" w:rsidRPr="00F73ABD">
        <w:rPr>
          <w:rFonts w:cs="Times New Roman"/>
        </w:rPr>
        <w:t xml:space="preserve">Delorme &amp; </w:t>
      </w:r>
      <w:proofErr w:type="spellStart"/>
      <w:r w:rsidR="00D10301" w:rsidRPr="00F73ABD">
        <w:rPr>
          <w:rFonts w:cs="Times New Roman"/>
        </w:rPr>
        <w:t>Makeig</w:t>
      </w:r>
      <w:proofErr w:type="spellEnd"/>
      <w:r w:rsidR="00D10301" w:rsidRPr="00F73ABD">
        <w:rPr>
          <w:rFonts w:cs="Times New Roman"/>
        </w:rPr>
        <w:t>, 20</w:t>
      </w:r>
      <w:r w:rsidR="00F73ABD" w:rsidRPr="00F73ABD">
        <w:rPr>
          <w:rFonts w:cs="Times New Roman"/>
        </w:rPr>
        <w:t>04</w:t>
      </w:r>
      <w:r w:rsidRPr="00F73ABD">
        <w:rPr>
          <w:rFonts w:cs="Times New Roman"/>
        </w:rPr>
        <w:t>)</w:t>
      </w:r>
      <w:r w:rsidR="00D508BD" w:rsidRPr="00F73ABD">
        <w:rPr>
          <w:rFonts w:cs="Times New Roman"/>
        </w:rPr>
        <w:t xml:space="preserve">. Independent components related to ocular artifacts were identified using automatic </w:t>
      </w:r>
      <w:r w:rsidR="0075407E" w:rsidRPr="00F73ABD">
        <w:rPr>
          <w:rFonts w:cs="Times New Roman"/>
          <w:shd w:val="clear" w:color="auto" w:fill="FFFFFF"/>
        </w:rPr>
        <w:t>Multiple Artifact Rejection Algorithm</w:t>
      </w:r>
      <w:r w:rsidR="00D508BD" w:rsidRPr="00F73ABD">
        <w:rPr>
          <w:rFonts w:cs="Times New Roman"/>
        </w:rPr>
        <w:t xml:space="preserve"> </w:t>
      </w:r>
      <w:r w:rsidR="0075407E" w:rsidRPr="00F73ABD">
        <w:rPr>
          <w:rFonts w:cs="Times New Roman"/>
        </w:rPr>
        <w:t>(</w:t>
      </w:r>
      <w:r w:rsidR="00D508BD" w:rsidRPr="00F73ABD">
        <w:rPr>
          <w:rFonts w:cs="Times New Roman"/>
        </w:rPr>
        <w:t>MARA</w:t>
      </w:r>
      <w:r w:rsidR="0075407E" w:rsidRPr="00F73ABD">
        <w:rPr>
          <w:rFonts w:cs="Times New Roman"/>
        </w:rPr>
        <w:t>)</w:t>
      </w:r>
      <w:r w:rsidR="00D508BD" w:rsidRPr="00F73ABD">
        <w:rPr>
          <w:rFonts w:cs="Times New Roman"/>
        </w:rPr>
        <w:t xml:space="preserve"> (</w:t>
      </w:r>
      <w:hyperlink r:id="rId21" w:history="1">
        <w:r w:rsidR="00D508BD" w:rsidRPr="00F73ABD">
          <w:rPr>
            <w:rStyle w:val="Hyperlink"/>
            <w:rFonts w:cs="Times New Roman"/>
          </w:rPr>
          <w:t>https://github.com/irenne/MARA</w:t>
        </w:r>
      </w:hyperlink>
      <w:r w:rsidR="00D508BD" w:rsidRPr="00F73ABD">
        <w:rPr>
          <w:rFonts w:cs="Times New Roman"/>
        </w:rPr>
        <w:t xml:space="preserve"> , Winkler et al., 2016). After ICA component rejection</w:t>
      </w:r>
      <w:r w:rsidRPr="00F73ABD">
        <w:rPr>
          <w:rFonts w:cs="Times New Roman"/>
        </w:rPr>
        <w:t xml:space="preserve">, bad channels were identified </w:t>
      </w:r>
      <w:r w:rsidR="00D508BD" w:rsidRPr="00F73ABD">
        <w:rPr>
          <w:rFonts w:cs="Times New Roman"/>
        </w:rPr>
        <w:t xml:space="preserve">as the thee </w:t>
      </w:r>
      <w:r w:rsidR="0075407E" w:rsidRPr="00F73ABD">
        <w:rPr>
          <w:rFonts w:cs="Times New Roman"/>
        </w:rPr>
        <w:t xml:space="preserve">channels with the </w:t>
      </w:r>
      <w:r w:rsidR="00D508BD" w:rsidRPr="00F73ABD">
        <w:rPr>
          <w:rFonts w:cs="Times New Roman"/>
        </w:rPr>
        <w:t xml:space="preserve">highest </w:t>
      </w:r>
      <w:r w:rsidR="0075407E" w:rsidRPr="00F73ABD">
        <w:rPr>
          <w:rFonts w:cs="Times New Roman"/>
        </w:rPr>
        <w:t>frequency power within the range of 12-30 Hz. These were then</w:t>
      </w:r>
      <w:r w:rsidRPr="00F73ABD">
        <w:rPr>
          <w:rFonts w:cs="Times New Roman"/>
        </w:rPr>
        <w:t xml:space="preserve"> interpolated using data from surrounding electrodes. </w:t>
      </w:r>
      <w:r w:rsidR="0075407E" w:rsidRPr="00F73ABD">
        <w:rPr>
          <w:rFonts w:cs="Times New Roman"/>
        </w:rPr>
        <w:t xml:space="preserve">After creating epochs relative to word onsets (-250 before to 1,500 </w:t>
      </w:r>
      <w:proofErr w:type="spellStart"/>
      <w:r w:rsidR="0075407E" w:rsidRPr="00F73ABD">
        <w:rPr>
          <w:rFonts w:cs="Times New Roman"/>
        </w:rPr>
        <w:t>ms</w:t>
      </w:r>
      <w:proofErr w:type="spellEnd"/>
      <w:r w:rsidR="0075407E" w:rsidRPr="00F73ABD">
        <w:rPr>
          <w:rFonts w:cs="Times New Roman"/>
        </w:rPr>
        <w:t xml:space="preserve"> after), any epochs containing values outside of the range of </w:t>
      </w:r>
      <w:r w:rsidR="0075407E" w:rsidRPr="00F73ABD">
        <w:rPr>
          <w:rFonts w:cs="Times New Roman"/>
          <w:color w:val="000000"/>
          <w:sz w:val="22"/>
        </w:rPr>
        <w:t>-100</w:t>
      </w:r>
      <w:r w:rsidR="0075407E" w:rsidRPr="00F73ABD">
        <w:rPr>
          <w:rFonts w:cs="Times New Roman"/>
          <w:color w:val="000000"/>
        </w:rPr>
        <w:t xml:space="preserve"> to </w:t>
      </w:r>
      <w:r w:rsidR="0075407E" w:rsidRPr="00F73ABD">
        <w:rPr>
          <w:rFonts w:cs="Times New Roman"/>
          <w:color w:val="000000"/>
          <w:sz w:val="22"/>
        </w:rPr>
        <w:t xml:space="preserve">100 </w:t>
      </w:r>
      <w:r w:rsidR="0075407E" w:rsidRPr="00F73ABD">
        <w:rPr>
          <w:rFonts w:cs="Times New Roman"/>
          <w:color w:val="000000"/>
        </w:rPr>
        <w:t xml:space="preserve">microvolts on any channel were removed from the analysis. </w:t>
      </w:r>
      <w:r w:rsidRPr="00F73ABD">
        <w:rPr>
          <w:rFonts w:cs="Times New Roman"/>
        </w:rPr>
        <w:t>Data were then re-referenced to the average reference</w:t>
      </w:r>
      <w:r w:rsidR="0075407E" w:rsidRPr="00F73ABD">
        <w:rPr>
          <w:rFonts w:cs="Times New Roman"/>
        </w:rPr>
        <w:t xml:space="preserve"> and baseline corrected from -250 </w:t>
      </w:r>
      <w:proofErr w:type="spellStart"/>
      <w:r w:rsidR="0075407E" w:rsidRPr="00F73ABD">
        <w:rPr>
          <w:rFonts w:cs="Times New Roman"/>
        </w:rPr>
        <w:t>ms</w:t>
      </w:r>
      <w:proofErr w:type="spellEnd"/>
      <w:r w:rsidR="0075407E" w:rsidRPr="00F73ABD">
        <w:rPr>
          <w:rFonts w:cs="Times New Roman"/>
        </w:rPr>
        <w:t xml:space="preserve"> to 0 </w:t>
      </w:r>
      <w:proofErr w:type="spellStart"/>
      <w:r w:rsidR="0075407E" w:rsidRPr="00F73ABD">
        <w:rPr>
          <w:rFonts w:cs="Times New Roman"/>
        </w:rPr>
        <w:t>ms</w:t>
      </w:r>
      <w:proofErr w:type="spellEnd"/>
      <w:r w:rsidR="0075407E" w:rsidRPr="00F73ABD">
        <w:rPr>
          <w:rFonts w:cs="Times New Roman"/>
        </w:rPr>
        <w:t xml:space="preserve"> before word onset.</w:t>
      </w:r>
    </w:p>
    <w:p w14:paraId="0106F43D" w14:textId="77777777" w:rsidR="00DE26CA" w:rsidRPr="00F73ABD" w:rsidRDefault="00DE26CA" w:rsidP="00333F54">
      <w:pPr>
        <w:rPr>
          <w:rFonts w:cs="Times New Roman"/>
        </w:rPr>
      </w:pPr>
    </w:p>
    <w:p w14:paraId="02D47798" w14:textId="30AC6574" w:rsidR="00DE26CA" w:rsidRPr="00F73ABD" w:rsidRDefault="00B77A17" w:rsidP="00333F54">
      <w:pPr>
        <w:pStyle w:val="Heading3"/>
        <w:rPr>
          <w:rFonts w:cs="Times New Roman"/>
        </w:rPr>
      </w:pPr>
      <w:bookmarkStart w:id="102" w:name="_Toc135054905"/>
      <w:bookmarkStart w:id="103" w:name="_Toc135348664"/>
      <w:r w:rsidRPr="00F73ABD">
        <w:rPr>
          <w:rFonts w:cs="Times New Roman"/>
        </w:rPr>
        <w:t xml:space="preserve">3.7 </w:t>
      </w:r>
      <w:r w:rsidR="004B64C4" w:rsidRPr="00F73ABD">
        <w:rPr>
          <w:rFonts w:cs="Times New Roman"/>
        </w:rPr>
        <w:t>N400 Measurement</w:t>
      </w:r>
      <w:bookmarkEnd w:id="102"/>
      <w:bookmarkEnd w:id="103"/>
    </w:p>
    <w:p w14:paraId="2BFCC05F" w14:textId="13F226A6" w:rsidR="00DE26CA" w:rsidRPr="00F73ABD" w:rsidRDefault="00B6559C" w:rsidP="00333F54">
      <w:pPr>
        <w:rPr>
          <w:rFonts w:cs="Times New Roman"/>
        </w:rPr>
      </w:pPr>
      <w:r w:rsidRPr="00F73ABD">
        <w:rPr>
          <w:rFonts w:cs="Times New Roman"/>
        </w:rPr>
        <w:t xml:space="preserve">Location of the N400 was determined by visual inspection of the grand average of electrodes (n=49).  A cluster of electrodes was chosen to cover the topography of the </w:t>
      </w:r>
      <w:r w:rsidRPr="00F73ABD">
        <w:rPr>
          <w:rFonts w:cs="Times New Roman"/>
        </w:rPr>
        <w:lastRenderedPageBreak/>
        <w:t xml:space="preserve">prominent negative peak within the stereotypical time range (200-600 </w:t>
      </w:r>
      <w:proofErr w:type="spellStart"/>
      <w:r w:rsidRPr="00F73ABD">
        <w:rPr>
          <w:rFonts w:cs="Times New Roman"/>
        </w:rPr>
        <w:t>ms</w:t>
      </w:r>
      <w:proofErr w:type="spellEnd"/>
      <w:r w:rsidRPr="00F73ABD">
        <w:rPr>
          <w:rFonts w:cs="Times New Roman"/>
        </w:rPr>
        <w:t xml:space="preserve">) and location (central-posterior scalp) (Lau et al., 2008). The central-posterior cluster included electrodes over </w:t>
      </w:r>
      <w:proofErr w:type="spellStart"/>
      <w:r w:rsidRPr="00F73ABD">
        <w:rPr>
          <w:rFonts w:cs="Times New Roman"/>
        </w:rPr>
        <w:t>Pz</w:t>
      </w:r>
      <w:proofErr w:type="spellEnd"/>
      <w:r w:rsidRPr="00F73ABD">
        <w:rPr>
          <w:rFonts w:cs="Times New Roman"/>
        </w:rPr>
        <w:t xml:space="preserve">, </w:t>
      </w:r>
      <w:proofErr w:type="spellStart"/>
      <w:r w:rsidRPr="00F73ABD">
        <w:rPr>
          <w:rFonts w:cs="Times New Roman"/>
        </w:rPr>
        <w:t>Cz</w:t>
      </w:r>
      <w:proofErr w:type="spellEnd"/>
      <w:r w:rsidRPr="00F73ABD">
        <w:rPr>
          <w:rFonts w:cs="Times New Roman"/>
        </w:rPr>
        <w:t xml:space="preserve">, CP1, and CP2 locations according to the international 10-10 system. </w:t>
      </w:r>
      <w:r w:rsidR="0075407E" w:rsidRPr="00F73ABD">
        <w:rPr>
          <w:rFonts w:cs="Times New Roman"/>
        </w:rPr>
        <w:t xml:space="preserve">An adaptive mean procedure was </w:t>
      </w:r>
      <w:r w:rsidRPr="00F73ABD">
        <w:rPr>
          <w:rFonts w:cs="Times New Roman"/>
        </w:rPr>
        <w:t>applied to the mean voltage of the central-posterior cluster to</w:t>
      </w:r>
      <w:r w:rsidR="0075407E" w:rsidRPr="00F73ABD">
        <w:rPr>
          <w:rFonts w:cs="Times New Roman"/>
        </w:rPr>
        <w:t xml:space="preserve"> determine the value of the N400 for each word</w:t>
      </w:r>
      <w:r w:rsidRPr="00F73ABD">
        <w:rPr>
          <w:rFonts w:cs="Times New Roman"/>
        </w:rPr>
        <w:t>.</w:t>
      </w:r>
      <w:r w:rsidR="0075407E" w:rsidRPr="00F73ABD">
        <w:rPr>
          <w:rFonts w:cs="Times New Roman"/>
        </w:rPr>
        <w:t xml:space="preserve"> </w:t>
      </w:r>
      <w:r w:rsidRPr="00F73ABD">
        <w:rPr>
          <w:rFonts w:cs="Times New Roman"/>
        </w:rPr>
        <w:t>The adaptive mean procedure</w:t>
      </w:r>
      <w:r w:rsidR="002839A3" w:rsidRPr="00F73ABD">
        <w:rPr>
          <w:rFonts w:cs="Times New Roman"/>
        </w:rPr>
        <w:t xml:space="preserve"> hones in on the peak within a time-window </w:t>
      </w:r>
      <w:r w:rsidRPr="00F73ABD">
        <w:rPr>
          <w:rFonts w:cs="Times New Roman"/>
        </w:rPr>
        <w:t>(in this case most negative)</w:t>
      </w:r>
      <w:r w:rsidR="002839A3" w:rsidRPr="00F73ABD">
        <w:rPr>
          <w:rFonts w:cs="Times New Roman"/>
        </w:rPr>
        <w:t xml:space="preserve">, and forms a mean based on the average values surrounding that peak. </w:t>
      </w:r>
      <w:r w:rsidRPr="00F73ABD">
        <w:rPr>
          <w:rFonts w:cs="Times New Roman"/>
        </w:rPr>
        <w:t xml:space="preserve">After viewing the </w:t>
      </w:r>
      <w:r w:rsidR="002839A3" w:rsidRPr="00F73ABD">
        <w:rPr>
          <w:rFonts w:cs="Times New Roman"/>
        </w:rPr>
        <w:t xml:space="preserve">individual </w:t>
      </w:r>
      <w:r w:rsidRPr="00F73ABD">
        <w:rPr>
          <w:rFonts w:cs="Times New Roman"/>
        </w:rPr>
        <w:t xml:space="preserve">subject </w:t>
      </w:r>
      <w:r w:rsidR="002839A3" w:rsidRPr="00F73ABD">
        <w:rPr>
          <w:rFonts w:cs="Times New Roman"/>
        </w:rPr>
        <w:t xml:space="preserve">averages for the </w:t>
      </w:r>
      <w:r w:rsidRPr="00F73ABD">
        <w:rPr>
          <w:rFonts w:cs="Times New Roman"/>
        </w:rPr>
        <w:t>central-posterior cluster, the time</w:t>
      </w:r>
      <w:r w:rsidR="002839A3" w:rsidRPr="00F73ABD">
        <w:rPr>
          <w:rFonts w:cs="Times New Roman"/>
        </w:rPr>
        <w:t xml:space="preserve"> </w:t>
      </w:r>
      <w:r w:rsidRPr="00F73ABD">
        <w:rPr>
          <w:rFonts w:cs="Times New Roman"/>
        </w:rPr>
        <w:t xml:space="preserve">window to search for the negative peak </w:t>
      </w:r>
      <w:r w:rsidR="002839A3" w:rsidRPr="00F73ABD">
        <w:rPr>
          <w:rFonts w:cs="Times New Roman"/>
        </w:rPr>
        <w:t xml:space="preserve">was 150-750 </w:t>
      </w:r>
      <w:proofErr w:type="spellStart"/>
      <w:r w:rsidR="002839A3" w:rsidRPr="00F73ABD">
        <w:rPr>
          <w:rFonts w:cs="Times New Roman"/>
        </w:rPr>
        <w:t>ms.</w:t>
      </w:r>
      <w:proofErr w:type="spellEnd"/>
      <w:r w:rsidR="002839A3" w:rsidRPr="00F73ABD">
        <w:rPr>
          <w:rFonts w:cs="Times New Roman"/>
        </w:rPr>
        <w:t xml:space="preserve"> Means of 40 </w:t>
      </w:r>
      <w:proofErr w:type="spellStart"/>
      <w:r w:rsidR="002839A3" w:rsidRPr="00F73ABD">
        <w:rPr>
          <w:rFonts w:cs="Times New Roman"/>
        </w:rPr>
        <w:t>ms</w:t>
      </w:r>
      <w:proofErr w:type="spellEnd"/>
      <w:r w:rsidR="002839A3" w:rsidRPr="00F73ABD">
        <w:rPr>
          <w:rFonts w:cs="Times New Roman"/>
        </w:rPr>
        <w:t xml:space="preserve"> centered in time around the peak value within this window were used as our measure of the N400. </w:t>
      </w:r>
      <w:r w:rsidR="004B64C4" w:rsidRPr="00F73ABD">
        <w:rPr>
          <w:rFonts w:cs="Times New Roman"/>
        </w:rPr>
        <w:t>Sentences from the first event in each condition w</w:t>
      </w:r>
      <w:r w:rsidR="0075407E" w:rsidRPr="00F73ABD">
        <w:rPr>
          <w:rFonts w:cs="Times New Roman"/>
        </w:rPr>
        <w:t>ere</w:t>
      </w:r>
      <w:r w:rsidR="004B64C4" w:rsidRPr="00F73ABD">
        <w:rPr>
          <w:rFonts w:cs="Times New Roman"/>
        </w:rPr>
        <w:t xml:space="preserve"> discarded due to the possibility of unique discourse processes dealing with beginning a story (</w:t>
      </w:r>
      <w:r w:rsidR="009836A3" w:rsidRPr="00F73ABD">
        <w:rPr>
          <w:rFonts w:cs="Times New Roman"/>
        </w:rPr>
        <w:t>Van den Broek &amp;</w:t>
      </w:r>
      <w:r w:rsidR="004B64C4" w:rsidRPr="00F73ABD">
        <w:rPr>
          <w:rFonts w:cs="Times New Roman"/>
        </w:rPr>
        <w:t xml:space="preserve"> </w:t>
      </w:r>
      <w:proofErr w:type="spellStart"/>
      <w:r w:rsidR="009836A3" w:rsidRPr="00F73ABD">
        <w:rPr>
          <w:rFonts w:cs="Times New Roman"/>
        </w:rPr>
        <w:t>Helder</w:t>
      </w:r>
      <w:proofErr w:type="spellEnd"/>
      <w:r w:rsidR="009836A3" w:rsidRPr="00F73ABD">
        <w:rPr>
          <w:rFonts w:cs="Times New Roman"/>
        </w:rPr>
        <w:t xml:space="preserve">, 2017). </w:t>
      </w:r>
      <w:r w:rsidR="004B64C4" w:rsidRPr="00F73ABD">
        <w:rPr>
          <w:rFonts w:cs="Times New Roman"/>
        </w:rPr>
        <w:t>Each condition (Story Events, Scrambled Story, Unrelated Events) is yield</w:t>
      </w:r>
      <w:r w:rsidR="00737F98" w:rsidRPr="00F73ABD">
        <w:rPr>
          <w:rFonts w:cs="Times New Roman"/>
        </w:rPr>
        <w:t>ed</w:t>
      </w:r>
      <w:r w:rsidR="004B64C4" w:rsidRPr="00F73ABD">
        <w:rPr>
          <w:rFonts w:cs="Times New Roman"/>
        </w:rPr>
        <w:t xml:space="preserve"> </w:t>
      </w:r>
      <w:r w:rsidR="00737F98" w:rsidRPr="00F73ABD">
        <w:rPr>
          <w:rFonts w:cs="Times New Roman"/>
        </w:rPr>
        <w:t>30</w:t>
      </w:r>
      <w:r w:rsidR="004B64C4" w:rsidRPr="00F73ABD">
        <w:rPr>
          <w:rFonts w:cs="Times New Roman"/>
        </w:rPr>
        <w:t xml:space="preserve"> events, </w:t>
      </w:r>
      <w:r w:rsidR="00737F98" w:rsidRPr="00F73ABD">
        <w:rPr>
          <w:rFonts w:cs="Times New Roman"/>
        </w:rPr>
        <w:t>each comprised of</w:t>
      </w:r>
      <w:r w:rsidR="004B64C4" w:rsidRPr="00F73ABD">
        <w:rPr>
          <w:rFonts w:cs="Times New Roman"/>
        </w:rPr>
        <w:t xml:space="preserve"> 3-7 sentences. </w:t>
      </w:r>
    </w:p>
    <w:p w14:paraId="1A6CC5EA" w14:textId="77777777" w:rsidR="00DE26CA" w:rsidRPr="00F73ABD" w:rsidRDefault="00DE26CA" w:rsidP="00333F54">
      <w:pPr>
        <w:rPr>
          <w:rFonts w:cs="Times New Roman"/>
        </w:rPr>
      </w:pPr>
    </w:p>
    <w:p w14:paraId="0E4721D3" w14:textId="5E0BC3E0" w:rsidR="00B77A17" w:rsidRPr="00F73ABD" w:rsidRDefault="00B77A17" w:rsidP="00333F54">
      <w:pPr>
        <w:pStyle w:val="Heading3"/>
        <w:rPr>
          <w:rFonts w:cs="Times New Roman"/>
        </w:rPr>
      </w:pPr>
      <w:bookmarkStart w:id="104" w:name="_Toc135054906"/>
      <w:bookmarkStart w:id="105" w:name="_Toc135348665"/>
      <w:r w:rsidRPr="00F73ABD">
        <w:rPr>
          <w:rFonts w:cs="Times New Roman"/>
        </w:rPr>
        <w:t xml:space="preserve">3.8 </w:t>
      </w:r>
      <w:r w:rsidR="004B64C4" w:rsidRPr="00F73ABD">
        <w:rPr>
          <w:rFonts w:cs="Times New Roman"/>
        </w:rPr>
        <w:t>Statistical analysis</w:t>
      </w:r>
      <w:bookmarkEnd w:id="104"/>
      <w:bookmarkEnd w:id="105"/>
    </w:p>
    <w:p w14:paraId="5B1F1E03" w14:textId="164DA994" w:rsidR="008817DD" w:rsidRPr="00F73ABD" w:rsidRDefault="00B77A17" w:rsidP="00333F54">
      <w:pPr>
        <w:ind w:firstLine="0"/>
        <w:rPr>
          <w:rFonts w:cs="Times New Roman"/>
        </w:rPr>
      </w:pPr>
      <w:r w:rsidRPr="00F73ABD">
        <w:rPr>
          <w:rFonts w:cs="Times New Roman"/>
        </w:rPr>
        <w:t xml:space="preserve">3.8.1 </w:t>
      </w:r>
      <w:r w:rsidR="00397DA7" w:rsidRPr="00F73ABD">
        <w:rPr>
          <w:rFonts w:cs="Times New Roman"/>
        </w:rPr>
        <w:t>Mediation</w:t>
      </w:r>
    </w:p>
    <w:p w14:paraId="3298DAF1" w14:textId="4F3CB915" w:rsidR="00B77A17" w:rsidRPr="00F73ABD" w:rsidRDefault="004B64C4" w:rsidP="00643BCC">
      <w:pPr>
        <w:rPr>
          <w:rFonts w:cs="Times New Roman"/>
        </w:rPr>
      </w:pPr>
      <w:r w:rsidRPr="00F73ABD">
        <w:rPr>
          <w:rFonts w:cs="Times New Roman"/>
        </w:rPr>
        <w:t xml:space="preserve">To </w:t>
      </w:r>
      <w:r w:rsidR="00C26112" w:rsidRPr="00F73ABD">
        <w:rPr>
          <w:rFonts w:cs="Times New Roman"/>
        </w:rPr>
        <w:t>test the effects of crossing the event boundary on the availability of lexical-semantic context, we created mediation models for each of the three conditions (Ordered Story, Scrambled Story, and Unrelated Events)</w:t>
      </w:r>
      <w:r w:rsidR="000C0DAA" w:rsidRPr="00F73ABD">
        <w:rPr>
          <w:rFonts w:cs="Times New Roman"/>
        </w:rPr>
        <w:t xml:space="preserve"> using the mediation package (</w:t>
      </w:r>
      <w:r w:rsidR="00603214" w:rsidRPr="00F73ABD">
        <w:rPr>
          <w:rFonts w:cs="Times New Roman"/>
        </w:rPr>
        <w:t>Tingley et al., 2014</w:t>
      </w:r>
      <w:r w:rsidR="000C0DAA" w:rsidRPr="00F73ABD">
        <w:rPr>
          <w:rFonts w:cs="Times New Roman"/>
        </w:rPr>
        <w:t>) built for R software (</w:t>
      </w:r>
      <w:r w:rsidR="00FC5738" w:rsidRPr="00F73ABD">
        <w:rPr>
          <w:rFonts w:cs="Times New Roman"/>
        </w:rPr>
        <w:t xml:space="preserve">R Team, 2013 </w:t>
      </w:r>
      <w:hyperlink r:id="rId22" w:history="1">
        <w:r w:rsidR="000C0DAA" w:rsidRPr="00F73ABD">
          <w:rPr>
            <w:rStyle w:val="Hyperlink"/>
            <w:rFonts w:cs="Times New Roman"/>
          </w:rPr>
          <w:t>http:/www.R-project.org</w:t>
        </w:r>
      </w:hyperlink>
      <w:r w:rsidR="000C0DAA" w:rsidRPr="00F73ABD">
        <w:rPr>
          <w:rFonts w:cs="Times New Roman"/>
        </w:rPr>
        <w:t xml:space="preserve">). </w:t>
      </w:r>
      <w:r w:rsidR="00C26112" w:rsidRPr="00F73ABD">
        <w:rPr>
          <w:rFonts w:cs="Times New Roman"/>
        </w:rPr>
        <w:t xml:space="preserve">In each model, </w:t>
      </w:r>
      <w:r w:rsidR="00643BCC">
        <w:rPr>
          <w:rFonts w:cs="Times New Roman"/>
        </w:rPr>
        <w:t xml:space="preserve">distance from boundary </w:t>
      </w:r>
      <w:r w:rsidR="00C26112" w:rsidRPr="00F73ABD">
        <w:rPr>
          <w:rFonts w:cs="Times New Roman"/>
        </w:rPr>
        <w:t xml:space="preserve"> (</w:t>
      </w:r>
      <w:r w:rsidR="00643BCC">
        <w:rPr>
          <w:rFonts w:cs="Times New Roman"/>
        </w:rPr>
        <w:t>DFB</w:t>
      </w:r>
      <w:r w:rsidR="00C26112" w:rsidRPr="00F73ABD">
        <w:rPr>
          <w:rFonts w:cs="Times New Roman"/>
        </w:rPr>
        <w:t>) w</w:t>
      </w:r>
      <w:r w:rsidR="000A6139">
        <w:rPr>
          <w:rFonts w:cs="Times New Roman"/>
        </w:rPr>
        <w:t>as</w:t>
      </w:r>
      <w:r w:rsidR="00C26112" w:rsidRPr="00F73ABD">
        <w:rPr>
          <w:rFonts w:cs="Times New Roman"/>
        </w:rPr>
        <w:t xml:space="preserve"> treated as the </w:t>
      </w:r>
      <w:r w:rsidR="000C0DAA" w:rsidRPr="00F73ABD">
        <w:rPr>
          <w:rFonts w:cs="Times New Roman"/>
        </w:rPr>
        <w:t>independent variable</w:t>
      </w:r>
      <w:r w:rsidR="00C26112" w:rsidRPr="00F73ABD">
        <w:rPr>
          <w:rFonts w:cs="Times New Roman"/>
        </w:rPr>
        <w:t xml:space="preserve">, with N400 </w:t>
      </w:r>
      <w:r w:rsidR="00C26112" w:rsidRPr="00F73ABD">
        <w:rPr>
          <w:rFonts w:cs="Times New Roman"/>
        </w:rPr>
        <w:lastRenderedPageBreak/>
        <w:t xml:space="preserve">amplitude </w:t>
      </w:r>
      <w:r w:rsidR="000C0DAA" w:rsidRPr="00F73ABD">
        <w:rPr>
          <w:rFonts w:cs="Times New Roman"/>
        </w:rPr>
        <w:t>treated as the dependent variables and</w:t>
      </w:r>
      <w:r w:rsidR="00C26112" w:rsidRPr="00F73ABD">
        <w:rPr>
          <w:rFonts w:cs="Times New Roman"/>
        </w:rPr>
        <w:t xml:space="preserve"> </w:t>
      </w:r>
      <w:r w:rsidR="00643BCC">
        <w:rPr>
          <w:rFonts w:cs="Times New Roman"/>
        </w:rPr>
        <w:t>semantic overlap (SO)</w:t>
      </w:r>
      <w:r w:rsidR="00C26112" w:rsidRPr="00F73ABD">
        <w:rPr>
          <w:rFonts w:cs="Times New Roman"/>
        </w:rPr>
        <w:t xml:space="preserve"> </w:t>
      </w:r>
      <w:r w:rsidR="000C0DAA" w:rsidRPr="00F73ABD">
        <w:rPr>
          <w:rFonts w:cs="Times New Roman"/>
        </w:rPr>
        <w:t>treated as the mediator.</w:t>
      </w:r>
      <w:r w:rsidR="00643BCC">
        <w:rPr>
          <w:rFonts w:cs="Times New Roman"/>
        </w:rPr>
        <w:t xml:space="preserve"> </w:t>
      </w:r>
      <w:r w:rsidR="007B33D2">
        <w:rPr>
          <w:rFonts w:cs="Times New Roman"/>
        </w:rPr>
        <w:t>DFB</w:t>
      </w:r>
      <w:r w:rsidR="00B77A17" w:rsidRPr="00F73ABD">
        <w:rPr>
          <w:rFonts w:cs="Times New Roman"/>
        </w:rPr>
        <w:t xml:space="preserve"> (</w:t>
      </w:r>
      <w:r w:rsidR="007B33D2">
        <w:rPr>
          <w:rFonts w:cs="Times New Roman"/>
        </w:rPr>
        <w:t>DFB</w:t>
      </w:r>
      <w:r w:rsidR="00B77A17" w:rsidRPr="00F73ABD">
        <w:rPr>
          <w:rFonts w:cs="Times New Roman"/>
        </w:rPr>
        <w:t>=0-4)</w:t>
      </w:r>
      <w:r w:rsidR="008817DD" w:rsidRPr="00F73ABD">
        <w:rPr>
          <w:rFonts w:cs="Times New Roman"/>
        </w:rPr>
        <w:t xml:space="preserve"> </w:t>
      </w:r>
      <w:r w:rsidR="00643BCC">
        <w:rPr>
          <w:rFonts w:cs="Times New Roman"/>
        </w:rPr>
        <w:t xml:space="preserve">was </w:t>
      </w:r>
      <w:r w:rsidR="008817DD" w:rsidRPr="00F73ABD">
        <w:rPr>
          <w:rFonts w:cs="Times New Roman"/>
        </w:rPr>
        <w:t xml:space="preserve">treated </w:t>
      </w:r>
      <w:r w:rsidR="00B77A17" w:rsidRPr="00F73ABD">
        <w:rPr>
          <w:rFonts w:cs="Times New Roman"/>
        </w:rPr>
        <w:t xml:space="preserve">as </w:t>
      </w:r>
      <w:r w:rsidR="008817DD" w:rsidRPr="00F73ABD">
        <w:rPr>
          <w:rFonts w:cs="Times New Roman"/>
        </w:rPr>
        <w:t>continuous independent variables</w:t>
      </w:r>
      <w:r w:rsidR="00FC5738" w:rsidRPr="00F73ABD">
        <w:rPr>
          <w:rFonts w:cs="Times New Roman"/>
        </w:rPr>
        <w:t>.</w:t>
      </w:r>
    </w:p>
    <w:p w14:paraId="58F78C88" w14:textId="0B9E513C" w:rsidR="00B77A17" w:rsidRPr="00F73ABD" w:rsidRDefault="00B77A17" w:rsidP="00AC3EBB">
      <w:pPr>
        <w:pStyle w:val="Heading4"/>
      </w:pPr>
      <w:r w:rsidRPr="00F73ABD">
        <w:t xml:space="preserve">3.8.2 </w:t>
      </w:r>
      <w:r w:rsidR="009836A3" w:rsidRPr="00F73ABD">
        <w:t xml:space="preserve">Inference Recognition Accuracy 5 x 3 </w:t>
      </w:r>
      <w:r w:rsidRPr="00F73ABD">
        <w:t>ANOVA</w:t>
      </w:r>
    </w:p>
    <w:p w14:paraId="31D0A500" w14:textId="178B0ED9" w:rsidR="008817DD" w:rsidRPr="00F73ABD" w:rsidRDefault="00FC5738" w:rsidP="00255253">
      <w:pPr>
        <w:rPr>
          <w:rFonts w:cs="Times New Roman"/>
        </w:rPr>
      </w:pPr>
      <w:r w:rsidRPr="00F73ABD">
        <w:rPr>
          <w:rFonts w:cs="Times New Roman"/>
        </w:rPr>
        <w:t>In addition to the mediation analysis,</w:t>
      </w:r>
      <w:r w:rsidR="000C0DAA" w:rsidRPr="00F73ABD">
        <w:rPr>
          <w:rFonts w:cs="Times New Roman"/>
        </w:rPr>
        <w:t xml:space="preserve"> </w:t>
      </w:r>
      <w:r w:rsidR="00B77A17" w:rsidRPr="00F73ABD">
        <w:rPr>
          <w:rFonts w:cs="Times New Roman"/>
        </w:rPr>
        <w:t>b</w:t>
      </w:r>
      <w:r w:rsidRPr="00F73ABD">
        <w:rPr>
          <w:rFonts w:cs="Times New Roman"/>
        </w:rPr>
        <w:t xml:space="preserve">ehavioral results </w:t>
      </w:r>
      <w:r w:rsidR="00B77A17" w:rsidRPr="00F73ABD">
        <w:rPr>
          <w:rFonts w:cs="Times New Roman"/>
        </w:rPr>
        <w:t xml:space="preserve">from the inference recognition test </w:t>
      </w:r>
      <w:r w:rsidRPr="00F73ABD">
        <w:rPr>
          <w:rFonts w:cs="Times New Roman"/>
        </w:rPr>
        <w:t xml:space="preserve">were submitted </w:t>
      </w:r>
      <w:r w:rsidR="00B77A17" w:rsidRPr="00F73ABD">
        <w:rPr>
          <w:rFonts w:cs="Times New Roman"/>
        </w:rPr>
        <w:t xml:space="preserve">to a </w:t>
      </w:r>
      <w:r w:rsidRPr="00F73ABD">
        <w:rPr>
          <w:rFonts w:cs="Times New Roman"/>
        </w:rPr>
        <w:t xml:space="preserve">within-subjects ANOVA </w:t>
      </w:r>
      <w:r w:rsidR="00B77A17" w:rsidRPr="00F73ABD">
        <w:rPr>
          <w:rFonts w:cs="Times New Roman"/>
        </w:rPr>
        <w:t>w</w:t>
      </w:r>
      <w:r w:rsidRPr="00F73ABD">
        <w:rPr>
          <w:rFonts w:cs="Times New Roman"/>
        </w:rPr>
        <w:t xml:space="preserve">ith </w:t>
      </w:r>
      <w:r w:rsidR="007B33D2">
        <w:rPr>
          <w:rFonts w:cs="Times New Roman"/>
        </w:rPr>
        <w:t>DFB</w:t>
      </w:r>
      <w:r w:rsidRPr="00F73ABD">
        <w:rPr>
          <w:rFonts w:cs="Times New Roman"/>
        </w:rPr>
        <w:t xml:space="preserve"> and Condition as within-subjects factors.</w:t>
      </w:r>
      <w:r w:rsidR="00B77A17" w:rsidRPr="00F73ABD">
        <w:rPr>
          <w:rFonts w:cs="Times New Roman"/>
        </w:rPr>
        <w:t xml:space="preserve"> Tukey’s tests were used for post-hoc comparisons.</w:t>
      </w:r>
    </w:p>
    <w:p w14:paraId="43172CA4" w14:textId="312E0076" w:rsidR="008817DD" w:rsidRPr="00F73ABD" w:rsidRDefault="008817DD" w:rsidP="00333F54">
      <w:pPr>
        <w:ind w:firstLine="0"/>
        <w:rPr>
          <w:rFonts w:cs="Times New Roman"/>
          <w:szCs w:val="24"/>
        </w:rPr>
      </w:pPr>
      <w:r w:rsidRPr="00F73ABD">
        <w:rPr>
          <w:rFonts w:cs="Times New Roman"/>
          <w:szCs w:val="24"/>
        </w:rPr>
        <w:t>3.8.3 Block Order</w:t>
      </w:r>
    </w:p>
    <w:p w14:paraId="143E1EFE" w14:textId="55309028" w:rsidR="008817DD" w:rsidRPr="00F73ABD" w:rsidRDefault="008817DD" w:rsidP="00255253">
      <w:pPr>
        <w:rPr>
          <w:rFonts w:cs="Times New Roman"/>
        </w:rPr>
      </w:pPr>
      <w:r w:rsidRPr="00F73ABD">
        <w:rPr>
          <w:rFonts w:cs="Times New Roman"/>
          <w:szCs w:val="24"/>
        </w:rPr>
        <w:t>Order of stimulus block was entered as an independent variable in a linear model predicting inference recognition accuracy separately for each condition.</w:t>
      </w:r>
    </w:p>
    <w:p w14:paraId="3862AB68" w14:textId="77777777" w:rsidR="00B77A17" w:rsidRPr="00F73ABD" w:rsidRDefault="00B77A17" w:rsidP="00333F54">
      <w:pPr>
        <w:rPr>
          <w:rFonts w:cs="Times New Roman"/>
        </w:rPr>
      </w:pPr>
    </w:p>
    <w:p w14:paraId="173EF45F" w14:textId="301BA0D0" w:rsidR="00470D16" w:rsidRPr="00F73ABD" w:rsidRDefault="00CD2196" w:rsidP="00333F54">
      <w:pPr>
        <w:pStyle w:val="Heading2"/>
      </w:pPr>
      <w:bookmarkStart w:id="106" w:name="_Toc135054907"/>
      <w:bookmarkStart w:id="107" w:name="_Toc135348666"/>
      <w:r w:rsidRPr="00F73ABD">
        <w:t xml:space="preserve">3.4 </w:t>
      </w:r>
      <w:r w:rsidR="00470D16" w:rsidRPr="00F73ABD">
        <w:t>Results</w:t>
      </w:r>
      <w:bookmarkEnd w:id="106"/>
      <w:bookmarkEnd w:id="107"/>
    </w:p>
    <w:p w14:paraId="474B9444" w14:textId="22D1B7D3" w:rsidR="00DD1011" w:rsidRDefault="00603214" w:rsidP="00DD1011">
      <w:pPr>
        <w:rPr>
          <w:rFonts w:cs="Times New Roman"/>
        </w:rPr>
      </w:pPr>
      <w:r w:rsidRPr="00F73ABD">
        <w:rPr>
          <w:rFonts w:cs="Times New Roman"/>
        </w:rPr>
        <w:t xml:space="preserve">After measurement of the N400 for each word any values outside of three standard deviations from the mean (-5.35 µV ± </w:t>
      </w:r>
      <w:r w:rsidR="00397DA7" w:rsidRPr="00F73ABD">
        <w:rPr>
          <w:rFonts w:cs="Times New Roman"/>
        </w:rPr>
        <w:t>14.47</w:t>
      </w:r>
      <w:r w:rsidRPr="00F73ABD">
        <w:rPr>
          <w:rFonts w:cs="Times New Roman"/>
        </w:rPr>
        <w:t>) were removed</w:t>
      </w:r>
      <w:r w:rsidR="00397DA7" w:rsidRPr="00F73ABD">
        <w:rPr>
          <w:rFonts w:cs="Times New Roman"/>
        </w:rPr>
        <w:t xml:space="preserve"> from the analysis</w:t>
      </w:r>
      <w:r w:rsidRPr="00F73ABD">
        <w:rPr>
          <w:rFonts w:cs="Times New Roman"/>
        </w:rPr>
        <w:t>.</w:t>
      </w:r>
      <w:r w:rsidR="00397DA7" w:rsidRPr="00F73ABD">
        <w:rPr>
          <w:rFonts w:cs="Times New Roman"/>
        </w:rPr>
        <w:t xml:space="preserve"> The same outlier identification procedure was used for Semantic Overlap (SO) w</w:t>
      </w:r>
      <w:r w:rsidR="003B445E">
        <w:rPr>
          <w:rFonts w:cs="Times New Roman"/>
        </w:rPr>
        <w:t>h</w:t>
      </w:r>
      <w:r w:rsidR="00397DA7" w:rsidRPr="00F73ABD">
        <w:rPr>
          <w:rFonts w:cs="Times New Roman"/>
        </w:rPr>
        <w:t>ere we rejected any values above or below .31 cosine similarity ± .51. Distance from Boundary (</w:t>
      </w:r>
      <w:r w:rsidR="007B33D2">
        <w:rPr>
          <w:rFonts w:cs="Times New Roman"/>
        </w:rPr>
        <w:t>DFB</w:t>
      </w:r>
      <w:r w:rsidR="00397DA7" w:rsidRPr="00F73ABD">
        <w:rPr>
          <w:rFonts w:cs="Times New Roman"/>
        </w:rPr>
        <w:t>) above 5 were excluded from analysis, due to low numbers of words in this category (&lt; 25 per condition).</w:t>
      </w:r>
      <w:r w:rsidR="00983274">
        <w:rPr>
          <w:rFonts w:cs="Times New Roman"/>
        </w:rPr>
        <w:t xml:space="preserve"> </w:t>
      </w:r>
    </w:p>
    <w:p w14:paraId="3B3830F0" w14:textId="357792E8" w:rsidR="00DD1011" w:rsidRDefault="00DD1011" w:rsidP="00DD1011">
      <w:pPr>
        <w:rPr>
          <w:rFonts w:cs="Times New Roman"/>
        </w:rPr>
      </w:pPr>
      <w:bookmarkStart w:id="108" w:name="_Hlk129014477"/>
      <w:r>
        <w:rPr>
          <w:rFonts w:cs="Times New Roman"/>
          <w:noProof/>
        </w:rPr>
        <w:lastRenderedPageBreak/>
        <w:drawing>
          <wp:inline distT="0" distB="0" distL="0" distR="0" wp14:anchorId="2D3BD157" wp14:editId="27AFA841">
            <wp:extent cx="3272636" cy="2667000"/>
            <wp:effectExtent l="0" t="0" r="0" b="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5175" cy="2726115"/>
                    </a:xfrm>
                    <a:prstGeom prst="rect">
                      <a:avLst/>
                    </a:prstGeom>
                  </pic:spPr>
                </pic:pic>
              </a:graphicData>
            </a:graphic>
          </wp:inline>
        </w:drawing>
      </w:r>
    </w:p>
    <w:p w14:paraId="4DCB4E75" w14:textId="747E4511" w:rsidR="00DD1011" w:rsidRDefault="00DD1011" w:rsidP="003919F6">
      <w:pPr>
        <w:spacing w:line="240" w:lineRule="auto"/>
        <w:ind w:left="720" w:hanging="720"/>
        <w:rPr>
          <w:rFonts w:cs="Times New Roman"/>
        </w:rPr>
      </w:pPr>
      <w:r>
        <w:rPr>
          <w:rFonts w:cs="Times New Roman"/>
        </w:rPr>
        <w:t xml:space="preserve">Figure 2. </w:t>
      </w:r>
      <w:r w:rsidR="00381F78">
        <w:rPr>
          <w:rFonts w:cs="Times New Roman"/>
        </w:rPr>
        <w:t>N400 region of interest. T</w:t>
      </w:r>
      <w:r w:rsidR="00255253">
        <w:rPr>
          <w:rFonts w:cs="Times New Roman"/>
        </w:rPr>
        <w:t>opographic locations showing electrode locations for the posterior cluster used to measure the N400.</w:t>
      </w:r>
    </w:p>
    <w:bookmarkEnd w:id="108"/>
    <w:p w14:paraId="41D2F8A6" w14:textId="77777777" w:rsidR="00301FC4" w:rsidRDefault="00301FC4" w:rsidP="00255253">
      <w:pPr>
        <w:ind w:firstLine="0"/>
        <w:rPr>
          <w:rFonts w:cs="Times New Roman"/>
        </w:rPr>
      </w:pPr>
    </w:p>
    <w:p w14:paraId="1F25EB1D" w14:textId="26AD42DD" w:rsidR="00255253" w:rsidRDefault="00255253" w:rsidP="008851E0">
      <w:pPr>
        <w:ind w:firstLine="0"/>
        <w:rPr>
          <w:rFonts w:cs="Times New Roman"/>
          <w:noProof/>
        </w:rPr>
      </w:pPr>
      <w:bookmarkStart w:id="109" w:name="_Hlk129014490"/>
      <w:r>
        <w:rPr>
          <w:rFonts w:cs="Times New Roman"/>
          <w:noProof/>
        </w:rPr>
        <w:drawing>
          <wp:inline distT="0" distB="0" distL="0" distR="0" wp14:anchorId="24D7D7B2" wp14:editId="6B166A02">
            <wp:extent cx="3383280" cy="312039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l="15825" r="-115"/>
                    <a:stretch/>
                  </pic:blipFill>
                  <pic:spPr bwMode="auto">
                    <a:xfrm>
                      <a:off x="0" y="0"/>
                      <a:ext cx="3384742" cy="3121738"/>
                    </a:xfrm>
                    <a:prstGeom prst="rect">
                      <a:avLst/>
                    </a:prstGeom>
                    <a:ln>
                      <a:noFill/>
                    </a:ln>
                    <a:extLst>
                      <a:ext uri="{53640926-AAD7-44D8-BBD7-CCE9431645EC}">
                        <a14:shadowObscured xmlns:a14="http://schemas.microsoft.com/office/drawing/2010/main"/>
                      </a:ext>
                    </a:extLst>
                  </pic:spPr>
                </pic:pic>
              </a:graphicData>
            </a:graphic>
          </wp:inline>
        </w:drawing>
      </w:r>
    </w:p>
    <w:p w14:paraId="5FEAE10B" w14:textId="4793E078" w:rsidR="00255253" w:rsidRDefault="00255253" w:rsidP="008851E0">
      <w:pPr>
        <w:ind w:firstLine="0"/>
        <w:rPr>
          <w:rFonts w:cs="Times New Roman"/>
          <w:noProof/>
        </w:rPr>
      </w:pPr>
      <w:bookmarkStart w:id="110" w:name="_Hlk129010376"/>
      <w:r>
        <w:rPr>
          <w:rFonts w:cs="Times New Roman"/>
          <w:noProof/>
        </w:rPr>
        <w:t>Figure 3. N400 at Pz averaged by condition</w:t>
      </w:r>
      <w:r w:rsidR="001D3ECC">
        <w:rPr>
          <w:rFonts w:cs="Times New Roman"/>
          <w:noProof/>
        </w:rPr>
        <w:t>.</w:t>
      </w:r>
    </w:p>
    <w:p w14:paraId="076A1CC4" w14:textId="5599DD15" w:rsidR="00E313AD" w:rsidRDefault="008851E0" w:rsidP="008851E0">
      <w:pPr>
        <w:ind w:firstLine="0"/>
        <w:rPr>
          <w:rFonts w:cs="Times New Roman"/>
          <w:noProof/>
        </w:rPr>
      </w:pPr>
      <w:bookmarkStart w:id="111" w:name="_Hlk129014505"/>
      <w:bookmarkEnd w:id="109"/>
      <w:bookmarkEnd w:id="110"/>
      <w:r>
        <w:rPr>
          <w:rFonts w:cs="Times New Roman"/>
          <w:noProof/>
        </w:rPr>
        <w:lastRenderedPageBreak/>
        <w:drawing>
          <wp:inline distT="0" distB="0" distL="0" distR="0" wp14:anchorId="171634AD" wp14:editId="076BF1B1">
            <wp:extent cx="3566160" cy="2933065"/>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rotWithShape="1">
                    <a:blip r:embed="rId26">
                      <a:extLst>
                        <a:ext uri="{28A0092B-C50C-407E-A947-70E740481C1C}">
                          <a14:useLocalDpi xmlns:a14="http://schemas.microsoft.com/office/drawing/2010/main" val="0"/>
                        </a:ext>
                      </a:extLst>
                    </a:blip>
                    <a:srcRect r="9150"/>
                    <a:stretch/>
                  </pic:blipFill>
                  <pic:spPr bwMode="auto">
                    <a:xfrm>
                      <a:off x="0" y="0"/>
                      <a:ext cx="3571894" cy="2937781"/>
                    </a:xfrm>
                    <a:prstGeom prst="rect">
                      <a:avLst/>
                    </a:prstGeom>
                    <a:ln>
                      <a:noFill/>
                    </a:ln>
                    <a:extLst>
                      <a:ext uri="{53640926-AAD7-44D8-BBD7-CCE9431645EC}">
                        <a14:shadowObscured xmlns:a14="http://schemas.microsoft.com/office/drawing/2010/main"/>
                      </a:ext>
                    </a:extLst>
                  </pic:spPr>
                </pic:pic>
              </a:graphicData>
            </a:graphic>
          </wp:inline>
        </w:drawing>
      </w:r>
    </w:p>
    <w:p w14:paraId="46FD3507" w14:textId="0AC3543C" w:rsidR="00E313AD" w:rsidRDefault="00E313AD" w:rsidP="008851E0">
      <w:pPr>
        <w:ind w:firstLine="0"/>
        <w:rPr>
          <w:rFonts w:cs="Times New Roman"/>
        </w:rPr>
      </w:pPr>
    </w:p>
    <w:p w14:paraId="028340F7" w14:textId="7EB1317B" w:rsidR="00301FC4" w:rsidRDefault="00301FC4" w:rsidP="00CA391E">
      <w:pPr>
        <w:spacing w:line="240" w:lineRule="auto"/>
        <w:ind w:firstLine="0"/>
        <w:rPr>
          <w:rFonts w:cs="Times New Roman"/>
        </w:rPr>
      </w:pPr>
      <w:r>
        <w:rPr>
          <w:rFonts w:cs="Times New Roman"/>
        </w:rPr>
        <w:t xml:space="preserve">Figure 4. </w:t>
      </w:r>
      <w:bookmarkStart w:id="112" w:name="_Hlk129010408"/>
      <w:r>
        <w:rPr>
          <w:rFonts w:cs="Times New Roman"/>
        </w:rPr>
        <w:t>Mean N400 averaged by subject</w:t>
      </w:r>
      <w:bookmarkEnd w:id="112"/>
      <w:r>
        <w:rPr>
          <w:rFonts w:cs="Times New Roman"/>
        </w:rPr>
        <w:t>. Black vertical lines indicate the time window chosen for the adaptive mean. Data in figure are depicted with a lowpass 10 Hz lowpass filter.</w:t>
      </w:r>
    </w:p>
    <w:p w14:paraId="5A7DE0B0" w14:textId="77777777" w:rsidR="00CA391E" w:rsidRDefault="00CA391E" w:rsidP="00CA391E">
      <w:pPr>
        <w:spacing w:line="240" w:lineRule="auto"/>
        <w:ind w:firstLine="0"/>
        <w:rPr>
          <w:rFonts w:cs="Times New Roman"/>
        </w:rPr>
      </w:pPr>
    </w:p>
    <w:tbl>
      <w:tblPr>
        <w:tblW w:w="5020" w:type="dxa"/>
        <w:tblLook w:val="0020" w:firstRow="1" w:lastRow="0" w:firstColumn="0" w:lastColumn="0" w:noHBand="0" w:noVBand="0"/>
      </w:tblPr>
      <w:tblGrid>
        <w:gridCol w:w="1350"/>
        <w:gridCol w:w="790"/>
        <w:gridCol w:w="960"/>
        <w:gridCol w:w="960"/>
        <w:gridCol w:w="960"/>
      </w:tblGrid>
      <w:tr w:rsidR="00CA391E" w:rsidRPr="00CA391E" w14:paraId="2621A153" w14:textId="77777777" w:rsidTr="00CA391E">
        <w:trPr>
          <w:trHeight w:val="645"/>
        </w:trPr>
        <w:tc>
          <w:tcPr>
            <w:tcW w:w="1350" w:type="dxa"/>
            <w:tcBorders>
              <w:top w:val="single" w:sz="4" w:space="0" w:color="auto"/>
              <w:left w:val="single" w:sz="4" w:space="0" w:color="auto"/>
              <w:bottom w:val="single" w:sz="8" w:space="0" w:color="auto"/>
              <w:right w:val="nil"/>
            </w:tcBorders>
            <w:shd w:val="clear" w:color="auto" w:fill="auto"/>
            <w:vAlign w:val="center"/>
            <w:hideMark/>
          </w:tcPr>
          <w:p w14:paraId="2EC0C147" w14:textId="6F0A32AC" w:rsidR="00CA391E" w:rsidRPr="00CA391E" w:rsidRDefault="00CA391E" w:rsidP="00FF166C">
            <w:pPr>
              <w:suppressAutoHyphens w:val="0"/>
              <w:spacing w:line="240" w:lineRule="auto"/>
              <w:ind w:firstLine="0"/>
              <w:rPr>
                <w:rFonts w:ascii="Cambria" w:eastAsia="Times New Roman" w:hAnsi="Cambria" w:cs="Calibri"/>
                <w:color w:val="000000"/>
                <w:szCs w:val="24"/>
              </w:rPr>
            </w:pPr>
            <w:r>
              <w:rPr>
                <w:rFonts w:ascii="Cambria" w:eastAsia="Times New Roman" w:hAnsi="Cambria" w:cs="Calibri"/>
                <w:color w:val="000000"/>
                <w:szCs w:val="24"/>
              </w:rPr>
              <w:t>C</w:t>
            </w:r>
            <w:r w:rsidRPr="00CA391E">
              <w:rPr>
                <w:rFonts w:ascii="Cambria" w:eastAsia="Times New Roman" w:hAnsi="Cambria" w:cs="Calibri"/>
                <w:color w:val="000000"/>
                <w:szCs w:val="24"/>
              </w:rPr>
              <w:t>ondition</w:t>
            </w:r>
          </w:p>
        </w:tc>
        <w:tc>
          <w:tcPr>
            <w:tcW w:w="790" w:type="dxa"/>
            <w:tcBorders>
              <w:top w:val="single" w:sz="4" w:space="0" w:color="auto"/>
              <w:left w:val="nil"/>
              <w:bottom w:val="single" w:sz="8" w:space="0" w:color="auto"/>
              <w:right w:val="nil"/>
            </w:tcBorders>
            <w:shd w:val="clear" w:color="auto" w:fill="auto"/>
            <w:vAlign w:val="center"/>
            <w:hideMark/>
          </w:tcPr>
          <w:p w14:paraId="33C37B77" w14:textId="4233213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Pr>
                <w:rFonts w:ascii="Cambria" w:eastAsia="Times New Roman" w:hAnsi="Cambria" w:cs="Calibri"/>
                <w:color w:val="000000"/>
                <w:szCs w:val="24"/>
              </w:rPr>
              <w:t>DFB</w:t>
            </w:r>
          </w:p>
        </w:tc>
        <w:tc>
          <w:tcPr>
            <w:tcW w:w="960" w:type="dxa"/>
            <w:tcBorders>
              <w:top w:val="single" w:sz="4" w:space="0" w:color="auto"/>
              <w:left w:val="nil"/>
              <w:bottom w:val="single" w:sz="8" w:space="0" w:color="auto"/>
              <w:right w:val="nil"/>
            </w:tcBorders>
            <w:shd w:val="clear" w:color="auto" w:fill="auto"/>
            <w:vAlign w:val="center"/>
            <w:hideMark/>
          </w:tcPr>
          <w:p w14:paraId="6D64405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mean</w:t>
            </w:r>
          </w:p>
        </w:tc>
        <w:tc>
          <w:tcPr>
            <w:tcW w:w="960" w:type="dxa"/>
            <w:tcBorders>
              <w:top w:val="single" w:sz="4" w:space="0" w:color="auto"/>
              <w:left w:val="nil"/>
              <w:bottom w:val="single" w:sz="8" w:space="0" w:color="auto"/>
              <w:right w:val="nil"/>
            </w:tcBorders>
            <w:shd w:val="clear" w:color="auto" w:fill="auto"/>
            <w:vAlign w:val="center"/>
            <w:hideMark/>
          </w:tcPr>
          <w:p w14:paraId="3A047D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proofErr w:type="spellStart"/>
            <w:r w:rsidRPr="00CA391E">
              <w:rPr>
                <w:rFonts w:ascii="Cambria" w:eastAsia="Times New Roman" w:hAnsi="Cambria" w:cs="Calibri"/>
                <w:color w:val="000000"/>
                <w:szCs w:val="24"/>
              </w:rPr>
              <w:t>sd</w:t>
            </w:r>
            <w:proofErr w:type="spellEnd"/>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59517C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n</w:t>
            </w:r>
          </w:p>
        </w:tc>
      </w:tr>
      <w:tr w:rsidR="00CA391E" w:rsidRPr="00CA391E" w14:paraId="000D280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336C5CA"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174ED20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nil"/>
              <w:left w:val="nil"/>
              <w:bottom w:val="nil"/>
              <w:right w:val="nil"/>
            </w:tcBorders>
            <w:shd w:val="clear" w:color="auto" w:fill="auto"/>
            <w:vAlign w:val="center"/>
            <w:hideMark/>
          </w:tcPr>
          <w:p w14:paraId="45DBB23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-5.15</w:t>
            </w:r>
          </w:p>
        </w:tc>
        <w:tc>
          <w:tcPr>
            <w:tcW w:w="960" w:type="dxa"/>
            <w:tcBorders>
              <w:top w:val="nil"/>
              <w:left w:val="nil"/>
              <w:bottom w:val="nil"/>
              <w:right w:val="nil"/>
            </w:tcBorders>
            <w:shd w:val="clear" w:color="auto" w:fill="auto"/>
            <w:vAlign w:val="center"/>
            <w:hideMark/>
          </w:tcPr>
          <w:p w14:paraId="18504B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4.11</w:t>
            </w:r>
          </w:p>
        </w:tc>
        <w:tc>
          <w:tcPr>
            <w:tcW w:w="960" w:type="dxa"/>
            <w:tcBorders>
              <w:top w:val="nil"/>
              <w:left w:val="nil"/>
              <w:bottom w:val="nil"/>
              <w:right w:val="single" w:sz="4" w:space="0" w:color="auto"/>
            </w:tcBorders>
            <w:shd w:val="clear" w:color="auto" w:fill="auto"/>
            <w:vAlign w:val="center"/>
            <w:hideMark/>
          </w:tcPr>
          <w:p w14:paraId="5B5C53F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7885</w:t>
            </w:r>
          </w:p>
        </w:tc>
      </w:tr>
      <w:tr w:rsidR="00CA391E" w:rsidRPr="00CA391E" w14:paraId="32BA724A"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13C6835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41A8994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7C0D6B5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29DCC15A"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14F2693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7633</w:t>
            </w:r>
          </w:p>
        </w:tc>
      </w:tr>
      <w:tr w:rsidR="00CA391E" w:rsidRPr="00CA391E" w14:paraId="2287B74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35BF538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07F449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41ACA7A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-5.11</w:t>
            </w:r>
          </w:p>
        </w:tc>
        <w:tc>
          <w:tcPr>
            <w:tcW w:w="960" w:type="dxa"/>
            <w:tcBorders>
              <w:top w:val="nil"/>
              <w:left w:val="nil"/>
              <w:bottom w:val="nil"/>
              <w:right w:val="nil"/>
            </w:tcBorders>
            <w:shd w:val="clear" w:color="auto" w:fill="auto"/>
            <w:vAlign w:val="center"/>
            <w:hideMark/>
          </w:tcPr>
          <w:p w14:paraId="17A775C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4.10</w:t>
            </w:r>
          </w:p>
        </w:tc>
        <w:tc>
          <w:tcPr>
            <w:tcW w:w="960" w:type="dxa"/>
            <w:tcBorders>
              <w:top w:val="nil"/>
              <w:left w:val="nil"/>
              <w:bottom w:val="nil"/>
              <w:right w:val="single" w:sz="4" w:space="0" w:color="auto"/>
            </w:tcBorders>
            <w:shd w:val="clear" w:color="auto" w:fill="auto"/>
            <w:vAlign w:val="center"/>
            <w:hideMark/>
          </w:tcPr>
          <w:p w14:paraId="0E5D0B5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7685</w:t>
            </w:r>
          </w:p>
        </w:tc>
      </w:tr>
      <w:tr w:rsidR="00CA391E" w:rsidRPr="00CA391E" w14:paraId="79C45C5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B8E257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2740DC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7E69BE2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39B1CB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74D3BB4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5355</w:t>
            </w:r>
          </w:p>
        </w:tc>
      </w:tr>
      <w:tr w:rsidR="00CA391E" w:rsidRPr="00CA391E" w14:paraId="76921001"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7D1890B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single" w:sz="4" w:space="0" w:color="auto"/>
              <w:right w:val="nil"/>
            </w:tcBorders>
            <w:shd w:val="clear" w:color="auto" w:fill="auto"/>
            <w:vAlign w:val="center"/>
            <w:hideMark/>
          </w:tcPr>
          <w:p w14:paraId="32756F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5E47A2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-5.13</w:t>
            </w:r>
          </w:p>
        </w:tc>
        <w:tc>
          <w:tcPr>
            <w:tcW w:w="960" w:type="dxa"/>
            <w:tcBorders>
              <w:top w:val="nil"/>
              <w:left w:val="nil"/>
              <w:bottom w:val="single" w:sz="4" w:space="0" w:color="auto"/>
              <w:right w:val="nil"/>
            </w:tcBorders>
            <w:shd w:val="clear" w:color="auto" w:fill="auto"/>
            <w:vAlign w:val="center"/>
            <w:hideMark/>
          </w:tcPr>
          <w:p w14:paraId="7D31880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4.08</w:t>
            </w:r>
          </w:p>
        </w:tc>
        <w:tc>
          <w:tcPr>
            <w:tcW w:w="960" w:type="dxa"/>
            <w:tcBorders>
              <w:top w:val="nil"/>
              <w:left w:val="nil"/>
              <w:bottom w:val="single" w:sz="4" w:space="0" w:color="auto"/>
              <w:right w:val="single" w:sz="4" w:space="0" w:color="auto"/>
            </w:tcBorders>
            <w:shd w:val="clear" w:color="auto" w:fill="auto"/>
            <w:vAlign w:val="center"/>
            <w:hideMark/>
          </w:tcPr>
          <w:p w14:paraId="703D311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2735</w:t>
            </w:r>
          </w:p>
        </w:tc>
      </w:tr>
      <w:tr w:rsidR="00CA391E" w:rsidRPr="00CA391E" w14:paraId="177B9522"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5C7CFAE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single" w:sz="4" w:space="0" w:color="auto"/>
              <w:left w:val="nil"/>
              <w:bottom w:val="nil"/>
              <w:right w:val="nil"/>
            </w:tcBorders>
            <w:shd w:val="clear" w:color="auto" w:fill="auto"/>
            <w:vAlign w:val="center"/>
            <w:hideMark/>
          </w:tcPr>
          <w:p w14:paraId="41B2A2E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7D210F3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-5.09</w:t>
            </w:r>
          </w:p>
        </w:tc>
        <w:tc>
          <w:tcPr>
            <w:tcW w:w="960" w:type="dxa"/>
            <w:tcBorders>
              <w:top w:val="single" w:sz="4" w:space="0" w:color="auto"/>
              <w:left w:val="nil"/>
              <w:bottom w:val="nil"/>
              <w:right w:val="nil"/>
            </w:tcBorders>
            <w:shd w:val="clear" w:color="auto" w:fill="auto"/>
            <w:vAlign w:val="center"/>
            <w:hideMark/>
          </w:tcPr>
          <w:p w14:paraId="7852EA1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single" w:sz="4" w:space="0" w:color="auto"/>
              <w:left w:val="nil"/>
              <w:bottom w:val="nil"/>
              <w:right w:val="single" w:sz="4" w:space="0" w:color="auto"/>
            </w:tcBorders>
            <w:shd w:val="clear" w:color="auto" w:fill="auto"/>
            <w:vAlign w:val="center"/>
            <w:hideMark/>
          </w:tcPr>
          <w:p w14:paraId="1FEB0DC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7987</w:t>
            </w:r>
          </w:p>
        </w:tc>
      </w:tr>
      <w:tr w:rsidR="00CA391E" w:rsidRPr="00CA391E" w14:paraId="745D95E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B150207"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6FFBCE1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2A1E127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-5.06</w:t>
            </w:r>
          </w:p>
        </w:tc>
        <w:tc>
          <w:tcPr>
            <w:tcW w:w="960" w:type="dxa"/>
            <w:tcBorders>
              <w:top w:val="nil"/>
              <w:left w:val="nil"/>
              <w:bottom w:val="nil"/>
              <w:right w:val="nil"/>
            </w:tcBorders>
            <w:shd w:val="clear" w:color="auto" w:fill="auto"/>
            <w:vAlign w:val="center"/>
            <w:hideMark/>
          </w:tcPr>
          <w:p w14:paraId="5EB7051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2E4A52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7620</w:t>
            </w:r>
          </w:p>
        </w:tc>
      </w:tr>
      <w:tr w:rsidR="00CA391E" w:rsidRPr="00CA391E" w14:paraId="1E198FCB"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54BFC3B"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0F184A7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31ED615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-5.08</w:t>
            </w:r>
          </w:p>
        </w:tc>
        <w:tc>
          <w:tcPr>
            <w:tcW w:w="960" w:type="dxa"/>
            <w:tcBorders>
              <w:top w:val="nil"/>
              <w:left w:val="nil"/>
              <w:bottom w:val="nil"/>
              <w:right w:val="nil"/>
            </w:tcBorders>
            <w:shd w:val="clear" w:color="auto" w:fill="auto"/>
            <w:vAlign w:val="center"/>
            <w:hideMark/>
          </w:tcPr>
          <w:p w14:paraId="7ABC239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nil"/>
              <w:right w:val="single" w:sz="4" w:space="0" w:color="auto"/>
            </w:tcBorders>
            <w:shd w:val="clear" w:color="auto" w:fill="auto"/>
            <w:vAlign w:val="center"/>
            <w:hideMark/>
          </w:tcPr>
          <w:p w14:paraId="1EAE41A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7502</w:t>
            </w:r>
          </w:p>
        </w:tc>
      </w:tr>
      <w:tr w:rsidR="00CA391E" w:rsidRPr="00CA391E" w14:paraId="6E9B0FA0"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5AE165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129BFF4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059CB09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673059D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3.94</w:t>
            </w:r>
          </w:p>
        </w:tc>
        <w:tc>
          <w:tcPr>
            <w:tcW w:w="960" w:type="dxa"/>
            <w:tcBorders>
              <w:top w:val="nil"/>
              <w:left w:val="nil"/>
              <w:bottom w:val="nil"/>
              <w:right w:val="single" w:sz="4" w:space="0" w:color="auto"/>
            </w:tcBorders>
            <w:shd w:val="clear" w:color="auto" w:fill="auto"/>
            <w:vAlign w:val="center"/>
            <w:hideMark/>
          </w:tcPr>
          <w:p w14:paraId="44F4638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5327</w:t>
            </w:r>
          </w:p>
        </w:tc>
      </w:tr>
      <w:tr w:rsidR="00CA391E" w:rsidRPr="00CA391E" w14:paraId="1DA32CD3"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DB3684E"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single" w:sz="4" w:space="0" w:color="auto"/>
              <w:right w:val="nil"/>
            </w:tcBorders>
            <w:shd w:val="clear" w:color="auto" w:fill="auto"/>
            <w:vAlign w:val="center"/>
            <w:hideMark/>
          </w:tcPr>
          <w:p w14:paraId="76B569D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28AAB1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single" w:sz="4" w:space="0" w:color="auto"/>
              <w:right w:val="nil"/>
            </w:tcBorders>
            <w:shd w:val="clear" w:color="auto" w:fill="auto"/>
            <w:vAlign w:val="center"/>
            <w:hideMark/>
          </w:tcPr>
          <w:p w14:paraId="375B00C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nil"/>
              <w:left w:val="nil"/>
              <w:bottom w:val="single" w:sz="4" w:space="0" w:color="auto"/>
              <w:right w:val="single" w:sz="4" w:space="0" w:color="auto"/>
            </w:tcBorders>
            <w:shd w:val="clear" w:color="auto" w:fill="auto"/>
            <w:vAlign w:val="center"/>
            <w:hideMark/>
          </w:tcPr>
          <w:p w14:paraId="393ABE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3096</w:t>
            </w:r>
          </w:p>
        </w:tc>
      </w:tr>
      <w:tr w:rsidR="00CA391E" w:rsidRPr="00CA391E" w14:paraId="33D65FD5"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17FB4B8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single" w:sz="4" w:space="0" w:color="auto"/>
              <w:left w:val="nil"/>
              <w:bottom w:val="nil"/>
              <w:right w:val="nil"/>
            </w:tcBorders>
            <w:shd w:val="clear" w:color="auto" w:fill="auto"/>
            <w:vAlign w:val="center"/>
            <w:hideMark/>
          </w:tcPr>
          <w:p w14:paraId="1E8C7E3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0ED1C7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-4.91</w:t>
            </w:r>
          </w:p>
        </w:tc>
        <w:tc>
          <w:tcPr>
            <w:tcW w:w="960" w:type="dxa"/>
            <w:tcBorders>
              <w:top w:val="single" w:sz="4" w:space="0" w:color="auto"/>
              <w:left w:val="nil"/>
              <w:bottom w:val="nil"/>
              <w:right w:val="nil"/>
            </w:tcBorders>
            <w:shd w:val="clear" w:color="auto" w:fill="auto"/>
            <w:vAlign w:val="center"/>
            <w:hideMark/>
          </w:tcPr>
          <w:p w14:paraId="20E3932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3.96</w:t>
            </w:r>
          </w:p>
        </w:tc>
        <w:tc>
          <w:tcPr>
            <w:tcW w:w="960" w:type="dxa"/>
            <w:tcBorders>
              <w:top w:val="single" w:sz="4" w:space="0" w:color="auto"/>
              <w:left w:val="nil"/>
              <w:bottom w:val="nil"/>
              <w:right w:val="single" w:sz="4" w:space="0" w:color="auto"/>
            </w:tcBorders>
            <w:shd w:val="clear" w:color="auto" w:fill="auto"/>
            <w:vAlign w:val="center"/>
            <w:hideMark/>
          </w:tcPr>
          <w:p w14:paraId="5590ECB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7469</w:t>
            </w:r>
          </w:p>
        </w:tc>
      </w:tr>
      <w:tr w:rsidR="00CA391E" w:rsidRPr="00CA391E" w14:paraId="2F5EA305"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2273410"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750520C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60C8544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00551E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4.04</w:t>
            </w:r>
          </w:p>
        </w:tc>
        <w:tc>
          <w:tcPr>
            <w:tcW w:w="960" w:type="dxa"/>
            <w:tcBorders>
              <w:top w:val="nil"/>
              <w:left w:val="nil"/>
              <w:bottom w:val="nil"/>
              <w:right w:val="single" w:sz="4" w:space="0" w:color="auto"/>
            </w:tcBorders>
            <w:shd w:val="clear" w:color="auto" w:fill="auto"/>
            <w:vAlign w:val="center"/>
            <w:hideMark/>
          </w:tcPr>
          <w:p w14:paraId="5C727E2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8348</w:t>
            </w:r>
          </w:p>
        </w:tc>
      </w:tr>
      <w:tr w:rsidR="00CA391E" w:rsidRPr="00CA391E" w14:paraId="43D16723"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CA0BA8D"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1D2194DB"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2C58630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-4.86</w:t>
            </w:r>
          </w:p>
        </w:tc>
        <w:tc>
          <w:tcPr>
            <w:tcW w:w="960" w:type="dxa"/>
            <w:tcBorders>
              <w:top w:val="nil"/>
              <w:left w:val="nil"/>
              <w:bottom w:val="nil"/>
              <w:right w:val="nil"/>
            </w:tcBorders>
            <w:shd w:val="clear" w:color="auto" w:fill="auto"/>
            <w:vAlign w:val="center"/>
            <w:hideMark/>
          </w:tcPr>
          <w:p w14:paraId="55DC23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4.01</w:t>
            </w:r>
          </w:p>
        </w:tc>
        <w:tc>
          <w:tcPr>
            <w:tcW w:w="960" w:type="dxa"/>
            <w:tcBorders>
              <w:top w:val="nil"/>
              <w:left w:val="nil"/>
              <w:bottom w:val="nil"/>
              <w:right w:val="single" w:sz="4" w:space="0" w:color="auto"/>
            </w:tcBorders>
            <w:shd w:val="clear" w:color="auto" w:fill="auto"/>
            <w:vAlign w:val="center"/>
            <w:hideMark/>
          </w:tcPr>
          <w:p w14:paraId="793A11F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7653</w:t>
            </w:r>
          </w:p>
        </w:tc>
      </w:tr>
      <w:tr w:rsidR="00CA391E" w:rsidRPr="00CA391E" w14:paraId="0F0EC206"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36E7B2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5077BEB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1CDD59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nil"/>
              <w:right w:val="nil"/>
            </w:tcBorders>
            <w:shd w:val="clear" w:color="auto" w:fill="auto"/>
            <w:vAlign w:val="center"/>
            <w:hideMark/>
          </w:tcPr>
          <w:p w14:paraId="72C3A6A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56DD9E4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6377</w:t>
            </w:r>
          </w:p>
        </w:tc>
      </w:tr>
      <w:tr w:rsidR="00CA391E" w:rsidRPr="00CA391E" w14:paraId="40E28D5E"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4360FAF"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single" w:sz="4" w:space="0" w:color="auto"/>
              <w:right w:val="nil"/>
            </w:tcBorders>
            <w:shd w:val="clear" w:color="auto" w:fill="auto"/>
            <w:vAlign w:val="center"/>
            <w:hideMark/>
          </w:tcPr>
          <w:p w14:paraId="69048C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6E911793"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-4.81</w:t>
            </w:r>
          </w:p>
        </w:tc>
        <w:tc>
          <w:tcPr>
            <w:tcW w:w="960" w:type="dxa"/>
            <w:tcBorders>
              <w:top w:val="nil"/>
              <w:left w:val="nil"/>
              <w:bottom w:val="single" w:sz="4" w:space="0" w:color="auto"/>
              <w:right w:val="nil"/>
            </w:tcBorders>
            <w:shd w:val="clear" w:color="auto" w:fill="auto"/>
            <w:vAlign w:val="center"/>
            <w:hideMark/>
          </w:tcPr>
          <w:p w14:paraId="4F42432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single" w:sz="4" w:space="0" w:color="auto"/>
              <w:right w:val="single" w:sz="4" w:space="0" w:color="auto"/>
            </w:tcBorders>
            <w:shd w:val="clear" w:color="auto" w:fill="auto"/>
            <w:vAlign w:val="center"/>
            <w:hideMark/>
          </w:tcPr>
          <w:p w14:paraId="3C165C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2359</w:t>
            </w:r>
          </w:p>
        </w:tc>
      </w:tr>
    </w:tbl>
    <w:p w14:paraId="5975F420" w14:textId="0FE8D23C" w:rsidR="00CA391E" w:rsidRDefault="00CA391E" w:rsidP="00CA391E">
      <w:pPr>
        <w:spacing w:line="240" w:lineRule="auto"/>
        <w:ind w:firstLine="0"/>
        <w:rPr>
          <w:rFonts w:cs="Times New Roman"/>
        </w:rPr>
      </w:pPr>
      <w:r>
        <w:rPr>
          <w:rFonts w:cs="Times New Roman"/>
        </w:rPr>
        <w:t>Table 1. Mean N400 for each condition and DFB.</w:t>
      </w:r>
    </w:p>
    <w:p w14:paraId="6F14E2B1" w14:textId="77C0D1A9" w:rsidR="00983274" w:rsidRDefault="00DD1011" w:rsidP="00983274">
      <w:pPr>
        <w:ind w:firstLine="0"/>
        <w:rPr>
          <w:rFonts w:cs="Times New Roman"/>
        </w:rPr>
      </w:pPr>
      <w:bookmarkStart w:id="113" w:name="_Hlk129014531"/>
      <w:bookmarkEnd w:id="111"/>
      <w:r>
        <w:rPr>
          <w:rFonts w:cs="Times New Roman"/>
          <w:noProof/>
        </w:rPr>
        <w:lastRenderedPageBreak/>
        <w:drawing>
          <wp:inline distT="0" distB="0" distL="0" distR="0" wp14:anchorId="1F142A3C" wp14:editId="7CD2AF69">
            <wp:extent cx="5396865" cy="6423660"/>
            <wp:effectExtent l="0" t="0" r="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rotWithShape="1">
                    <a:blip r:embed="rId27" cstate="print">
                      <a:extLst>
                        <a:ext uri="{28A0092B-C50C-407E-A947-70E740481C1C}">
                          <a14:useLocalDpi xmlns:a14="http://schemas.microsoft.com/office/drawing/2010/main" val="0"/>
                        </a:ext>
                      </a:extLst>
                    </a:blip>
                    <a:srcRect l="2970" r="7046"/>
                    <a:stretch/>
                  </pic:blipFill>
                  <pic:spPr bwMode="auto">
                    <a:xfrm>
                      <a:off x="0" y="0"/>
                      <a:ext cx="5430591" cy="6463803"/>
                    </a:xfrm>
                    <a:prstGeom prst="rect">
                      <a:avLst/>
                    </a:prstGeom>
                    <a:ln>
                      <a:noFill/>
                    </a:ln>
                    <a:extLst>
                      <a:ext uri="{53640926-AAD7-44D8-BBD7-CCE9431645EC}">
                        <a14:shadowObscured xmlns:a14="http://schemas.microsoft.com/office/drawing/2010/main"/>
                      </a:ext>
                    </a:extLst>
                  </pic:spPr>
                </pic:pic>
              </a:graphicData>
            </a:graphic>
          </wp:inline>
        </w:drawing>
      </w:r>
    </w:p>
    <w:p w14:paraId="1349CE8B" w14:textId="6405821F" w:rsidR="006011B1" w:rsidRDefault="00983274" w:rsidP="00CA391E">
      <w:pPr>
        <w:spacing w:line="240" w:lineRule="auto"/>
        <w:ind w:firstLine="0"/>
        <w:rPr>
          <w:rFonts w:cs="Times New Roman"/>
        </w:rPr>
      </w:pPr>
      <w:bookmarkStart w:id="114" w:name="_Hlk129010448"/>
      <w:r>
        <w:rPr>
          <w:rFonts w:cs="Times New Roman"/>
        </w:rPr>
        <w:t xml:space="preserve">Figure </w:t>
      </w:r>
      <w:r w:rsidR="00301FC4">
        <w:rPr>
          <w:rFonts w:cs="Times New Roman"/>
        </w:rPr>
        <w:t>5</w:t>
      </w:r>
      <w:r>
        <w:rPr>
          <w:rFonts w:cs="Times New Roman"/>
        </w:rPr>
        <w:t>.</w:t>
      </w:r>
      <w:r w:rsidR="00DD1011">
        <w:rPr>
          <w:rFonts w:cs="Times New Roman"/>
        </w:rPr>
        <w:t xml:space="preserve"> </w:t>
      </w:r>
      <w:r w:rsidR="00375155">
        <w:rPr>
          <w:rFonts w:cs="Times New Roman"/>
        </w:rPr>
        <w:t xml:space="preserve">Topographic Maps across time. </w:t>
      </w:r>
      <w:bookmarkEnd w:id="114"/>
      <w:r w:rsidR="00DD1011">
        <w:rPr>
          <w:rFonts w:cs="Times New Roman"/>
        </w:rPr>
        <w:t>Topographic maps of voltages time-locked to onset of content words in each of the three conditions (Ordered Stories, Unrelated events, Scrambled Stories).</w:t>
      </w:r>
    </w:p>
    <w:bookmarkEnd w:id="113"/>
    <w:p w14:paraId="375D8AC5" w14:textId="1AA175DE" w:rsidR="00983274" w:rsidRDefault="00983274" w:rsidP="00983274">
      <w:pPr>
        <w:ind w:firstLine="0"/>
        <w:rPr>
          <w:rFonts w:cs="Times New Roman"/>
        </w:rPr>
      </w:pPr>
    </w:p>
    <w:p w14:paraId="3F33985F" w14:textId="39693C5E" w:rsidR="00983274" w:rsidRDefault="00983274">
      <w:pPr>
        <w:ind w:firstLine="0"/>
        <w:rPr>
          <w:rFonts w:cs="Times New Roman"/>
        </w:rPr>
      </w:pPr>
      <w:r>
        <w:rPr>
          <w:rFonts w:cs="Times New Roman"/>
        </w:rPr>
        <w:br w:type="page"/>
      </w:r>
    </w:p>
    <w:p w14:paraId="153DC369" w14:textId="77777777" w:rsidR="00983274" w:rsidRPr="00F73ABD" w:rsidRDefault="00983274" w:rsidP="00983274">
      <w:pPr>
        <w:ind w:firstLine="0"/>
        <w:rPr>
          <w:rFonts w:cs="Times New Roman"/>
        </w:rPr>
      </w:pPr>
    </w:p>
    <w:p w14:paraId="70B68371" w14:textId="2F669F68" w:rsidR="00230183" w:rsidRPr="00F73ABD" w:rsidRDefault="00CD2196" w:rsidP="00333F54">
      <w:pPr>
        <w:pStyle w:val="Heading3"/>
        <w:rPr>
          <w:rFonts w:cs="Times New Roman"/>
        </w:rPr>
      </w:pPr>
      <w:bookmarkStart w:id="115" w:name="_Toc135054908"/>
      <w:bookmarkStart w:id="116" w:name="_Toc135348667"/>
      <w:r w:rsidRPr="00F73ABD">
        <w:rPr>
          <w:rFonts w:cs="Times New Roman"/>
        </w:rPr>
        <w:t xml:space="preserve">3.4.1 </w:t>
      </w:r>
      <w:r w:rsidR="006011B1" w:rsidRPr="00F73ABD">
        <w:rPr>
          <w:rFonts w:cs="Times New Roman"/>
        </w:rPr>
        <w:t>Behavioral analysis</w:t>
      </w:r>
      <w:bookmarkEnd w:id="115"/>
      <w:bookmarkEnd w:id="116"/>
    </w:p>
    <w:p w14:paraId="0EFE2A28" w14:textId="2F9201F5" w:rsidR="00714896" w:rsidRPr="00F73ABD" w:rsidRDefault="00E05C46" w:rsidP="00333F54">
      <w:pPr>
        <w:ind w:firstLine="0"/>
        <w:rPr>
          <w:rFonts w:cs="Times New Roman"/>
        </w:rPr>
      </w:pPr>
      <w:r w:rsidRPr="00F73ABD">
        <w:rPr>
          <w:rFonts w:cs="Times New Roman"/>
        </w:rPr>
        <w:t xml:space="preserve">Recall was recorded and transcribed, but not analyzed here. </w:t>
      </w:r>
      <w:r w:rsidR="00714896" w:rsidRPr="00F73ABD">
        <w:rPr>
          <w:rFonts w:cs="Times New Roman"/>
        </w:rPr>
        <w:t>Mean accuracy for the inference recognition task is show in table X.</w:t>
      </w:r>
    </w:p>
    <w:p w14:paraId="1808D41D" w14:textId="77777777" w:rsidR="003B445E" w:rsidRDefault="00CD2196" w:rsidP="00AC3EBB">
      <w:pPr>
        <w:pStyle w:val="Heading4"/>
      </w:pPr>
      <w:bookmarkStart w:id="117" w:name="_3.4.1.1_Recall._Recalls"/>
      <w:bookmarkEnd w:id="117"/>
      <w:r w:rsidRPr="00F73ABD">
        <w:t xml:space="preserve">3.4.1.1 </w:t>
      </w:r>
      <w:r w:rsidR="00230183" w:rsidRPr="00F73ABD">
        <w:t>Recall</w:t>
      </w:r>
      <w:r w:rsidRPr="00F73ABD">
        <w:t>.</w:t>
      </w:r>
    </w:p>
    <w:p w14:paraId="7DFE3705" w14:textId="7228D073" w:rsidR="00F23CD6" w:rsidRPr="00F73ABD" w:rsidRDefault="00230183" w:rsidP="003B445E">
      <w:r w:rsidRPr="00F73ABD">
        <w:t>Recalls were transcribed</w:t>
      </w:r>
      <w:r w:rsidR="00CD2196" w:rsidRPr="00F73ABD">
        <w:t xml:space="preserve"> using online functionality provided by Trint.com (</w:t>
      </w:r>
      <w:hyperlink r:id="rId28" w:history="1">
        <w:r w:rsidR="00CD2196" w:rsidRPr="00F73ABD">
          <w:rPr>
            <w:rStyle w:val="Hyperlink"/>
            <w:rFonts w:cs="Times New Roman"/>
          </w:rPr>
          <w:t>http://www.trint.com</w:t>
        </w:r>
      </w:hyperlink>
      <w:r w:rsidR="00CD2196" w:rsidRPr="00F73ABD">
        <w:t>)</w:t>
      </w:r>
      <w:r w:rsidRPr="00F73ABD">
        <w:t>. No further analysis has been done but it is possible to provide anecdotal evidence that the number of details recalled from the Ordered Stories greatly exceeded those from the other two conditions. The worst performance was seen in the Unrelated events conditions</w:t>
      </w:r>
      <w:r w:rsidR="003B445E">
        <w:t xml:space="preserve"> where s</w:t>
      </w:r>
      <w:r w:rsidR="00141981">
        <w:t>ome participants could recall only one or two details from 11 events</w:t>
      </w:r>
      <w:r w:rsidRPr="00F73ABD">
        <w:t xml:space="preserve">. Often participants were able to recall only </w:t>
      </w:r>
      <w:r w:rsidR="00141981">
        <w:t>2 or 3</w:t>
      </w:r>
      <w:r w:rsidR="00DB0C44" w:rsidRPr="00F73ABD">
        <w:t xml:space="preserve"> details from </w:t>
      </w:r>
      <w:r w:rsidR="00141981">
        <w:t>each</w:t>
      </w:r>
      <w:r w:rsidR="00DB0C44" w:rsidRPr="00F73ABD">
        <w:t xml:space="preserve"> Unrelated Events condition</w:t>
      </w:r>
      <w:r w:rsidR="00141981">
        <w:t xml:space="preserve"> block</w:t>
      </w:r>
      <w:r w:rsidR="00DB0C44" w:rsidRPr="00F73ABD">
        <w:t>. Participants almost exclusively attempted to recall details in the Scrambled Stories condition in order despite lack of instruction to do so. In terms of details recalled, this condition was much more successful than the Unrelated Events condition.</w:t>
      </w:r>
    </w:p>
    <w:p w14:paraId="767694F5" w14:textId="77777777" w:rsidR="00E05C46" w:rsidRPr="00F73ABD" w:rsidRDefault="00E05C46" w:rsidP="00333F54">
      <w:pPr>
        <w:ind w:firstLine="0"/>
        <w:rPr>
          <w:rFonts w:cs="Times New Roman"/>
        </w:rPr>
      </w:pPr>
    </w:p>
    <w:p w14:paraId="394ED934" w14:textId="77777777" w:rsidR="003B445E" w:rsidRDefault="006429BE" w:rsidP="00AC3EBB">
      <w:pPr>
        <w:pStyle w:val="Heading4"/>
      </w:pPr>
      <w:r w:rsidRPr="00F73ABD">
        <w:t xml:space="preserve">3.4.1.2 </w:t>
      </w:r>
      <w:r w:rsidR="007B33D2">
        <w:t>DFB</w:t>
      </w:r>
      <w:r w:rsidR="0046126C" w:rsidRPr="00F73ABD">
        <w:t xml:space="preserve"> effects of inference accuracy</w:t>
      </w:r>
      <w:r w:rsidR="00CD2196" w:rsidRPr="00F73ABD">
        <w:t>.</w:t>
      </w:r>
    </w:p>
    <w:p w14:paraId="70EB9EB8" w14:textId="3A6B169A" w:rsidR="006011B1" w:rsidRPr="00F73ABD" w:rsidRDefault="009836A3" w:rsidP="003B445E">
      <w:r w:rsidRPr="00F73ABD">
        <w:t>The</w:t>
      </w:r>
      <w:r w:rsidR="004C13A4" w:rsidRPr="00F73ABD">
        <w:t xml:space="preserve"> </w:t>
      </w:r>
      <w:r w:rsidRPr="00F73ABD">
        <w:t>2x5</w:t>
      </w:r>
      <w:r w:rsidR="004C13A4" w:rsidRPr="00F73ABD">
        <w:t xml:space="preserve">way ANOVA </w:t>
      </w:r>
      <w:r w:rsidRPr="00F73ABD">
        <w:t>for i</w:t>
      </w:r>
      <w:r w:rsidR="004C13A4" w:rsidRPr="00F73ABD">
        <w:t xml:space="preserve">nference recognition test failed to find any </w:t>
      </w:r>
      <w:r w:rsidR="006011B1" w:rsidRPr="00F73ABD">
        <w:t xml:space="preserve">significant effects of </w:t>
      </w:r>
      <w:r w:rsidR="007B33D2">
        <w:t>DFB</w:t>
      </w:r>
      <w:r w:rsidRPr="00F73ABD">
        <w:t xml:space="preserve"> (F(4,8216)= 0.068, p = 0.99)</w:t>
      </w:r>
      <w:r w:rsidR="0046126C" w:rsidRPr="00F73ABD">
        <w:t>.</w:t>
      </w:r>
      <w:r w:rsidR="006011B1" w:rsidRPr="00F73ABD">
        <w:t xml:space="preserve"> </w:t>
      </w:r>
      <w:r w:rsidR="0046126C" w:rsidRPr="00F73ABD">
        <w:t xml:space="preserve">While graphs of </w:t>
      </w:r>
      <w:r w:rsidR="007B33D2">
        <w:t>DFB</w:t>
      </w:r>
      <w:r w:rsidR="0046126C" w:rsidRPr="00F73ABD">
        <w:t xml:space="preserve"> x Condition suggest that participants</w:t>
      </w:r>
      <w:r w:rsidR="006011B1" w:rsidRPr="00F73ABD">
        <w:t xml:space="preserve"> were most accurate for inferences informed by sentences which appeared as the third sentence from the boundary (</w:t>
      </w:r>
      <w:r w:rsidR="007B33D2">
        <w:t>DFB</w:t>
      </w:r>
      <w:r w:rsidR="006011B1" w:rsidRPr="00F73ABD">
        <w:t>=2)</w:t>
      </w:r>
      <w:r w:rsidR="0046126C" w:rsidRPr="00F73ABD">
        <w:t xml:space="preserve"> in the two Story conditions, and mo</w:t>
      </w:r>
      <w:r w:rsidR="00714896" w:rsidRPr="00F73ABD">
        <w:t>re</w:t>
      </w:r>
      <w:r w:rsidR="0046126C" w:rsidRPr="00F73ABD">
        <w:t xml:space="preserve"> accurate for inferences informed by sentences at </w:t>
      </w:r>
      <w:r w:rsidR="007B33D2">
        <w:t>DFB</w:t>
      </w:r>
      <w:r w:rsidR="0046126C" w:rsidRPr="00F73ABD">
        <w:t>=4 for the Unrelated Condition, these results are not significant.</w:t>
      </w:r>
      <w:r w:rsidR="006011B1" w:rsidRPr="00F73ABD">
        <w:t xml:space="preserve"> </w:t>
      </w:r>
    </w:p>
    <w:p w14:paraId="766C2698" w14:textId="485ACFAA" w:rsidR="0046126C" w:rsidRPr="00F73ABD" w:rsidRDefault="0046126C" w:rsidP="00333F54">
      <w:pPr>
        <w:rPr>
          <w:rFonts w:cs="Times New Roman"/>
          <w:szCs w:val="24"/>
        </w:rPr>
      </w:pPr>
    </w:p>
    <w:p w14:paraId="5EDD7E47" w14:textId="48A01B31" w:rsidR="0046126C" w:rsidRPr="00F73ABD" w:rsidRDefault="006429BE" w:rsidP="00AC3EBB">
      <w:pPr>
        <w:pStyle w:val="Heading4"/>
      </w:pPr>
      <w:bookmarkStart w:id="118" w:name="_3.4.1.3_Condition_effects"/>
      <w:bookmarkEnd w:id="118"/>
      <w:r w:rsidRPr="00F73ABD">
        <w:t xml:space="preserve">3.4.1.3 </w:t>
      </w:r>
      <w:r w:rsidR="0046126C" w:rsidRPr="00F73ABD">
        <w:t>Condition effects of Inference Accuracy</w:t>
      </w:r>
    </w:p>
    <w:p w14:paraId="62009C39" w14:textId="248A1048" w:rsidR="008817DD" w:rsidRPr="00F73ABD" w:rsidRDefault="00714896" w:rsidP="00333F54">
      <w:pPr>
        <w:rPr>
          <w:rFonts w:cs="Times New Roman"/>
          <w:szCs w:val="24"/>
        </w:rPr>
      </w:pPr>
      <w:r w:rsidRPr="00F73ABD">
        <w:rPr>
          <w:rFonts w:cs="Times New Roman"/>
        </w:rPr>
        <w:t xml:space="preserve">The 2x5way ANOVA for inference recognition test detected significant effects of condition (F(2,8216)= 0.98.28, p = 0.99). </w:t>
      </w:r>
      <w:r w:rsidR="004C13A4" w:rsidRPr="00F73ABD">
        <w:rPr>
          <w:rFonts w:cs="Times New Roman"/>
          <w:szCs w:val="24"/>
        </w:rPr>
        <w:t xml:space="preserve">Separate </w:t>
      </w:r>
      <w:r w:rsidRPr="00F73ABD">
        <w:rPr>
          <w:rFonts w:cs="Times New Roman"/>
          <w:szCs w:val="24"/>
        </w:rPr>
        <w:t>post-hoc tests</w:t>
      </w:r>
      <w:r w:rsidR="004C13A4" w:rsidRPr="00F73ABD">
        <w:rPr>
          <w:rFonts w:cs="Times New Roman"/>
          <w:szCs w:val="24"/>
        </w:rPr>
        <w:t xml:space="preserve"> </w:t>
      </w:r>
      <w:r w:rsidR="006011B1" w:rsidRPr="00F73ABD">
        <w:rPr>
          <w:rFonts w:cs="Times New Roman"/>
          <w:szCs w:val="24"/>
        </w:rPr>
        <w:t xml:space="preserve">show that participants were more accurate in Ordered Stories condition than in either the Scrambled Stories </w:t>
      </w:r>
      <w:r w:rsidR="008817DD" w:rsidRPr="00F73ABD">
        <w:rPr>
          <w:rFonts w:cs="Times New Roman"/>
          <w:szCs w:val="24"/>
        </w:rPr>
        <w:t>(difference=0.15, 95% CI=[0.12, 0.18], p&lt;.001</w:t>
      </w:r>
      <w:r w:rsidR="007839CA" w:rsidRPr="00F73ABD">
        <w:rPr>
          <w:rFonts w:cs="Times New Roman"/>
          <w:szCs w:val="24"/>
        </w:rPr>
        <w:t xml:space="preserve">) </w:t>
      </w:r>
      <w:r w:rsidR="006011B1" w:rsidRPr="00F73ABD">
        <w:rPr>
          <w:rFonts w:cs="Times New Roman"/>
          <w:szCs w:val="24"/>
        </w:rPr>
        <w:t xml:space="preserve">or Unrelated Events conditions </w:t>
      </w:r>
      <w:r w:rsidR="007839CA" w:rsidRPr="00F73ABD">
        <w:rPr>
          <w:rFonts w:cs="Times New Roman"/>
          <w:szCs w:val="24"/>
        </w:rPr>
        <w:t>(</w:t>
      </w:r>
      <w:r w:rsidR="008817DD" w:rsidRPr="00F73ABD">
        <w:rPr>
          <w:rFonts w:cs="Times New Roman"/>
          <w:szCs w:val="24"/>
        </w:rPr>
        <w:t>difference=0.13, 95% CI=[0.10, 0.16], p&lt;.001</w:t>
      </w:r>
      <w:r w:rsidR="004C13A4" w:rsidRPr="00F73ABD">
        <w:rPr>
          <w:rFonts w:cs="Times New Roman"/>
          <w:szCs w:val="24"/>
        </w:rPr>
        <w:t xml:space="preserve">). There was no difference in mean accuracy between Scrambled Stories and Unrelated </w:t>
      </w:r>
      <w:r w:rsidR="008817DD" w:rsidRPr="00F73ABD">
        <w:rPr>
          <w:rFonts w:cs="Times New Roman"/>
          <w:szCs w:val="24"/>
        </w:rPr>
        <w:t xml:space="preserve">Events </w:t>
      </w:r>
      <w:r w:rsidR="004C13A4" w:rsidRPr="00F73ABD">
        <w:rPr>
          <w:rFonts w:cs="Times New Roman"/>
          <w:szCs w:val="24"/>
        </w:rPr>
        <w:t>(</w:t>
      </w:r>
      <w:r w:rsidR="008817DD" w:rsidRPr="00F73ABD">
        <w:rPr>
          <w:rFonts w:cs="Times New Roman"/>
          <w:szCs w:val="24"/>
        </w:rPr>
        <w:t>difference=0.01, 95% CI=[-0.04, 0.01], p&lt;.001</w:t>
      </w:r>
      <w:r w:rsidR="004C13A4" w:rsidRPr="00F73ABD">
        <w:rPr>
          <w:rFonts w:cs="Times New Roman"/>
          <w:szCs w:val="24"/>
        </w:rPr>
        <w:t>).</w:t>
      </w:r>
    </w:p>
    <w:p w14:paraId="2D8B91B7" w14:textId="5E61F45E" w:rsidR="00714896" w:rsidRPr="00F73ABD" w:rsidRDefault="00714896" w:rsidP="00333F54">
      <w:pPr>
        <w:ind w:firstLine="0"/>
        <w:rPr>
          <w:rFonts w:cs="Times New Roman"/>
          <w:szCs w:val="24"/>
        </w:rPr>
      </w:pPr>
    </w:p>
    <w:p w14:paraId="6EE8A0A6" w14:textId="3DE0CF62" w:rsidR="00714896" w:rsidRPr="00F73ABD" w:rsidRDefault="00714896" w:rsidP="00333F54">
      <w:pPr>
        <w:ind w:firstLine="0"/>
        <w:rPr>
          <w:rFonts w:cs="Times New Roman"/>
          <w:szCs w:val="24"/>
        </w:rPr>
      </w:pPr>
      <w:r w:rsidRPr="00F73ABD">
        <w:rPr>
          <w:rFonts w:cs="Times New Roman"/>
          <w:szCs w:val="24"/>
        </w:rPr>
        <w:t xml:space="preserve">3.4.1.4 Inference accuracy Condition x </w:t>
      </w:r>
      <w:r w:rsidR="007B33D2">
        <w:rPr>
          <w:rFonts w:cs="Times New Roman"/>
          <w:szCs w:val="24"/>
        </w:rPr>
        <w:t>DFB</w:t>
      </w:r>
      <w:r w:rsidRPr="00F73ABD">
        <w:rPr>
          <w:rFonts w:cs="Times New Roman"/>
          <w:szCs w:val="24"/>
        </w:rPr>
        <w:t xml:space="preserve"> effects</w:t>
      </w:r>
    </w:p>
    <w:p w14:paraId="6FF7B3B1" w14:textId="0948059F" w:rsidR="00E05C46" w:rsidRDefault="00714896" w:rsidP="00333F54">
      <w:pPr>
        <w:ind w:firstLine="0"/>
        <w:rPr>
          <w:rFonts w:cs="Times New Roman"/>
        </w:rPr>
      </w:pPr>
      <w:r w:rsidRPr="00F73ABD">
        <w:rPr>
          <w:rFonts w:cs="Times New Roman"/>
          <w:szCs w:val="24"/>
        </w:rPr>
        <w:tab/>
      </w:r>
      <w:r w:rsidRPr="00F73ABD">
        <w:rPr>
          <w:rFonts w:cs="Times New Roman"/>
        </w:rPr>
        <w:t>The 2x5way ANOVA for inference recognition test accuracy detected a</w:t>
      </w:r>
      <w:r w:rsidRPr="00F73ABD">
        <w:rPr>
          <w:rFonts w:cs="Times New Roman"/>
          <w:szCs w:val="24"/>
        </w:rPr>
        <w:t xml:space="preserve"> significant interaction of Condition and </w:t>
      </w:r>
      <w:r w:rsidR="007B33D2">
        <w:rPr>
          <w:rFonts w:cs="Times New Roman"/>
          <w:szCs w:val="24"/>
        </w:rPr>
        <w:t>DFB</w:t>
      </w:r>
      <w:r w:rsidRPr="00F73ABD">
        <w:rPr>
          <w:rFonts w:cs="Times New Roman"/>
          <w:szCs w:val="24"/>
        </w:rPr>
        <w:t xml:space="preserve"> (F(8,8216)=3.46, p=.001). </w:t>
      </w:r>
      <w:r w:rsidR="00E05C46" w:rsidRPr="00F73ABD">
        <w:rPr>
          <w:rFonts w:cs="Times New Roman"/>
          <w:szCs w:val="24"/>
        </w:rPr>
        <w:t>P</w:t>
      </w:r>
      <w:r w:rsidRPr="00F73ABD">
        <w:rPr>
          <w:rFonts w:cs="Times New Roman"/>
          <w:szCs w:val="24"/>
        </w:rPr>
        <w:t>ost</w:t>
      </w:r>
      <w:r w:rsidR="00E05C46" w:rsidRPr="00F73ABD">
        <w:rPr>
          <w:rFonts w:cs="Times New Roman"/>
          <w:szCs w:val="24"/>
        </w:rPr>
        <w:t>-</w:t>
      </w:r>
      <w:r w:rsidRPr="00F73ABD">
        <w:rPr>
          <w:rFonts w:cs="Times New Roman"/>
          <w:szCs w:val="24"/>
        </w:rPr>
        <w:t>hoc tests</w:t>
      </w:r>
      <w:r w:rsidR="00E05C46" w:rsidRPr="00F73ABD">
        <w:rPr>
          <w:rFonts w:cs="Times New Roman"/>
          <w:szCs w:val="24"/>
        </w:rPr>
        <w:t xml:space="preserve"> (table</w:t>
      </w:r>
      <w:r w:rsidR="00301FC4">
        <w:rPr>
          <w:rFonts w:cs="Times New Roman"/>
          <w:szCs w:val="24"/>
        </w:rPr>
        <w:t xml:space="preserve"> </w:t>
      </w:r>
      <w:r w:rsidR="000D196B">
        <w:rPr>
          <w:rFonts w:cs="Times New Roman"/>
          <w:szCs w:val="24"/>
        </w:rPr>
        <w:t>3</w:t>
      </w:r>
      <w:r w:rsidR="00E05C46" w:rsidRPr="00F73ABD">
        <w:rPr>
          <w:rFonts w:cs="Times New Roman"/>
          <w:szCs w:val="24"/>
        </w:rPr>
        <w:t>) show an interesting pattern where accuracy was</w:t>
      </w:r>
      <w:r w:rsidR="00E05C46" w:rsidRPr="00F73ABD">
        <w:rPr>
          <w:rFonts w:cs="Times New Roman"/>
        </w:rPr>
        <w:t xml:space="preserve"> greater for Ordered Stories vs Scrambled Stories at each </w:t>
      </w:r>
      <w:r w:rsidR="007B33D2">
        <w:rPr>
          <w:rFonts w:cs="Times New Roman"/>
        </w:rPr>
        <w:t>DFB</w:t>
      </w:r>
      <w:r w:rsidR="00E05C46" w:rsidRPr="00F73ABD">
        <w:rPr>
          <w:rFonts w:cs="Times New Roman"/>
        </w:rPr>
        <w:t xml:space="preserve">, and greater for Ordered Stories than Unrelated Events at all </w:t>
      </w:r>
      <w:r w:rsidR="007B33D2">
        <w:rPr>
          <w:rFonts w:cs="Times New Roman"/>
        </w:rPr>
        <w:t>DFB</w:t>
      </w:r>
      <w:r w:rsidR="00E05C46" w:rsidRPr="00F73ABD">
        <w:rPr>
          <w:rFonts w:cs="Times New Roman"/>
        </w:rPr>
        <w:t xml:space="preserve"> except the last (difference=0.09, 095% CI=[.209,0.040], p=.58). Post-hoc tests show no differences within conditions at any </w:t>
      </w:r>
      <w:r w:rsidR="007B33D2">
        <w:rPr>
          <w:rFonts w:cs="Times New Roman"/>
        </w:rPr>
        <w:t>DFB</w:t>
      </w:r>
      <w:r w:rsidR="00E05C46" w:rsidRPr="00F73ABD">
        <w:rPr>
          <w:rFonts w:cs="Times New Roman"/>
        </w:rPr>
        <w:t>.</w:t>
      </w:r>
    </w:p>
    <w:p w14:paraId="732B53DE" w14:textId="603D5A34" w:rsidR="00DD1011" w:rsidRDefault="00DD1011">
      <w:pPr>
        <w:ind w:firstLine="0"/>
        <w:rPr>
          <w:rFonts w:cs="Times New Roman"/>
        </w:rPr>
      </w:pPr>
      <w:r>
        <w:rPr>
          <w:rFonts w:cs="Times New Roman"/>
        </w:rPr>
        <w:br w:type="page"/>
      </w:r>
    </w:p>
    <w:p w14:paraId="2CBA6A5D" w14:textId="77777777" w:rsidR="00DD1011" w:rsidRDefault="00DD1011" w:rsidP="00333F54">
      <w:pPr>
        <w:ind w:firstLine="0"/>
        <w:rPr>
          <w:rFonts w:cs="Times New Roman"/>
        </w:rPr>
      </w:pPr>
    </w:p>
    <w:p w14:paraId="28E79713" w14:textId="2E9A7B4B" w:rsidR="00DD1011" w:rsidRPr="00F73ABD" w:rsidRDefault="00DD1011" w:rsidP="00333F54">
      <w:pPr>
        <w:ind w:firstLine="0"/>
        <w:rPr>
          <w:rFonts w:cs="Times New Roman"/>
          <w:szCs w:val="24"/>
        </w:rPr>
      </w:pPr>
      <w:bookmarkStart w:id="119" w:name="_Hlk129014550"/>
      <w:r>
        <w:rPr>
          <w:rFonts w:cs="Times New Roman"/>
        </w:rPr>
        <w:t>a.</w:t>
      </w:r>
      <w:r w:rsidR="00F937EE">
        <w:rPr>
          <w:rFonts w:cs="Times New Roman"/>
        </w:rPr>
        <w:tab/>
      </w:r>
      <w:r w:rsidR="00F937EE">
        <w:rPr>
          <w:rFonts w:cs="Times New Roman"/>
        </w:rPr>
        <w:tab/>
      </w:r>
      <w:r w:rsidR="00F937EE">
        <w:rPr>
          <w:rFonts w:cs="Times New Roman"/>
        </w:rPr>
        <w:tab/>
      </w:r>
      <w:r w:rsidR="00F937EE">
        <w:rPr>
          <w:rFonts w:cs="Times New Roman"/>
        </w:rPr>
        <w:tab/>
      </w:r>
      <w:r w:rsidR="00F937EE">
        <w:rPr>
          <w:rFonts w:cs="Times New Roman"/>
        </w:rPr>
        <w:tab/>
      </w:r>
    </w:p>
    <w:p w14:paraId="6E8514F9" w14:textId="238A686B" w:rsidR="00F937EE" w:rsidRDefault="000D0EB4" w:rsidP="00DD1011">
      <w:pPr>
        <w:ind w:firstLine="0"/>
        <w:rPr>
          <w:rFonts w:cs="Times New Roman"/>
          <w:szCs w:val="24"/>
        </w:rPr>
      </w:pPr>
      <w:r w:rsidRPr="00F73ABD">
        <w:rPr>
          <w:rFonts w:cs="Times New Roman"/>
          <w:noProof/>
        </w:rPr>
        <w:drawing>
          <wp:inline distT="0" distB="0" distL="0" distR="0" wp14:anchorId="344877DD" wp14:editId="5B2B2C3B">
            <wp:extent cx="2176818" cy="1617260"/>
            <wp:effectExtent l="0" t="0" r="0" b="0"/>
            <wp:docPr id="19"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Chart, line chart&#10;&#10;Description automatically generated"/>
                    <pic:cNvPicPr/>
                  </pic:nvPicPr>
                  <pic:blipFill>
                    <a:blip r:embed="rId29"/>
                    <a:stretch>
                      <a:fillRect/>
                    </a:stretch>
                  </pic:blipFill>
                  <pic:spPr bwMode="auto">
                    <a:xfrm>
                      <a:off x="0" y="0"/>
                      <a:ext cx="2201415" cy="1635534"/>
                    </a:xfrm>
                    <a:prstGeom prst="rect">
                      <a:avLst/>
                    </a:prstGeom>
                    <a:noFill/>
                    <a:ln w="9525">
                      <a:noFill/>
                      <a:headEnd/>
                      <a:tailEnd/>
                    </a:ln>
                  </pic:spPr>
                </pic:pic>
              </a:graphicData>
            </a:graphic>
          </wp:inline>
        </w:drawing>
      </w:r>
      <w:r w:rsidR="00DD1011">
        <w:rPr>
          <w:rFonts w:cs="Times New Roman"/>
          <w:szCs w:val="24"/>
        </w:rPr>
        <w:tab/>
        <w:t xml:space="preserve">                                                        </w:t>
      </w:r>
    </w:p>
    <w:p w14:paraId="281E7F74" w14:textId="23CD2A0D" w:rsidR="00F937EE" w:rsidRPr="00F937EE" w:rsidRDefault="00F937EE" w:rsidP="00F937EE">
      <w:pPr>
        <w:pStyle w:val="ListParagraph"/>
        <w:numPr>
          <w:ilvl w:val="1"/>
          <w:numId w:val="4"/>
        </w:numPr>
        <w:ind w:left="180"/>
        <w:rPr>
          <w:rFonts w:cs="Times New Roman"/>
          <w:szCs w:val="24"/>
        </w:rPr>
      </w:pPr>
      <w:r>
        <w:rPr>
          <w:rFonts w:cs="Times New Roman"/>
          <w:szCs w:val="24"/>
        </w:rPr>
        <w:t xml:space="preserve">                                                                                     c.</w:t>
      </w:r>
    </w:p>
    <w:p w14:paraId="41F00E50" w14:textId="0FB1655D" w:rsidR="00714896" w:rsidRPr="00DD1011" w:rsidRDefault="00DD1011" w:rsidP="00DD1011">
      <w:pPr>
        <w:ind w:firstLine="0"/>
        <w:rPr>
          <w:rFonts w:cs="Times New Roman"/>
          <w:szCs w:val="24"/>
        </w:rPr>
      </w:pPr>
      <w:r>
        <w:rPr>
          <w:rFonts w:cs="Times New Roman"/>
          <w:szCs w:val="24"/>
        </w:rPr>
        <w:t xml:space="preserve"> </w:t>
      </w:r>
      <w:r w:rsidR="00F937EE">
        <w:rPr>
          <w:rFonts w:cs="Times New Roman"/>
          <w:noProof/>
          <w:szCs w:val="24"/>
        </w:rPr>
        <w:drawing>
          <wp:inline distT="0" distB="0" distL="0" distR="0" wp14:anchorId="2FE7004B" wp14:editId="2EB3FF7C">
            <wp:extent cx="2989668" cy="22656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2886"/>
                    <a:stretch/>
                  </pic:blipFill>
                  <pic:spPr bwMode="auto">
                    <a:xfrm>
                      <a:off x="0" y="0"/>
                      <a:ext cx="3068707" cy="23255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rPr>
        <w:t xml:space="preserve">   </w:t>
      </w:r>
      <w:r w:rsidR="003961E5">
        <w:rPr>
          <w:noProof/>
        </w:rPr>
        <w:drawing>
          <wp:inline distT="0" distB="0" distL="0" distR="0" wp14:anchorId="579C3DC0" wp14:editId="14C81D47">
            <wp:extent cx="2314575" cy="1897380"/>
            <wp:effectExtent l="0" t="0" r="9525" b="762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31"/>
                    <a:srcRect l="-1" r="2410"/>
                    <a:stretch/>
                  </pic:blipFill>
                  <pic:spPr bwMode="auto">
                    <a:xfrm>
                      <a:off x="0" y="0"/>
                      <a:ext cx="2318441" cy="1900549"/>
                    </a:xfrm>
                    <a:prstGeom prst="rect">
                      <a:avLst/>
                    </a:prstGeom>
                    <a:noFill/>
                    <a:ln>
                      <a:noFill/>
                    </a:ln>
                    <a:extLst>
                      <a:ext uri="{53640926-AAD7-44D8-BBD7-CCE9431645EC}">
                        <a14:shadowObscured xmlns:a14="http://schemas.microsoft.com/office/drawing/2010/main"/>
                      </a:ext>
                    </a:extLst>
                  </pic:spPr>
                </pic:pic>
              </a:graphicData>
            </a:graphic>
          </wp:inline>
        </w:drawing>
      </w:r>
    </w:p>
    <w:p w14:paraId="03C340A1" w14:textId="36DC789B" w:rsidR="00264672" w:rsidRPr="00643BCC" w:rsidRDefault="001F0776" w:rsidP="00643BCC">
      <w:pPr>
        <w:spacing w:line="240" w:lineRule="auto"/>
        <w:ind w:firstLine="0"/>
        <w:rPr>
          <w:rFonts w:cs="Times New Roman"/>
          <w:szCs w:val="24"/>
        </w:rPr>
      </w:pPr>
      <w:bookmarkStart w:id="120" w:name="_Hlk129010484"/>
      <w:r>
        <w:rPr>
          <w:rFonts w:cs="Times New Roman"/>
          <w:szCs w:val="24"/>
        </w:rPr>
        <w:t>Figure</w:t>
      </w:r>
      <w:r w:rsidR="00DD1011">
        <w:rPr>
          <w:rFonts w:cs="Times New Roman"/>
          <w:szCs w:val="24"/>
        </w:rPr>
        <w:t xml:space="preserve"> </w:t>
      </w:r>
      <w:r w:rsidR="00301FC4">
        <w:rPr>
          <w:rFonts w:cs="Times New Roman"/>
          <w:szCs w:val="24"/>
        </w:rPr>
        <w:t>6</w:t>
      </w:r>
      <w:r w:rsidR="00DD1011">
        <w:rPr>
          <w:rFonts w:cs="Times New Roman"/>
          <w:szCs w:val="24"/>
        </w:rPr>
        <w:t xml:space="preserve"> . </w:t>
      </w:r>
      <w:r w:rsidR="00375155">
        <w:rPr>
          <w:rFonts w:cs="Times New Roman"/>
          <w:szCs w:val="24"/>
        </w:rPr>
        <w:t>Inference recognition accuracy</w:t>
      </w:r>
      <w:bookmarkEnd w:id="120"/>
      <w:r w:rsidR="00375155">
        <w:rPr>
          <w:rFonts w:cs="Times New Roman"/>
          <w:szCs w:val="24"/>
        </w:rPr>
        <w:t xml:space="preserve">. </w:t>
      </w:r>
      <w:r w:rsidR="00DD1011">
        <w:rPr>
          <w:rFonts w:cs="Times New Roman"/>
          <w:szCs w:val="24"/>
        </w:rPr>
        <w:t>Inference recognition accuracy</w:t>
      </w:r>
      <w:r w:rsidR="00375155">
        <w:rPr>
          <w:rFonts w:cs="Times New Roman"/>
          <w:szCs w:val="24"/>
        </w:rPr>
        <w:t xml:space="preserve"> is</w:t>
      </w:r>
      <w:r w:rsidR="00264672">
        <w:rPr>
          <w:rFonts w:cs="Times New Roman"/>
          <w:szCs w:val="24"/>
        </w:rPr>
        <w:t xml:space="preserve"> displayed in mean percentage correct.</w:t>
      </w:r>
      <w:r w:rsidR="00DD1011">
        <w:rPr>
          <w:rFonts w:cs="Times New Roman"/>
          <w:szCs w:val="24"/>
        </w:rPr>
        <w:t xml:space="preserve"> (a) Accuracy relative to the</w:t>
      </w:r>
      <w:r w:rsidR="00264672">
        <w:rPr>
          <w:rFonts w:cs="Times New Roman"/>
          <w:szCs w:val="24"/>
        </w:rPr>
        <w:t xml:space="preserve"> distance from boundary of each event (</w:t>
      </w:r>
      <w:r w:rsidR="007B33D2">
        <w:rPr>
          <w:rFonts w:cs="Times New Roman"/>
          <w:szCs w:val="24"/>
        </w:rPr>
        <w:t>DFB</w:t>
      </w:r>
      <w:r w:rsidR="00264672">
        <w:rPr>
          <w:rFonts w:cs="Times New Roman"/>
          <w:szCs w:val="24"/>
        </w:rPr>
        <w:t>). (b) Accuracy displayed by block with story type shown (colors: green =Scrambled Stories, red=Ordered Stories, blue=Unrelated Events). (c) Overall accuracy across stories.</w:t>
      </w:r>
      <w:bookmarkEnd w:id="119"/>
    </w:p>
    <w:p w14:paraId="48F34218" w14:textId="373B61C5" w:rsidR="00264672" w:rsidRDefault="00264672">
      <w:pPr>
        <w:ind w:firstLine="0"/>
        <w:rPr>
          <w:rFonts w:cs="Times New Roman"/>
        </w:rPr>
      </w:pPr>
      <w:r>
        <w:rPr>
          <w:rFonts w:cs="Times New Roman"/>
        </w:rPr>
        <w:br w:type="page"/>
      </w:r>
    </w:p>
    <w:p w14:paraId="7C228E3E" w14:textId="77777777" w:rsidR="00264672" w:rsidRPr="00F73ABD" w:rsidRDefault="00264672" w:rsidP="00264672">
      <w:pPr>
        <w:ind w:firstLine="0"/>
        <w:rPr>
          <w:rFonts w:cs="Times New Roman"/>
        </w:rPr>
      </w:pPr>
    </w:p>
    <w:tbl>
      <w:tblPr>
        <w:tblStyle w:val="Table"/>
        <w:tblW w:w="4787" w:type="pct"/>
        <w:tblInd w:w="0" w:type="dxa"/>
        <w:tblLook w:val="0020" w:firstRow="1" w:lastRow="0" w:firstColumn="0" w:lastColumn="0" w:noHBand="0" w:noVBand="0"/>
      </w:tblPr>
      <w:tblGrid>
        <w:gridCol w:w="2039"/>
        <w:gridCol w:w="1489"/>
        <w:gridCol w:w="1578"/>
        <w:gridCol w:w="1578"/>
        <w:gridCol w:w="1578"/>
      </w:tblGrid>
      <w:tr w:rsidR="00264672" w:rsidRPr="00F73ABD" w14:paraId="4B62096F" w14:textId="77777777" w:rsidTr="00264672">
        <w:trPr>
          <w:cnfStyle w:val="100000000000" w:firstRow="1" w:lastRow="0" w:firstColumn="0" w:lastColumn="0" w:oddVBand="0" w:evenVBand="0" w:oddHBand="0" w:evenHBand="0" w:firstRowFirstColumn="0" w:firstRowLastColumn="0" w:lastRowFirstColumn="0" w:lastRowLastColumn="0"/>
        </w:trPr>
        <w:tc>
          <w:tcPr>
            <w:tcW w:w="1234" w:type="pct"/>
            <w:tcBorders>
              <w:top w:val="single" w:sz="4" w:space="0" w:color="auto"/>
              <w:left w:val="single" w:sz="4" w:space="0" w:color="auto"/>
              <w:right w:val="nil"/>
            </w:tcBorders>
            <w:hideMark/>
          </w:tcPr>
          <w:p w14:paraId="3F3A35A0" w14:textId="77777777" w:rsidR="00E05C46" w:rsidRPr="00F73ABD" w:rsidRDefault="00E05C46" w:rsidP="00643BCC">
            <w:pPr>
              <w:pStyle w:val="Compact"/>
              <w:spacing w:line="240" w:lineRule="auto"/>
              <w:jc w:val="center"/>
              <w:rPr>
                <w:rFonts w:ascii="Times New Roman" w:hAnsi="Times New Roman" w:cs="Times New Roman"/>
              </w:rPr>
            </w:pPr>
            <w:bookmarkStart w:id="121" w:name="_Hlk129014562"/>
            <w:r w:rsidRPr="00F73ABD">
              <w:rPr>
                <w:rFonts w:ascii="Times New Roman" w:hAnsi="Times New Roman" w:cs="Times New Roman"/>
              </w:rPr>
              <w:t>condition</w:t>
            </w:r>
          </w:p>
        </w:tc>
        <w:tc>
          <w:tcPr>
            <w:tcW w:w="901" w:type="pct"/>
            <w:tcBorders>
              <w:top w:val="single" w:sz="4" w:space="0" w:color="auto"/>
              <w:left w:val="nil"/>
              <w:right w:val="nil"/>
            </w:tcBorders>
            <w:hideMark/>
          </w:tcPr>
          <w:p w14:paraId="3728045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n</w:t>
            </w:r>
          </w:p>
        </w:tc>
        <w:tc>
          <w:tcPr>
            <w:tcW w:w="955" w:type="pct"/>
            <w:tcBorders>
              <w:top w:val="single" w:sz="4" w:space="0" w:color="auto"/>
              <w:left w:val="nil"/>
              <w:right w:val="nil"/>
            </w:tcBorders>
            <w:hideMark/>
          </w:tcPr>
          <w:p w14:paraId="153AF61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Mean acc</w:t>
            </w:r>
          </w:p>
        </w:tc>
        <w:tc>
          <w:tcPr>
            <w:tcW w:w="955" w:type="pct"/>
            <w:tcBorders>
              <w:top w:val="single" w:sz="4" w:space="0" w:color="auto"/>
              <w:left w:val="nil"/>
              <w:right w:val="nil"/>
            </w:tcBorders>
            <w:hideMark/>
          </w:tcPr>
          <w:p w14:paraId="12008A1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se</w:t>
            </w:r>
          </w:p>
        </w:tc>
        <w:tc>
          <w:tcPr>
            <w:tcW w:w="955" w:type="pct"/>
            <w:tcBorders>
              <w:top w:val="single" w:sz="4" w:space="0" w:color="auto"/>
              <w:left w:val="nil"/>
              <w:right w:val="single" w:sz="4" w:space="0" w:color="auto"/>
            </w:tcBorders>
            <w:hideMark/>
          </w:tcPr>
          <w:p w14:paraId="39BE0F69" w14:textId="77777777" w:rsidR="00E05C46" w:rsidRPr="00F73ABD" w:rsidRDefault="00E05C46" w:rsidP="00643BCC">
            <w:pPr>
              <w:pStyle w:val="Compact"/>
              <w:spacing w:line="240" w:lineRule="auto"/>
              <w:ind w:firstLine="0"/>
              <w:jc w:val="center"/>
              <w:rPr>
                <w:rFonts w:ascii="Times New Roman" w:hAnsi="Times New Roman" w:cs="Times New Roman"/>
              </w:rPr>
            </w:pPr>
            <w:proofErr w:type="spellStart"/>
            <w:r w:rsidRPr="00F73ABD">
              <w:rPr>
                <w:rFonts w:ascii="Times New Roman" w:hAnsi="Times New Roman" w:cs="Times New Roman"/>
              </w:rPr>
              <w:t>sd</w:t>
            </w:r>
            <w:proofErr w:type="spellEnd"/>
          </w:p>
        </w:tc>
      </w:tr>
      <w:tr w:rsidR="00264672" w:rsidRPr="00F73ABD" w14:paraId="0D1B29CA" w14:textId="77777777" w:rsidTr="00264672">
        <w:tc>
          <w:tcPr>
            <w:tcW w:w="1234" w:type="pct"/>
            <w:tcBorders>
              <w:left w:val="single" w:sz="4" w:space="0" w:color="auto"/>
            </w:tcBorders>
            <w:hideMark/>
          </w:tcPr>
          <w:p w14:paraId="0B10BC72"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OS</w:t>
            </w:r>
          </w:p>
        </w:tc>
        <w:tc>
          <w:tcPr>
            <w:tcW w:w="901" w:type="pct"/>
            <w:hideMark/>
          </w:tcPr>
          <w:p w14:paraId="1C1A2214"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2758</w:t>
            </w:r>
          </w:p>
        </w:tc>
        <w:tc>
          <w:tcPr>
            <w:tcW w:w="955" w:type="pct"/>
            <w:hideMark/>
          </w:tcPr>
          <w:p w14:paraId="319A29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0.825</w:t>
            </w:r>
          </w:p>
        </w:tc>
        <w:tc>
          <w:tcPr>
            <w:tcW w:w="955" w:type="pct"/>
            <w:hideMark/>
          </w:tcPr>
          <w:p w14:paraId="024014A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0.007</w:t>
            </w:r>
          </w:p>
        </w:tc>
        <w:tc>
          <w:tcPr>
            <w:tcW w:w="955" w:type="pct"/>
            <w:tcBorders>
              <w:right w:val="single" w:sz="4" w:space="0" w:color="auto"/>
            </w:tcBorders>
            <w:hideMark/>
          </w:tcPr>
          <w:p w14:paraId="6F64E7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0.340</w:t>
            </w:r>
          </w:p>
        </w:tc>
      </w:tr>
      <w:tr w:rsidR="00264672" w:rsidRPr="00F73ABD" w14:paraId="4E79B5B6" w14:textId="77777777" w:rsidTr="00264672">
        <w:tc>
          <w:tcPr>
            <w:tcW w:w="1234" w:type="pct"/>
            <w:tcBorders>
              <w:left w:val="single" w:sz="4" w:space="0" w:color="auto"/>
            </w:tcBorders>
            <w:hideMark/>
          </w:tcPr>
          <w:p w14:paraId="661ED29E"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SS</w:t>
            </w:r>
          </w:p>
        </w:tc>
        <w:tc>
          <w:tcPr>
            <w:tcW w:w="901" w:type="pct"/>
            <w:hideMark/>
          </w:tcPr>
          <w:p w14:paraId="4782E5F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2746</w:t>
            </w:r>
          </w:p>
        </w:tc>
        <w:tc>
          <w:tcPr>
            <w:tcW w:w="955" w:type="pct"/>
            <w:hideMark/>
          </w:tcPr>
          <w:p w14:paraId="03BE1F03"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0.674</w:t>
            </w:r>
          </w:p>
        </w:tc>
        <w:tc>
          <w:tcPr>
            <w:tcW w:w="955" w:type="pct"/>
            <w:hideMark/>
          </w:tcPr>
          <w:p w14:paraId="2FB8727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right w:val="single" w:sz="4" w:space="0" w:color="auto"/>
            </w:tcBorders>
            <w:hideMark/>
          </w:tcPr>
          <w:p w14:paraId="520CC1F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0.469</w:t>
            </w:r>
          </w:p>
        </w:tc>
      </w:tr>
      <w:tr w:rsidR="00264672" w:rsidRPr="00F73ABD" w14:paraId="0DF5BC74" w14:textId="77777777" w:rsidTr="00264672">
        <w:tc>
          <w:tcPr>
            <w:tcW w:w="1234" w:type="pct"/>
            <w:tcBorders>
              <w:left w:val="single" w:sz="4" w:space="0" w:color="auto"/>
              <w:bottom w:val="single" w:sz="4" w:space="0" w:color="auto"/>
            </w:tcBorders>
            <w:hideMark/>
          </w:tcPr>
          <w:p w14:paraId="2E3CDB90"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UE</w:t>
            </w:r>
          </w:p>
        </w:tc>
        <w:tc>
          <w:tcPr>
            <w:tcW w:w="901" w:type="pct"/>
            <w:tcBorders>
              <w:bottom w:val="single" w:sz="4" w:space="0" w:color="auto"/>
            </w:tcBorders>
            <w:hideMark/>
          </w:tcPr>
          <w:p w14:paraId="6FBFF1F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2727</w:t>
            </w:r>
          </w:p>
        </w:tc>
        <w:tc>
          <w:tcPr>
            <w:tcW w:w="955" w:type="pct"/>
            <w:tcBorders>
              <w:bottom w:val="single" w:sz="4" w:space="0" w:color="auto"/>
            </w:tcBorders>
            <w:hideMark/>
          </w:tcPr>
          <w:p w14:paraId="31B3461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0.690</w:t>
            </w:r>
          </w:p>
        </w:tc>
        <w:tc>
          <w:tcPr>
            <w:tcW w:w="955" w:type="pct"/>
            <w:tcBorders>
              <w:bottom w:val="single" w:sz="4" w:space="0" w:color="auto"/>
            </w:tcBorders>
            <w:hideMark/>
          </w:tcPr>
          <w:p w14:paraId="459579D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bottom w:val="single" w:sz="4" w:space="0" w:color="auto"/>
              <w:right w:val="single" w:sz="4" w:space="0" w:color="auto"/>
            </w:tcBorders>
            <w:hideMark/>
          </w:tcPr>
          <w:p w14:paraId="1270D70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0.462</w:t>
            </w:r>
          </w:p>
        </w:tc>
      </w:tr>
    </w:tbl>
    <w:p w14:paraId="62B3F15A" w14:textId="0B82FE13" w:rsidR="00CA391E" w:rsidRDefault="00E05C46" w:rsidP="00643BCC">
      <w:pPr>
        <w:spacing w:line="240" w:lineRule="auto"/>
        <w:ind w:firstLine="0"/>
        <w:rPr>
          <w:rFonts w:cs="Times New Roman"/>
        </w:rPr>
      </w:pPr>
      <w:r w:rsidRPr="00F73ABD">
        <w:rPr>
          <w:rFonts w:cs="Times New Roman"/>
        </w:rPr>
        <w:t xml:space="preserve">Table </w:t>
      </w:r>
      <w:r w:rsidR="000D196B">
        <w:rPr>
          <w:rFonts w:cs="Times New Roman"/>
        </w:rPr>
        <w:t>2</w:t>
      </w:r>
      <w:r w:rsidRPr="00F73ABD">
        <w:rPr>
          <w:rFonts w:cs="Times New Roman"/>
        </w:rPr>
        <w:t>.</w:t>
      </w:r>
      <w:r w:rsidR="00264672">
        <w:rPr>
          <w:rFonts w:cs="Times New Roman"/>
        </w:rPr>
        <w:t xml:space="preserve"> </w:t>
      </w:r>
      <w:bookmarkStart w:id="122" w:name="_Hlk129010589"/>
      <w:r w:rsidR="00264672">
        <w:rPr>
          <w:rFonts w:cs="Times New Roman"/>
        </w:rPr>
        <w:t xml:space="preserve">Accuracy for responses to the true/false inference </w:t>
      </w:r>
      <w:bookmarkEnd w:id="122"/>
      <w:r w:rsidR="00264672">
        <w:rPr>
          <w:rFonts w:cs="Times New Roman"/>
        </w:rPr>
        <w:t>recognition test</w:t>
      </w:r>
      <w:r w:rsidR="008851E0">
        <w:rPr>
          <w:rFonts w:cs="Times New Roman"/>
        </w:rPr>
        <w:t xml:space="preserve"> averaged </w:t>
      </w:r>
    </w:p>
    <w:p w14:paraId="1012716A" w14:textId="5CEF4842" w:rsidR="00E05C46" w:rsidRDefault="008851E0" w:rsidP="00643BCC">
      <w:pPr>
        <w:spacing w:line="240" w:lineRule="auto"/>
        <w:ind w:firstLine="0"/>
        <w:rPr>
          <w:rFonts w:cs="Times New Roman"/>
        </w:rPr>
      </w:pPr>
      <w:r>
        <w:rPr>
          <w:rFonts w:cs="Times New Roman"/>
        </w:rPr>
        <w:t>across condition</w:t>
      </w:r>
      <w:r w:rsidR="00264672">
        <w:rPr>
          <w:rFonts w:cs="Times New Roman"/>
        </w:rPr>
        <w:t>.</w:t>
      </w:r>
      <w:bookmarkEnd w:id="121"/>
      <w:r w:rsidR="00E05C46" w:rsidRPr="00F73ABD">
        <w:rPr>
          <w:rFonts w:cs="Times New Roman"/>
        </w:rPr>
        <w:t xml:space="preserve"> </w:t>
      </w:r>
    </w:p>
    <w:p w14:paraId="0809FE23" w14:textId="77777777" w:rsidR="00CA391E" w:rsidRDefault="00CA391E" w:rsidP="00643BCC">
      <w:pPr>
        <w:spacing w:line="240" w:lineRule="auto"/>
        <w:ind w:firstLine="0"/>
        <w:rPr>
          <w:rFonts w:cs="Times New Roman"/>
        </w:rPr>
      </w:pPr>
    </w:p>
    <w:p w14:paraId="762EF871" w14:textId="77777777" w:rsidR="00CA391E" w:rsidRDefault="00CA391E" w:rsidP="00643BCC">
      <w:pPr>
        <w:spacing w:line="240" w:lineRule="auto"/>
        <w:ind w:firstLine="0"/>
        <w:rPr>
          <w:rFonts w:cs="Times New Roman"/>
        </w:rPr>
      </w:pPr>
    </w:p>
    <w:p w14:paraId="6CB642AE" w14:textId="77777777" w:rsidR="00CA391E" w:rsidRPr="00F73ABD" w:rsidRDefault="00CA391E" w:rsidP="00643BCC">
      <w:pPr>
        <w:spacing w:line="240" w:lineRule="auto"/>
        <w:ind w:firstLine="0"/>
        <w:rPr>
          <w:rFonts w:cs="Times New Roman"/>
        </w:rPr>
      </w:pPr>
    </w:p>
    <w:tbl>
      <w:tblPr>
        <w:tblW w:w="7290" w:type="dxa"/>
        <w:tblLook w:val="04A0" w:firstRow="1" w:lastRow="0" w:firstColumn="1" w:lastColumn="0" w:noHBand="0" w:noVBand="1"/>
      </w:tblPr>
      <w:tblGrid>
        <w:gridCol w:w="1800"/>
        <w:gridCol w:w="1350"/>
        <w:gridCol w:w="1170"/>
        <w:gridCol w:w="990"/>
        <w:gridCol w:w="990"/>
        <w:gridCol w:w="1041"/>
      </w:tblGrid>
      <w:tr w:rsidR="00E05C46" w:rsidRPr="00F73ABD" w14:paraId="2BEEF0A1" w14:textId="77777777" w:rsidTr="00E05C46">
        <w:trPr>
          <w:trHeight w:val="288"/>
        </w:trPr>
        <w:tc>
          <w:tcPr>
            <w:tcW w:w="1800" w:type="dxa"/>
            <w:tcBorders>
              <w:top w:val="single" w:sz="4" w:space="0" w:color="auto"/>
              <w:left w:val="single" w:sz="4" w:space="0" w:color="auto"/>
              <w:bottom w:val="single" w:sz="4" w:space="0" w:color="auto"/>
              <w:right w:val="nil"/>
            </w:tcBorders>
            <w:shd w:val="clear" w:color="auto" w:fill="auto"/>
            <w:noWrap/>
            <w:vAlign w:val="bottom"/>
            <w:hideMark/>
          </w:tcPr>
          <w:p w14:paraId="2E9597F8" w14:textId="77777777" w:rsidR="00E05C46" w:rsidRPr="00F73ABD" w:rsidRDefault="00E05C46" w:rsidP="00643BCC">
            <w:pPr>
              <w:suppressAutoHyphens w:val="0"/>
              <w:spacing w:line="240" w:lineRule="auto"/>
              <w:ind w:firstLine="0"/>
              <w:jc w:val="center"/>
              <w:rPr>
                <w:rFonts w:eastAsia="Times New Roman" w:cs="Times New Roman"/>
                <w:color w:val="000000"/>
              </w:rPr>
            </w:pPr>
            <w:bookmarkStart w:id="123" w:name="_Hlk129014575"/>
            <w:r w:rsidRPr="00F73ABD">
              <w:rPr>
                <w:rFonts w:eastAsia="Times New Roman" w:cs="Times New Roman"/>
                <w:color w:val="000000"/>
                <w:sz w:val="22"/>
              </w:rPr>
              <w:t>Condition</w:t>
            </w:r>
          </w:p>
          <w:p w14:paraId="3BF3E23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Comparison</w:t>
            </w:r>
          </w:p>
        </w:tc>
        <w:tc>
          <w:tcPr>
            <w:tcW w:w="1350" w:type="dxa"/>
            <w:tcBorders>
              <w:top w:val="single" w:sz="4" w:space="0" w:color="auto"/>
              <w:left w:val="nil"/>
              <w:bottom w:val="single" w:sz="4" w:space="0" w:color="auto"/>
              <w:right w:val="nil"/>
            </w:tcBorders>
            <w:shd w:val="clear" w:color="auto" w:fill="auto"/>
            <w:noWrap/>
            <w:vAlign w:val="bottom"/>
            <w:hideMark/>
          </w:tcPr>
          <w:p w14:paraId="163AC2CF" w14:textId="423894DD" w:rsidR="00E05C46" w:rsidRPr="00F23CD6" w:rsidRDefault="007B33D2" w:rsidP="00643BCC">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tc>
        <w:tc>
          <w:tcPr>
            <w:tcW w:w="1170" w:type="dxa"/>
            <w:tcBorders>
              <w:top w:val="single" w:sz="4" w:space="0" w:color="auto"/>
              <w:left w:val="nil"/>
              <w:bottom w:val="single" w:sz="4" w:space="0" w:color="auto"/>
              <w:right w:val="nil"/>
            </w:tcBorders>
            <w:shd w:val="clear" w:color="auto" w:fill="auto"/>
            <w:noWrap/>
            <w:vAlign w:val="bottom"/>
            <w:hideMark/>
          </w:tcPr>
          <w:p w14:paraId="67503CB7" w14:textId="77777777" w:rsidR="00E05C46" w:rsidRPr="00F73ABD"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Mean</w:t>
            </w:r>
          </w:p>
          <w:p w14:paraId="0C36173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diff</w:t>
            </w:r>
            <w:r w:rsidRPr="00F73ABD">
              <w:rPr>
                <w:rFonts w:eastAsia="Times New Roman" w:cs="Times New Roman"/>
                <w:color w:val="000000"/>
                <w:sz w:val="22"/>
              </w:rPr>
              <w:t>erence</w:t>
            </w:r>
          </w:p>
        </w:tc>
        <w:tc>
          <w:tcPr>
            <w:tcW w:w="990" w:type="dxa"/>
            <w:tcBorders>
              <w:top w:val="single" w:sz="4" w:space="0" w:color="auto"/>
              <w:left w:val="nil"/>
              <w:bottom w:val="single" w:sz="4" w:space="0" w:color="auto"/>
              <w:right w:val="nil"/>
            </w:tcBorders>
            <w:shd w:val="clear" w:color="auto" w:fill="auto"/>
            <w:noWrap/>
            <w:vAlign w:val="bottom"/>
            <w:hideMark/>
          </w:tcPr>
          <w:p w14:paraId="12247D0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Lower 95% CI</w:t>
            </w:r>
          </w:p>
        </w:tc>
        <w:tc>
          <w:tcPr>
            <w:tcW w:w="990" w:type="dxa"/>
            <w:tcBorders>
              <w:top w:val="single" w:sz="4" w:space="0" w:color="auto"/>
              <w:left w:val="nil"/>
              <w:bottom w:val="single" w:sz="4" w:space="0" w:color="auto"/>
              <w:right w:val="nil"/>
            </w:tcBorders>
            <w:shd w:val="clear" w:color="auto" w:fill="auto"/>
            <w:noWrap/>
            <w:vAlign w:val="bottom"/>
            <w:hideMark/>
          </w:tcPr>
          <w:p w14:paraId="1CDE5C2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Upper 95% CI</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1982046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p</w:t>
            </w:r>
            <w:r w:rsidRPr="00F73ABD">
              <w:rPr>
                <w:rFonts w:eastAsia="Times New Roman" w:cs="Times New Roman"/>
                <w:color w:val="000000"/>
                <w:sz w:val="22"/>
              </w:rPr>
              <w:t>-value</w:t>
            </w:r>
          </w:p>
        </w:tc>
      </w:tr>
      <w:tr w:rsidR="00E05C46" w:rsidRPr="00F73ABD" w14:paraId="62C854D3"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8921FD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68DC3C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6401E4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0.171</w:t>
            </w:r>
          </w:p>
        </w:tc>
        <w:tc>
          <w:tcPr>
            <w:tcW w:w="990" w:type="dxa"/>
            <w:tcBorders>
              <w:top w:val="nil"/>
              <w:left w:val="nil"/>
              <w:bottom w:val="nil"/>
              <w:right w:val="nil"/>
            </w:tcBorders>
            <w:shd w:val="clear" w:color="auto" w:fill="auto"/>
            <w:noWrap/>
            <w:vAlign w:val="bottom"/>
            <w:hideMark/>
          </w:tcPr>
          <w:p w14:paraId="3799D2D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0.273</w:t>
            </w:r>
          </w:p>
        </w:tc>
        <w:tc>
          <w:tcPr>
            <w:tcW w:w="990" w:type="dxa"/>
            <w:tcBorders>
              <w:top w:val="nil"/>
              <w:left w:val="nil"/>
              <w:bottom w:val="nil"/>
              <w:right w:val="nil"/>
            </w:tcBorders>
            <w:shd w:val="clear" w:color="auto" w:fill="auto"/>
            <w:noWrap/>
            <w:vAlign w:val="bottom"/>
            <w:hideMark/>
          </w:tcPr>
          <w:p w14:paraId="233AE19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0.069</w:t>
            </w:r>
          </w:p>
        </w:tc>
        <w:tc>
          <w:tcPr>
            <w:tcW w:w="990" w:type="dxa"/>
            <w:tcBorders>
              <w:top w:val="nil"/>
              <w:left w:val="nil"/>
              <w:bottom w:val="nil"/>
              <w:right w:val="single" w:sz="4" w:space="0" w:color="auto"/>
            </w:tcBorders>
            <w:shd w:val="clear" w:color="auto" w:fill="auto"/>
            <w:noWrap/>
            <w:vAlign w:val="bottom"/>
            <w:hideMark/>
          </w:tcPr>
          <w:p w14:paraId="24EE3DD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6D3D9F9"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3A6B0110"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614978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4F070D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0.095</w:t>
            </w:r>
          </w:p>
        </w:tc>
        <w:tc>
          <w:tcPr>
            <w:tcW w:w="990" w:type="dxa"/>
            <w:tcBorders>
              <w:top w:val="nil"/>
              <w:left w:val="nil"/>
              <w:bottom w:val="nil"/>
              <w:right w:val="nil"/>
            </w:tcBorders>
            <w:shd w:val="clear" w:color="auto" w:fill="auto"/>
            <w:noWrap/>
            <w:vAlign w:val="bottom"/>
            <w:hideMark/>
          </w:tcPr>
          <w:p w14:paraId="5C8FB66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0.187</w:t>
            </w:r>
          </w:p>
        </w:tc>
        <w:tc>
          <w:tcPr>
            <w:tcW w:w="990" w:type="dxa"/>
            <w:tcBorders>
              <w:top w:val="nil"/>
              <w:left w:val="nil"/>
              <w:bottom w:val="nil"/>
              <w:right w:val="nil"/>
            </w:tcBorders>
            <w:shd w:val="clear" w:color="auto" w:fill="auto"/>
            <w:noWrap/>
            <w:vAlign w:val="bottom"/>
            <w:hideMark/>
          </w:tcPr>
          <w:p w14:paraId="105675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0.003</w:t>
            </w:r>
          </w:p>
        </w:tc>
        <w:tc>
          <w:tcPr>
            <w:tcW w:w="990" w:type="dxa"/>
            <w:tcBorders>
              <w:top w:val="nil"/>
              <w:left w:val="nil"/>
              <w:bottom w:val="nil"/>
              <w:right w:val="single" w:sz="4" w:space="0" w:color="auto"/>
            </w:tcBorders>
            <w:shd w:val="clear" w:color="auto" w:fill="auto"/>
            <w:noWrap/>
            <w:vAlign w:val="bottom"/>
            <w:hideMark/>
          </w:tcPr>
          <w:p w14:paraId="5FD62EF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0.036</w:t>
            </w:r>
            <w:r w:rsidRPr="00F73ABD">
              <w:rPr>
                <w:rFonts w:eastAsia="Times New Roman" w:cs="Times New Roman"/>
                <w:color w:val="000000"/>
                <w:sz w:val="22"/>
              </w:rPr>
              <w:t>*</w:t>
            </w:r>
          </w:p>
        </w:tc>
      </w:tr>
      <w:tr w:rsidR="00E05C46" w:rsidRPr="00F73ABD" w14:paraId="573E2BDB"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785DFA0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484EA15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B90273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0.186</w:t>
            </w:r>
          </w:p>
        </w:tc>
        <w:tc>
          <w:tcPr>
            <w:tcW w:w="990" w:type="dxa"/>
            <w:tcBorders>
              <w:top w:val="nil"/>
              <w:left w:val="nil"/>
              <w:bottom w:val="nil"/>
              <w:right w:val="nil"/>
            </w:tcBorders>
            <w:shd w:val="clear" w:color="auto" w:fill="auto"/>
            <w:noWrap/>
            <w:vAlign w:val="bottom"/>
            <w:hideMark/>
          </w:tcPr>
          <w:p w14:paraId="343CA9E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0.279</w:t>
            </w:r>
          </w:p>
        </w:tc>
        <w:tc>
          <w:tcPr>
            <w:tcW w:w="990" w:type="dxa"/>
            <w:tcBorders>
              <w:top w:val="nil"/>
              <w:left w:val="nil"/>
              <w:bottom w:val="nil"/>
              <w:right w:val="nil"/>
            </w:tcBorders>
            <w:shd w:val="clear" w:color="auto" w:fill="auto"/>
            <w:noWrap/>
            <w:vAlign w:val="bottom"/>
            <w:hideMark/>
          </w:tcPr>
          <w:p w14:paraId="164E6BE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0.093</w:t>
            </w:r>
          </w:p>
        </w:tc>
        <w:tc>
          <w:tcPr>
            <w:tcW w:w="990" w:type="dxa"/>
            <w:tcBorders>
              <w:top w:val="nil"/>
              <w:left w:val="nil"/>
              <w:bottom w:val="nil"/>
              <w:right w:val="single" w:sz="4" w:space="0" w:color="auto"/>
            </w:tcBorders>
            <w:shd w:val="clear" w:color="auto" w:fill="auto"/>
            <w:noWrap/>
            <w:vAlign w:val="bottom"/>
            <w:hideMark/>
          </w:tcPr>
          <w:p w14:paraId="598ED2E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2806B6F"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7254A0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C959D6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52C3338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0.133</w:t>
            </w:r>
          </w:p>
        </w:tc>
        <w:tc>
          <w:tcPr>
            <w:tcW w:w="990" w:type="dxa"/>
            <w:tcBorders>
              <w:top w:val="nil"/>
              <w:left w:val="nil"/>
              <w:bottom w:val="nil"/>
              <w:right w:val="nil"/>
            </w:tcBorders>
            <w:shd w:val="clear" w:color="auto" w:fill="auto"/>
            <w:noWrap/>
            <w:vAlign w:val="bottom"/>
            <w:hideMark/>
          </w:tcPr>
          <w:p w14:paraId="259BCE9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0.220</w:t>
            </w:r>
          </w:p>
        </w:tc>
        <w:tc>
          <w:tcPr>
            <w:tcW w:w="990" w:type="dxa"/>
            <w:tcBorders>
              <w:top w:val="nil"/>
              <w:left w:val="nil"/>
              <w:bottom w:val="nil"/>
              <w:right w:val="nil"/>
            </w:tcBorders>
            <w:shd w:val="clear" w:color="auto" w:fill="auto"/>
            <w:noWrap/>
            <w:vAlign w:val="bottom"/>
            <w:hideMark/>
          </w:tcPr>
          <w:p w14:paraId="6550E1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single" w:sz="4" w:space="0" w:color="auto"/>
            </w:tcBorders>
            <w:shd w:val="clear" w:color="auto" w:fill="auto"/>
            <w:noWrap/>
            <w:vAlign w:val="bottom"/>
            <w:hideMark/>
          </w:tcPr>
          <w:p w14:paraId="6AD96EE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7C7232B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3A6612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20EA21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auto" w:fill="auto"/>
            <w:noWrap/>
            <w:vAlign w:val="bottom"/>
            <w:hideMark/>
          </w:tcPr>
          <w:p w14:paraId="51173A1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0.085</w:t>
            </w:r>
          </w:p>
        </w:tc>
        <w:tc>
          <w:tcPr>
            <w:tcW w:w="990" w:type="dxa"/>
            <w:tcBorders>
              <w:top w:val="nil"/>
              <w:left w:val="nil"/>
              <w:bottom w:val="nil"/>
              <w:right w:val="nil"/>
            </w:tcBorders>
            <w:shd w:val="clear" w:color="auto" w:fill="auto"/>
            <w:noWrap/>
            <w:vAlign w:val="bottom"/>
            <w:hideMark/>
          </w:tcPr>
          <w:p w14:paraId="031CE3A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0.209</w:t>
            </w:r>
          </w:p>
        </w:tc>
        <w:tc>
          <w:tcPr>
            <w:tcW w:w="990" w:type="dxa"/>
            <w:tcBorders>
              <w:top w:val="nil"/>
              <w:left w:val="nil"/>
              <w:bottom w:val="nil"/>
              <w:right w:val="nil"/>
            </w:tcBorders>
            <w:shd w:val="clear" w:color="auto" w:fill="auto"/>
            <w:noWrap/>
            <w:vAlign w:val="bottom"/>
            <w:hideMark/>
          </w:tcPr>
          <w:p w14:paraId="0655EF8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0.040</w:t>
            </w:r>
          </w:p>
        </w:tc>
        <w:tc>
          <w:tcPr>
            <w:tcW w:w="990" w:type="dxa"/>
            <w:tcBorders>
              <w:top w:val="nil"/>
              <w:left w:val="nil"/>
              <w:bottom w:val="nil"/>
              <w:right w:val="single" w:sz="4" w:space="0" w:color="auto"/>
            </w:tcBorders>
            <w:shd w:val="clear" w:color="auto" w:fill="auto"/>
            <w:noWrap/>
            <w:vAlign w:val="bottom"/>
            <w:hideMark/>
          </w:tcPr>
          <w:p w14:paraId="29D21B6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0.579</w:t>
            </w:r>
          </w:p>
        </w:tc>
      </w:tr>
      <w:tr w:rsidR="00E05C46" w:rsidRPr="00F73ABD" w14:paraId="7299BE88"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40FC4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BDFE4E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000000" w:fill="D0CECE"/>
            <w:noWrap/>
            <w:vAlign w:val="bottom"/>
            <w:hideMark/>
          </w:tcPr>
          <w:p w14:paraId="475C8F9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nil"/>
            </w:tcBorders>
            <w:shd w:val="clear" w:color="000000" w:fill="D0CECE"/>
            <w:noWrap/>
            <w:vAlign w:val="bottom"/>
            <w:hideMark/>
          </w:tcPr>
          <w:p w14:paraId="44FE47E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0.150</w:t>
            </w:r>
          </w:p>
        </w:tc>
        <w:tc>
          <w:tcPr>
            <w:tcW w:w="990" w:type="dxa"/>
            <w:tcBorders>
              <w:top w:val="nil"/>
              <w:left w:val="nil"/>
              <w:bottom w:val="nil"/>
              <w:right w:val="nil"/>
            </w:tcBorders>
            <w:shd w:val="clear" w:color="000000" w:fill="D0CECE"/>
            <w:noWrap/>
            <w:vAlign w:val="bottom"/>
            <w:hideMark/>
          </w:tcPr>
          <w:p w14:paraId="6A189EB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0.056</w:t>
            </w:r>
          </w:p>
        </w:tc>
        <w:tc>
          <w:tcPr>
            <w:tcW w:w="990" w:type="dxa"/>
            <w:tcBorders>
              <w:top w:val="nil"/>
              <w:left w:val="nil"/>
              <w:bottom w:val="nil"/>
              <w:right w:val="single" w:sz="4" w:space="0" w:color="auto"/>
            </w:tcBorders>
            <w:shd w:val="clear" w:color="000000" w:fill="D0CECE"/>
            <w:noWrap/>
            <w:vAlign w:val="bottom"/>
            <w:hideMark/>
          </w:tcPr>
          <w:p w14:paraId="4D8E993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0.970</w:t>
            </w:r>
          </w:p>
        </w:tc>
      </w:tr>
      <w:tr w:rsidR="00E05C46" w:rsidRPr="00F73ABD" w14:paraId="47DFF3B6"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0F2F4D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4BE4A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000000" w:fill="D0CECE"/>
            <w:noWrap/>
            <w:vAlign w:val="bottom"/>
            <w:hideMark/>
          </w:tcPr>
          <w:p w14:paraId="333A00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532984F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0.021</w:t>
            </w:r>
          </w:p>
        </w:tc>
        <w:tc>
          <w:tcPr>
            <w:tcW w:w="990" w:type="dxa"/>
            <w:tcBorders>
              <w:top w:val="nil"/>
              <w:left w:val="nil"/>
              <w:bottom w:val="nil"/>
              <w:right w:val="nil"/>
            </w:tcBorders>
            <w:shd w:val="clear" w:color="000000" w:fill="D0CECE"/>
            <w:noWrap/>
            <w:vAlign w:val="bottom"/>
            <w:hideMark/>
          </w:tcPr>
          <w:p w14:paraId="7ADF34D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nil"/>
              <w:right w:val="single" w:sz="4" w:space="0" w:color="auto"/>
            </w:tcBorders>
            <w:shd w:val="clear" w:color="000000" w:fill="D0CECE"/>
            <w:noWrap/>
            <w:vAlign w:val="bottom"/>
            <w:hideMark/>
          </w:tcPr>
          <w:p w14:paraId="5FFB545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0.374</w:t>
            </w:r>
          </w:p>
        </w:tc>
      </w:tr>
      <w:tr w:rsidR="00E05C46" w:rsidRPr="00F73ABD" w14:paraId="0606C925"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75955FF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7E9042B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000000" w:fill="D0CECE"/>
            <w:noWrap/>
            <w:vAlign w:val="bottom"/>
            <w:hideMark/>
          </w:tcPr>
          <w:p w14:paraId="7F5BCC7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7FC0637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0.160</w:t>
            </w:r>
          </w:p>
        </w:tc>
        <w:tc>
          <w:tcPr>
            <w:tcW w:w="990" w:type="dxa"/>
            <w:tcBorders>
              <w:top w:val="nil"/>
              <w:left w:val="nil"/>
              <w:bottom w:val="nil"/>
              <w:right w:val="nil"/>
            </w:tcBorders>
            <w:shd w:val="clear" w:color="000000" w:fill="D0CECE"/>
            <w:noWrap/>
            <w:vAlign w:val="bottom"/>
            <w:hideMark/>
          </w:tcPr>
          <w:p w14:paraId="12B4FC3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0.017</w:t>
            </w:r>
          </w:p>
        </w:tc>
        <w:tc>
          <w:tcPr>
            <w:tcW w:w="990" w:type="dxa"/>
            <w:tcBorders>
              <w:top w:val="nil"/>
              <w:left w:val="nil"/>
              <w:bottom w:val="nil"/>
              <w:right w:val="single" w:sz="4" w:space="0" w:color="auto"/>
            </w:tcBorders>
            <w:shd w:val="clear" w:color="000000" w:fill="D0CECE"/>
            <w:noWrap/>
            <w:vAlign w:val="bottom"/>
            <w:hideMark/>
          </w:tcPr>
          <w:p w14:paraId="443D7D9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0.274</w:t>
            </w:r>
          </w:p>
        </w:tc>
      </w:tr>
      <w:tr w:rsidR="00E05C46" w:rsidRPr="00F73ABD" w14:paraId="72F18BFB"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D5F3D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59B4EBF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000000" w:fill="D0CECE"/>
            <w:noWrap/>
            <w:vAlign w:val="bottom"/>
            <w:hideMark/>
          </w:tcPr>
          <w:p w14:paraId="0CCC517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155D548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0.035</w:t>
            </w:r>
          </w:p>
        </w:tc>
        <w:tc>
          <w:tcPr>
            <w:tcW w:w="990" w:type="dxa"/>
            <w:tcBorders>
              <w:top w:val="nil"/>
              <w:left w:val="nil"/>
              <w:bottom w:val="nil"/>
              <w:right w:val="nil"/>
            </w:tcBorders>
            <w:shd w:val="clear" w:color="000000" w:fill="D0CECE"/>
            <w:noWrap/>
            <w:vAlign w:val="bottom"/>
            <w:hideMark/>
          </w:tcPr>
          <w:p w14:paraId="3880E8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0.170</w:t>
            </w:r>
          </w:p>
        </w:tc>
        <w:tc>
          <w:tcPr>
            <w:tcW w:w="990" w:type="dxa"/>
            <w:tcBorders>
              <w:top w:val="nil"/>
              <w:left w:val="nil"/>
              <w:bottom w:val="nil"/>
              <w:right w:val="single" w:sz="4" w:space="0" w:color="auto"/>
            </w:tcBorders>
            <w:shd w:val="clear" w:color="000000" w:fill="D0CECE"/>
            <w:noWrap/>
            <w:vAlign w:val="bottom"/>
            <w:hideMark/>
          </w:tcPr>
          <w:p w14:paraId="44685E2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0.631</w:t>
            </w:r>
          </w:p>
        </w:tc>
      </w:tr>
      <w:tr w:rsidR="00E05C46" w:rsidRPr="00F73ABD" w14:paraId="366F04DD"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37941FC2"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48932D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000000" w:fill="D0CECE"/>
            <w:noWrap/>
            <w:vAlign w:val="bottom"/>
            <w:hideMark/>
          </w:tcPr>
          <w:p w14:paraId="51518AA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40423AA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0.052</w:t>
            </w:r>
          </w:p>
        </w:tc>
        <w:tc>
          <w:tcPr>
            <w:tcW w:w="990" w:type="dxa"/>
            <w:tcBorders>
              <w:top w:val="nil"/>
              <w:left w:val="nil"/>
              <w:bottom w:val="nil"/>
              <w:right w:val="nil"/>
            </w:tcBorders>
            <w:shd w:val="clear" w:color="000000" w:fill="D0CECE"/>
            <w:noWrap/>
            <w:vAlign w:val="bottom"/>
            <w:hideMark/>
          </w:tcPr>
          <w:p w14:paraId="47D12C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0.196</w:t>
            </w:r>
          </w:p>
        </w:tc>
        <w:tc>
          <w:tcPr>
            <w:tcW w:w="990" w:type="dxa"/>
            <w:tcBorders>
              <w:top w:val="nil"/>
              <w:left w:val="nil"/>
              <w:bottom w:val="nil"/>
              <w:right w:val="single" w:sz="4" w:space="0" w:color="auto"/>
            </w:tcBorders>
            <w:shd w:val="clear" w:color="000000" w:fill="D0CECE"/>
            <w:noWrap/>
            <w:vAlign w:val="bottom"/>
            <w:hideMark/>
          </w:tcPr>
          <w:p w14:paraId="3E96B37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0.814</w:t>
            </w:r>
          </w:p>
        </w:tc>
      </w:tr>
      <w:tr w:rsidR="00E05C46" w:rsidRPr="00F73ABD" w14:paraId="48C577F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C1A7411"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DE38B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1D6EEA6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0.124</w:t>
            </w:r>
          </w:p>
        </w:tc>
        <w:tc>
          <w:tcPr>
            <w:tcW w:w="990" w:type="dxa"/>
            <w:tcBorders>
              <w:top w:val="nil"/>
              <w:left w:val="nil"/>
              <w:bottom w:val="nil"/>
              <w:right w:val="nil"/>
            </w:tcBorders>
            <w:shd w:val="clear" w:color="auto" w:fill="auto"/>
            <w:noWrap/>
            <w:vAlign w:val="bottom"/>
            <w:hideMark/>
          </w:tcPr>
          <w:p w14:paraId="43238DC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0.204</w:t>
            </w:r>
          </w:p>
        </w:tc>
        <w:tc>
          <w:tcPr>
            <w:tcW w:w="990" w:type="dxa"/>
            <w:tcBorders>
              <w:top w:val="nil"/>
              <w:left w:val="nil"/>
              <w:bottom w:val="nil"/>
              <w:right w:val="nil"/>
            </w:tcBorders>
            <w:shd w:val="clear" w:color="auto" w:fill="auto"/>
            <w:noWrap/>
            <w:vAlign w:val="bottom"/>
            <w:hideMark/>
          </w:tcPr>
          <w:p w14:paraId="460381C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0.045</w:t>
            </w:r>
          </w:p>
        </w:tc>
        <w:tc>
          <w:tcPr>
            <w:tcW w:w="990" w:type="dxa"/>
            <w:tcBorders>
              <w:top w:val="nil"/>
              <w:left w:val="nil"/>
              <w:bottom w:val="nil"/>
              <w:right w:val="single" w:sz="4" w:space="0" w:color="auto"/>
            </w:tcBorders>
            <w:shd w:val="clear" w:color="auto" w:fill="auto"/>
            <w:noWrap/>
            <w:vAlign w:val="bottom"/>
            <w:hideMark/>
          </w:tcPr>
          <w:p w14:paraId="0F97AC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w:t>
            </w:r>
            <w:r w:rsidRPr="00F73ABD">
              <w:rPr>
                <w:rFonts w:eastAsia="Times New Roman" w:cs="Times New Roman"/>
                <w:color w:val="000000"/>
                <w:sz w:val="22"/>
              </w:rPr>
              <w:t>0***</w:t>
            </w:r>
          </w:p>
        </w:tc>
      </w:tr>
      <w:tr w:rsidR="00E05C46" w:rsidRPr="00F73ABD" w14:paraId="4125DC90"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A975D3F"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BE12E0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08AF8AD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0.163</w:t>
            </w:r>
          </w:p>
        </w:tc>
        <w:tc>
          <w:tcPr>
            <w:tcW w:w="990" w:type="dxa"/>
            <w:tcBorders>
              <w:top w:val="nil"/>
              <w:left w:val="nil"/>
              <w:bottom w:val="nil"/>
              <w:right w:val="nil"/>
            </w:tcBorders>
            <w:shd w:val="clear" w:color="auto" w:fill="auto"/>
            <w:noWrap/>
            <w:vAlign w:val="bottom"/>
            <w:hideMark/>
          </w:tcPr>
          <w:p w14:paraId="516E8B9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0.249</w:t>
            </w:r>
          </w:p>
        </w:tc>
        <w:tc>
          <w:tcPr>
            <w:tcW w:w="990" w:type="dxa"/>
            <w:tcBorders>
              <w:top w:val="nil"/>
              <w:left w:val="nil"/>
              <w:bottom w:val="nil"/>
              <w:right w:val="nil"/>
            </w:tcBorders>
            <w:shd w:val="clear" w:color="auto" w:fill="auto"/>
            <w:noWrap/>
            <w:vAlign w:val="bottom"/>
            <w:hideMark/>
          </w:tcPr>
          <w:p w14:paraId="18EEC5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0.077</w:t>
            </w:r>
          </w:p>
        </w:tc>
        <w:tc>
          <w:tcPr>
            <w:tcW w:w="990" w:type="dxa"/>
            <w:tcBorders>
              <w:top w:val="nil"/>
              <w:left w:val="nil"/>
              <w:bottom w:val="nil"/>
              <w:right w:val="single" w:sz="4" w:space="0" w:color="auto"/>
            </w:tcBorders>
            <w:shd w:val="clear" w:color="auto" w:fill="auto"/>
            <w:noWrap/>
            <w:vAlign w:val="bottom"/>
            <w:hideMark/>
          </w:tcPr>
          <w:p w14:paraId="1B12F3F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5C821847"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648B62FE"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52618C9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35AEF9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0.114</w:t>
            </w:r>
          </w:p>
        </w:tc>
        <w:tc>
          <w:tcPr>
            <w:tcW w:w="990" w:type="dxa"/>
            <w:tcBorders>
              <w:top w:val="nil"/>
              <w:left w:val="nil"/>
              <w:bottom w:val="nil"/>
              <w:right w:val="nil"/>
            </w:tcBorders>
            <w:shd w:val="clear" w:color="auto" w:fill="auto"/>
            <w:noWrap/>
            <w:vAlign w:val="bottom"/>
            <w:hideMark/>
          </w:tcPr>
          <w:p w14:paraId="52A66E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0.210</w:t>
            </w:r>
          </w:p>
        </w:tc>
        <w:tc>
          <w:tcPr>
            <w:tcW w:w="990" w:type="dxa"/>
            <w:tcBorders>
              <w:top w:val="nil"/>
              <w:left w:val="nil"/>
              <w:bottom w:val="nil"/>
              <w:right w:val="nil"/>
            </w:tcBorders>
            <w:shd w:val="clear" w:color="auto" w:fill="auto"/>
            <w:noWrap/>
            <w:vAlign w:val="bottom"/>
            <w:hideMark/>
          </w:tcPr>
          <w:p w14:paraId="55E1DF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0.018</w:t>
            </w:r>
          </w:p>
        </w:tc>
        <w:tc>
          <w:tcPr>
            <w:tcW w:w="990" w:type="dxa"/>
            <w:tcBorders>
              <w:top w:val="nil"/>
              <w:left w:val="nil"/>
              <w:bottom w:val="nil"/>
              <w:right w:val="single" w:sz="4" w:space="0" w:color="auto"/>
            </w:tcBorders>
            <w:shd w:val="clear" w:color="auto" w:fill="auto"/>
            <w:noWrap/>
            <w:vAlign w:val="bottom"/>
            <w:hideMark/>
          </w:tcPr>
          <w:p w14:paraId="5537E61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0.005</w:t>
            </w:r>
            <w:r w:rsidRPr="00F73ABD">
              <w:rPr>
                <w:rFonts w:eastAsia="Times New Roman" w:cs="Times New Roman"/>
                <w:color w:val="000000"/>
                <w:sz w:val="22"/>
              </w:rPr>
              <w:t>**</w:t>
            </w:r>
          </w:p>
        </w:tc>
      </w:tr>
      <w:tr w:rsidR="00E05C46" w:rsidRPr="00F73ABD" w14:paraId="1A895C85"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5EA50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09204B1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36EDC1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0.201</w:t>
            </w:r>
          </w:p>
        </w:tc>
        <w:tc>
          <w:tcPr>
            <w:tcW w:w="990" w:type="dxa"/>
            <w:tcBorders>
              <w:top w:val="nil"/>
              <w:left w:val="nil"/>
              <w:bottom w:val="nil"/>
              <w:right w:val="nil"/>
            </w:tcBorders>
            <w:shd w:val="clear" w:color="auto" w:fill="auto"/>
            <w:noWrap/>
            <w:vAlign w:val="bottom"/>
            <w:hideMark/>
          </w:tcPr>
          <w:p w14:paraId="5A31508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0.314</w:t>
            </w:r>
          </w:p>
        </w:tc>
        <w:tc>
          <w:tcPr>
            <w:tcW w:w="990" w:type="dxa"/>
            <w:tcBorders>
              <w:top w:val="nil"/>
              <w:left w:val="nil"/>
              <w:bottom w:val="nil"/>
              <w:right w:val="nil"/>
            </w:tcBorders>
            <w:shd w:val="clear" w:color="auto" w:fill="auto"/>
            <w:noWrap/>
            <w:vAlign w:val="bottom"/>
            <w:hideMark/>
          </w:tcPr>
          <w:p w14:paraId="30EC4B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0.089</w:t>
            </w:r>
          </w:p>
        </w:tc>
        <w:tc>
          <w:tcPr>
            <w:tcW w:w="990" w:type="dxa"/>
            <w:tcBorders>
              <w:top w:val="nil"/>
              <w:left w:val="nil"/>
              <w:bottom w:val="nil"/>
              <w:right w:val="single" w:sz="4" w:space="0" w:color="auto"/>
            </w:tcBorders>
            <w:shd w:val="clear" w:color="auto" w:fill="auto"/>
            <w:noWrap/>
            <w:vAlign w:val="bottom"/>
            <w:hideMark/>
          </w:tcPr>
          <w:p w14:paraId="7416676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602857DD" w14:textId="77777777" w:rsidTr="00E05C46">
        <w:trPr>
          <w:trHeight w:val="288"/>
        </w:trPr>
        <w:tc>
          <w:tcPr>
            <w:tcW w:w="1800" w:type="dxa"/>
            <w:tcBorders>
              <w:top w:val="nil"/>
              <w:left w:val="single" w:sz="4" w:space="0" w:color="auto"/>
              <w:bottom w:val="single" w:sz="4" w:space="0" w:color="auto"/>
              <w:right w:val="nil"/>
            </w:tcBorders>
            <w:shd w:val="clear" w:color="auto" w:fill="auto"/>
            <w:noWrap/>
            <w:vAlign w:val="bottom"/>
            <w:hideMark/>
          </w:tcPr>
          <w:p w14:paraId="22AF111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single" w:sz="4" w:space="0" w:color="auto"/>
              <w:right w:val="nil"/>
            </w:tcBorders>
            <w:shd w:val="clear" w:color="auto" w:fill="auto"/>
            <w:noWrap/>
            <w:vAlign w:val="bottom"/>
            <w:hideMark/>
          </w:tcPr>
          <w:p w14:paraId="312F70B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single" w:sz="4" w:space="0" w:color="auto"/>
              <w:right w:val="nil"/>
            </w:tcBorders>
            <w:shd w:val="clear" w:color="auto" w:fill="auto"/>
            <w:noWrap/>
            <w:vAlign w:val="bottom"/>
            <w:hideMark/>
          </w:tcPr>
          <w:p w14:paraId="0404737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single" w:sz="4" w:space="0" w:color="auto"/>
              <w:right w:val="nil"/>
            </w:tcBorders>
            <w:shd w:val="clear" w:color="auto" w:fill="auto"/>
            <w:noWrap/>
            <w:vAlign w:val="bottom"/>
            <w:hideMark/>
          </w:tcPr>
          <w:p w14:paraId="39CDE17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0.268</w:t>
            </w:r>
          </w:p>
        </w:tc>
        <w:tc>
          <w:tcPr>
            <w:tcW w:w="990" w:type="dxa"/>
            <w:tcBorders>
              <w:top w:val="nil"/>
              <w:left w:val="nil"/>
              <w:bottom w:val="single" w:sz="4" w:space="0" w:color="auto"/>
              <w:right w:val="nil"/>
            </w:tcBorders>
            <w:shd w:val="clear" w:color="auto" w:fill="auto"/>
            <w:noWrap/>
            <w:vAlign w:val="bottom"/>
            <w:hideMark/>
          </w:tcPr>
          <w:p w14:paraId="2A5042A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0.046</w:t>
            </w:r>
          </w:p>
        </w:tc>
        <w:tc>
          <w:tcPr>
            <w:tcW w:w="990" w:type="dxa"/>
            <w:tcBorders>
              <w:top w:val="nil"/>
              <w:left w:val="nil"/>
              <w:bottom w:val="single" w:sz="4" w:space="0" w:color="auto"/>
              <w:right w:val="single" w:sz="4" w:space="0" w:color="auto"/>
            </w:tcBorders>
            <w:shd w:val="clear" w:color="auto" w:fill="auto"/>
            <w:noWrap/>
            <w:vAlign w:val="bottom"/>
            <w:hideMark/>
          </w:tcPr>
          <w:p w14:paraId="641A4DD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bl>
    <w:p w14:paraId="636A0E46" w14:textId="02050C9A" w:rsidR="008851E0" w:rsidRPr="00F73ABD" w:rsidRDefault="00E05C46" w:rsidP="00643BCC">
      <w:pPr>
        <w:spacing w:line="240" w:lineRule="auto"/>
        <w:ind w:firstLine="0"/>
        <w:rPr>
          <w:rFonts w:cs="Times New Roman"/>
        </w:rPr>
      </w:pPr>
      <w:r w:rsidRPr="00F73ABD">
        <w:rPr>
          <w:rFonts w:cs="Times New Roman"/>
        </w:rPr>
        <w:t xml:space="preserve">Table </w:t>
      </w:r>
      <w:r w:rsidR="000D196B">
        <w:rPr>
          <w:rFonts w:cs="Times New Roman"/>
        </w:rPr>
        <w:t>3</w:t>
      </w:r>
      <w:r w:rsidR="008851E0">
        <w:rPr>
          <w:rFonts w:cs="Times New Roman"/>
        </w:rPr>
        <w:t xml:space="preserve">. </w:t>
      </w:r>
      <w:bookmarkStart w:id="124" w:name="_Hlk129010609"/>
      <w:r w:rsidR="00375155">
        <w:rPr>
          <w:rFonts w:cs="Times New Roman"/>
        </w:rPr>
        <w:t xml:space="preserve">Accuracy Post-Hoc tests. </w:t>
      </w:r>
      <w:bookmarkEnd w:id="124"/>
      <w:r w:rsidR="008851E0">
        <w:rPr>
          <w:rFonts w:cs="Times New Roman"/>
        </w:rPr>
        <w:t>Post-hoc (Tukey’s test) for accuracy to the true/false inference recognition test averaged across distance from boundary (</w:t>
      </w:r>
      <w:r w:rsidR="007B33D2">
        <w:rPr>
          <w:rFonts w:cs="Times New Roman"/>
        </w:rPr>
        <w:t>DFB</w:t>
      </w:r>
      <w:r w:rsidR="008851E0">
        <w:rPr>
          <w:rFonts w:cs="Times New Roman"/>
        </w:rPr>
        <w:t>) by condition.</w:t>
      </w:r>
      <w:r w:rsidR="008851E0" w:rsidRPr="00F73ABD">
        <w:rPr>
          <w:rFonts w:cs="Times New Roman"/>
        </w:rPr>
        <w:t xml:space="preserve"> </w:t>
      </w:r>
      <w:r w:rsidR="008851E0">
        <w:rPr>
          <w:rFonts w:cs="Times New Roman"/>
        </w:rPr>
        <w:t>Significant mean differences between conditions  are denoted with “*”. “*”:p &lt;.05; “**”:p&lt;.01, “***”:p&lt;.001.</w:t>
      </w:r>
    </w:p>
    <w:bookmarkEnd w:id="123"/>
    <w:p w14:paraId="06BFACAE" w14:textId="76B290C8" w:rsidR="00E05C46" w:rsidRDefault="00E05C46" w:rsidP="00333F54">
      <w:pPr>
        <w:ind w:firstLine="0"/>
        <w:rPr>
          <w:rFonts w:cs="Times New Roman"/>
        </w:rPr>
      </w:pPr>
    </w:p>
    <w:p w14:paraId="62141CC0" w14:textId="77777777" w:rsidR="00CA391E" w:rsidRDefault="00CA391E" w:rsidP="00333F54">
      <w:pPr>
        <w:ind w:firstLine="0"/>
        <w:rPr>
          <w:rFonts w:cs="Times New Roman"/>
        </w:rPr>
      </w:pPr>
    </w:p>
    <w:p w14:paraId="651E73DA" w14:textId="77777777" w:rsidR="00CA391E" w:rsidRDefault="00CA391E" w:rsidP="00333F54">
      <w:pPr>
        <w:ind w:firstLine="0"/>
        <w:rPr>
          <w:rFonts w:cs="Times New Roman"/>
        </w:rPr>
      </w:pPr>
    </w:p>
    <w:p w14:paraId="43743F5F" w14:textId="5DAFE69E" w:rsidR="00427EEE" w:rsidRDefault="00427EEE">
      <w:pPr>
        <w:spacing w:line="240" w:lineRule="auto"/>
        <w:ind w:firstLine="0"/>
        <w:rPr>
          <w:rFonts w:cs="Times New Roman"/>
        </w:rPr>
      </w:pPr>
      <w:r>
        <w:rPr>
          <w:rFonts w:cs="Times New Roman"/>
        </w:rPr>
        <w:br w:type="page"/>
      </w:r>
    </w:p>
    <w:p w14:paraId="6B11CB67" w14:textId="408A7F4B" w:rsidR="007839CA" w:rsidRPr="00F73ABD" w:rsidRDefault="006429BE" w:rsidP="00AC3EBB">
      <w:pPr>
        <w:pStyle w:val="Heading4"/>
      </w:pPr>
      <w:r w:rsidRPr="00F73ABD">
        <w:lastRenderedPageBreak/>
        <w:t xml:space="preserve">3.4.1.4 </w:t>
      </w:r>
      <w:r w:rsidR="007839CA" w:rsidRPr="00F73ABD">
        <w:t>Order effects</w:t>
      </w:r>
      <w:r w:rsidR="0046126C" w:rsidRPr="00F73ABD">
        <w:t xml:space="preserve"> of inference accuracy</w:t>
      </w:r>
    </w:p>
    <w:p w14:paraId="724AC99F" w14:textId="0D259FE5" w:rsidR="00E74140" w:rsidRPr="00F73ABD" w:rsidRDefault="007839CA" w:rsidP="00333F54">
      <w:pPr>
        <w:rPr>
          <w:rFonts w:cs="Times New Roman"/>
          <w:szCs w:val="24"/>
        </w:rPr>
      </w:pPr>
      <w:r w:rsidRPr="00F73ABD">
        <w:rPr>
          <w:rFonts w:cs="Times New Roman"/>
          <w:szCs w:val="24"/>
        </w:rPr>
        <w:t xml:space="preserve">Block order significantly affected accuracy in the Order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0.002, </w:t>
      </w:r>
      <w:r w:rsidRPr="00F73ABD">
        <w:rPr>
          <w:rStyle w:val="Emphasis"/>
          <w:rFonts w:cs="Times New Roman"/>
          <w:szCs w:val="24"/>
          <w:shd w:val="clear" w:color="auto" w:fill="F9F9FB"/>
        </w:rPr>
        <w:t>F</w:t>
      </w:r>
      <w:r w:rsidRPr="00F73ABD">
        <w:rPr>
          <w:rFonts w:cs="Times New Roman"/>
          <w:szCs w:val="24"/>
          <w:shd w:val="clear" w:color="auto" w:fill="F9F9FB"/>
        </w:rPr>
        <w:t>(1, 2756) = 5.85, </w:t>
      </w:r>
      <w:r w:rsidRPr="00F73ABD">
        <w:rPr>
          <w:rStyle w:val="Emphasis"/>
          <w:rFonts w:cs="Times New Roman"/>
          <w:szCs w:val="24"/>
          <w:shd w:val="clear" w:color="auto" w:fill="F9F9FB"/>
        </w:rPr>
        <w:t>p</w:t>
      </w:r>
      <w:r w:rsidRPr="00F73ABD">
        <w:rPr>
          <w:rFonts w:cs="Times New Roman"/>
          <w:szCs w:val="24"/>
          <w:shd w:val="clear" w:color="auto" w:fill="F9F9FB"/>
        </w:rPr>
        <w:t> = 0.016</w:t>
      </w:r>
      <w:r w:rsidRPr="00F73ABD">
        <w:rPr>
          <w:rFonts w:cs="Times New Roman"/>
          <w:szCs w:val="24"/>
        </w:rPr>
        <w:t xml:space="preserve">), and Scrambled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44</w:t>
      </w:r>
      <w:r w:rsidRPr="00F73ABD">
        <w:rPr>
          <w:rFonts w:cs="Times New Roman"/>
          <w:szCs w:val="24"/>
          <w:shd w:val="clear" w:color="auto" w:fill="F9F9FB"/>
        </w:rPr>
        <w:t>) = 4.44, </w:t>
      </w:r>
      <w:r w:rsidRPr="00F73ABD">
        <w:rPr>
          <w:rStyle w:val="Emphasis"/>
          <w:rFonts w:cs="Times New Roman"/>
          <w:szCs w:val="24"/>
          <w:shd w:val="clear" w:color="auto" w:fill="F9F9FB"/>
        </w:rPr>
        <w:t>p</w:t>
      </w:r>
      <w:r w:rsidRPr="00F73ABD">
        <w:rPr>
          <w:rFonts w:cs="Times New Roman"/>
          <w:szCs w:val="24"/>
          <w:shd w:val="clear" w:color="auto" w:fill="F9F9FB"/>
        </w:rPr>
        <w:t> = 0.035</w:t>
      </w:r>
      <w:r w:rsidRPr="00F73ABD">
        <w:rPr>
          <w:rFonts w:cs="Times New Roman"/>
          <w:szCs w:val="24"/>
        </w:rPr>
        <w:t>), but not in the Unrelated Events blocks (the Order Story (b=-</w:t>
      </w:r>
      <w:r w:rsidR="00E74140" w:rsidRPr="00F73ABD">
        <w:rPr>
          <w:rFonts w:cs="Times New Roman"/>
          <w:szCs w:val="24"/>
        </w:rPr>
        <w:t>0.002</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25</w:t>
      </w:r>
      <w:r w:rsidRPr="00F73ABD">
        <w:rPr>
          <w:rFonts w:cs="Times New Roman"/>
          <w:szCs w:val="24"/>
          <w:shd w:val="clear" w:color="auto" w:fill="F9F9FB"/>
        </w:rPr>
        <w:t xml:space="preserve">) = </w:t>
      </w:r>
      <w:r w:rsidR="00E74140" w:rsidRPr="00F73ABD">
        <w:rPr>
          <w:rFonts w:cs="Times New Roman"/>
          <w:szCs w:val="24"/>
          <w:shd w:val="clear" w:color="auto" w:fill="F9F9FB"/>
        </w:rPr>
        <w:t>0</w:t>
      </w:r>
      <w:r w:rsidRPr="00F73ABD">
        <w:rPr>
          <w:rFonts w:cs="Times New Roman"/>
          <w:szCs w:val="24"/>
          <w:shd w:val="clear" w:color="auto" w:fill="F9F9FB"/>
        </w:rPr>
        <w:t>.</w:t>
      </w:r>
      <w:r w:rsidR="00E74140" w:rsidRPr="00F73ABD">
        <w:rPr>
          <w:rFonts w:cs="Times New Roman"/>
          <w:szCs w:val="24"/>
          <w:shd w:val="clear" w:color="auto" w:fill="F9F9FB"/>
        </w:rPr>
        <w:t>42</w:t>
      </w:r>
      <w:r w:rsidRPr="00F73ABD">
        <w:rPr>
          <w:rFonts w:cs="Times New Roman"/>
          <w:szCs w:val="24"/>
          <w:shd w:val="clear" w:color="auto" w:fill="F9F9FB"/>
        </w:rPr>
        <w:t>, </w:t>
      </w:r>
      <w:r w:rsidRPr="00F73ABD">
        <w:rPr>
          <w:rStyle w:val="Emphasis"/>
          <w:rFonts w:cs="Times New Roman"/>
          <w:szCs w:val="24"/>
          <w:shd w:val="clear" w:color="auto" w:fill="F9F9FB"/>
        </w:rPr>
        <w:t>p</w:t>
      </w:r>
      <w:r w:rsidRPr="00F73ABD">
        <w:rPr>
          <w:rFonts w:cs="Times New Roman"/>
          <w:szCs w:val="24"/>
          <w:shd w:val="clear" w:color="auto" w:fill="F9F9FB"/>
        </w:rPr>
        <w:t> = 0.</w:t>
      </w:r>
      <w:r w:rsidR="00E74140" w:rsidRPr="00F73ABD">
        <w:rPr>
          <w:rFonts w:cs="Times New Roman"/>
          <w:szCs w:val="24"/>
          <w:shd w:val="clear" w:color="auto" w:fill="F9F9FB"/>
        </w:rPr>
        <w:t>52</w:t>
      </w:r>
      <w:r w:rsidRPr="00F73ABD">
        <w:rPr>
          <w:rFonts w:cs="Times New Roman"/>
          <w:szCs w:val="24"/>
        </w:rPr>
        <w:t xml:space="preserve">). This means that for both Story conditions, participants </w:t>
      </w:r>
      <w:r w:rsidR="00AE6A38" w:rsidRPr="00F73ABD">
        <w:rPr>
          <w:rFonts w:cs="Times New Roman"/>
          <w:szCs w:val="24"/>
        </w:rPr>
        <w:t>accuracy on the inference recognition task suffered</w:t>
      </w:r>
      <w:r w:rsidR="00E74140" w:rsidRPr="00F73ABD">
        <w:rPr>
          <w:rFonts w:cs="Times New Roman"/>
          <w:szCs w:val="24"/>
        </w:rPr>
        <w:t xml:space="preserve"> </w:t>
      </w:r>
      <w:r w:rsidRPr="00F73ABD">
        <w:rPr>
          <w:rFonts w:cs="Times New Roman"/>
          <w:szCs w:val="24"/>
        </w:rPr>
        <w:t>0.007</w:t>
      </w:r>
      <w:r w:rsidR="00E74140" w:rsidRPr="00F73ABD">
        <w:rPr>
          <w:rFonts w:cs="Times New Roman"/>
          <w:szCs w:val="24"/>
        </w:rPr>
        <w:t xml:space="preserve"> of a </w:t>
      </w:r>
      <w:r w:rsidR="00AE6A38" w:rsidRPr="00F73ABD">
        <w:rPr>
          <w:rFonts w:cs="Times New Roman"/>
          <w:szCs w:val="24"/>
        </w:rPr>
        <w:t>percentage</w:t>
      </w:r>
      <w:r w:rsidR="00E74140" w:rsidRPr="00F73ABD">
        <w:rPr>
          <w:rFonts w:cs="Times New Roman"/>
          <w:szCs w:val="24"/>
        </w:rPr>
        <w:t xml:space="preserve"> with each proximal block. While intriguing, this appears to be so miniscule as to be meaningless.</w:t>
      </w:r>
    </w:p>
    <w:p w14:paraId="082A514C" w14:textId="34B2881B" w:rsidR="00397DA7" w:rsidRDefault="00397DA7" w:rsidP="00983274">
      <w:pPr>
        <w:ind w:firstLine="0"/>
        <w:rPr>
          <w:rFonts w:cs="Times New Roman"/>
          <w:szCs w:val="24"/>
        </w:rPr>
      </w:pPr>
    </w:p>
    <w:p w14:paraId="5B9A163E" w14:textId="412CD7C2" w:rsidR="006B474F" w:rsidRPr="006B474F" w:rsidRDefault="006B474F" w:rsidP="009061CA">
      <w:pPr>
        <w:pStyle w:val="Heading2"/>
      </w:pPr>
      <w:bookmarkStart w:id="125" w:name="_Toc135054909"/>
      <w:bookmarkStart w:id="126" w:name="_Toc135348668"/>
      <w:r>
        <w:t>3.4.2 N400 Analysis</w:t>
      </w:r>
      <w:bookmarkEnd w:id="125"/>
      <w:bookmarkEnd w:id="126"/>
    </w:p>
    <w:p w14:paraId="29510D63" w14:textId="78FF0B99" w:rsidR="006B474F" w:rsidRDefault="006429BE" w:rsidP="00AC3EBB">
      <w:pPr>
        <w:pStyle w:val="Heading4"/>
      </w:pPr>
      <w:r w:rsidRPr="00F73ABD">
        <w:t>3.4.</w:t>
      </w:r>
      <w:r w:rsidR="006B474F">
        <w:t>2.1 Multiple regression</w:t>
      </w:r>
    </w:p>
    <w:p w14:paraId="5FFB0CE4" w14:textId="283F3010" w:rsidR="001F42E6" w:rsidRPr="006B474F" w:rsidRDefault="006B474F" w:rsidP="006B474F">
      <w:pPr>
        <w:ind w:firstLine="0"/>
      </w:pPr>
      <w:r w:rsidRPr="00021B92">
        <w:rPr>
          <w:i/>
          <w:iCs/>
        </w:rPr>
        <w:t>SO</w:t>
      </w:r>
      <w:r w:rsidR="00021B92" w:rsidRPr="00021B92">
        <w:rPr>
          <w:i/>
          <w:iCs/>
        </w:rPr>
        <w:t xml:space="preserve"> predicting N400</w:t>
      </w:r>
      <w:r>
        <w:t xml:space="preserve">: </w:t>
      </w:r>
      <w:r w:rsidR="00397DA7" w:rsidRPr="00F73ABD">
        <w:rPr>
          <w:rFonts w:cs="Times New Roman"/>
          <w:szCs w:val="24"/>
        </w:rPr>
        <w:t>SO</w:t>
      </w:r>
      <w:r w:rsidR="00021B92">
        <w:rPr>
          <w:rFonts w:cs="Times New Roman"/>
          <w:szCs w:val="24"/>
        </w:rPr>
        <w:t xml:space="preserve"> predicting N400</w:t>
      </w:r>
      <w:r w:rsidR="00397DA7" w:rsidRPr="00F73ABD">
        <w:rPr>
          <w:rFonts w:cs="Times New Roman"/>
          <w:szCs w:val="24"/>
        </w:rPr>
        <w:t xml:space="preserve"> values were centered for the linear models. </w:t>
      </w:r>
      <w:r w:rsidR="006B59F4" w:rsidRPr="00F73ABD">
        <w:rPr>
          <w:rFonts w:cs="Times New Roman"/>
          <w:szCs w:val="24"/>
        </w:rPr>
        <w:t>N</w:t>
      </w:r>
      <w:r w:rsidR="00397DA7" w:rsidRPr="00F73ABD">
        <w:rPr>
          <w:rFonts w:cs="Times New Roman"/>
          <w:szCs w:val="24"/>
        </w:rPr>
        <w:t xml:space="preserve">one of the linear models predicting N400 from </w:t>
      </w:r>
      <w:r w:rsidR="00A3671B" w:rsidRPr="00F73ABD">
        <w:rPr>
          <w:rFonts w:cs="Times New Roman"/>
          <w:szCs w:val="24"/>
        </w:rPr>
        <w:t xml:space="preserve">SO </w:t>
      </w:r>
      <w:r>
        <w:rPr>
          <w:rFonts w:cs="Times New Roman"/>
          <w:szCs w:val="24"/>
        </w:rPr>
        <w:t>had</w:t>
      </w:r>
      <w:r w:rsidR="00A3671B" w:rsidRPr="00F73ABD">
        <w:rPr>
          <w:rFonts w:cs="Times New Roman"/>
          <w:szCs w:val="24"/>
        </w:rPr>
        <w:t xml:space="preserve"> significant</w:t>
      </w:r>
      <w:r>
        <w:rPr>
          <w:rFonts w:cs="Times New Roman"/>
          <w:szCs w:val="24"/>
        </w:rPr>
        <w:t xml:space="preserve"> F values, indicating that they were each a poor fit</w:t>
      </w:r>
      <w:r w:rsidR="006B59F4" w:rsidRPr="00F73ABD">
        <w:rPr>
          <w:rFonts w:cs="Times New Roman"/>
          <w:szCs w:val="24"/>
        </w:rPr>
        <w:t>.</w:t>
      </w:r>
      <w:r w:rsidR="00A3671B" w:rsidRPr="00F73ABD">
        <w:rPr>
          <w:rFonts w:cs="Times New Roman"/>
          <w:szCs w:val="24"/>
        </w:rPr>
        <w:t xml:space="preserve"> </w:t>
      </w:r>
      <w:r w:rsidR="006B59F4" w:rsidRPr="00F73ABD">
        <w:rPr>
          <w:rFonts w:cs="Times New Roman"/>
          <w:szCs w:val="24"/>
        </w:rPr>
        <w:t xml:space="preserve">This was true for </w:t>
      </w:r>
      <w:r w:rsidR="00A3671B" w:rsidRPr="00F73ABD">
        <w:rPr>
          <w:rFonts w:cs="Times New Roman"/>
          <w:szCs w:val="24"/>
        </w:rPr>
        <w:t>Ordered Stories</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R</w:t>
      </w:r>
      <w:r w:rsidR="00A3671B" w:rsidRPr="00F73ABD">
        <w:rPr>
          <w:rFonts w:cs="Times New Roman"/>
          <w:szCs w:val="24"/>
          <w:shd w:val="clear" w:color="auto" w:fill="F9F9FB"/>
          <w:vertAlign w:val="superscript"/>
        </w:rPr>
        <w:t>2</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&lt;.0001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F</w:t>
      </w:r>
      <w:r w:rsidR="00A3671B" w:rsidRPr="00F73ABD">
        <w:rPr>
          <w:rFonts w:cs="Times New Roman"/>
          <w:szCs w:val="24"/>
          <w:shd w:val="clear" w:color="auto" w:fill="F9F9FB"/>
        </w:rPr>
        <w:t xml:space="preserve">(1, </w:t>
      </w:r>
      <w:r w:rsidR="006B59F4" w:rsidRPr="00F73ABD">
        <w:rPr>
          <w:rFonts w:cs="Times New Roman"/>
          <w:szCs w:val="24"/>
          <w:shd w:val="clear" w:color="auto" w:fill="F9F9FB"/>
        </w:rPr>
        <w:t>31291</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011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p</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92</w:t>
      </w:r>
      <w:r w:rsidR="00A3671B" w:rsidRPr="00F73ABD">
        <w:rPr>
          <w:rFonts w:cs="Times New Roman"/>
          <w:szCs w:val="24"/>
          <w:shd w:val="clear" w:color="auto" w:fill="F9F9FB"/>
        </w:rPr>
        <w:t>;</w:t>
      </w:r>
      <w:r w:rsidR="00A3671B" w:rsidRPr="00F73ABD">
        <w:rPr>
          <w:rFonts w:cs="Times New Roman"/>
          <w:szCs w:val="24"/>
        </w:rPr>
        <w:t xml:space="preserve"> Scrambled Stories,</w:t>
      </w:r>
      <w:r w:rsidR="00E25D24" w:rsidRPr="00F73ABD">
        <w:rPr>
          <w:rFonts w:cs="Times New Roman"/>
          <w:szCs w:val="24"/>
        </w:rPr>
        <w:t xml:space="preserve"> b=</w:t>
      </w:r>
      <w:r w:rsidR="00E25D24" w:rsidRPr="00F73ABD">
        <w:rPr>
          <w:rStyle w:val="Hyperlink"/>
          <w:rFonts w:cs="Times New Roman"/>
          <w:szCs w:val="24"/>
        </w:rPr>
        <w:t xml:space="preserve"> </w:t>
      </w:r>
      <w:r w:rsidR="00E25D24" w:rsidRPr="00F73ABD">
        <w:rPr>
          <w:rStyle w:val="VerbatimChar"/>
          <w:rFonts w:ascii="Times New Roman" w:hAnsi="Times New Roman" w:cs="Times New Roman"/>
          <w:szCs w:val="24"/>
        </w:rPr>
        <w:t>0.021,</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31530) = 0.58,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0.45;</w:t>
      </w:r>
      <w:r w:rsidR="006B59F4" w:rsidRPr="00F73ABD">
        <w:rPr>
          <w:rFonts w:cs="Times New Roman"/>
          <w:szCs w:val="24"/>
        </w:rPr>
        <w:t xml:space="preserve"> and </w:t>
      </w:r>
      <w:r w:rsidR="00A3671B" w:rsidRPr="00F73ABD">
        <w:rPr>
          <w:rFonts w:cs="Times New Roman"/>
          <w:szCs w:val="24"/>
        </w:rPr>
        <w:t>Unrelated Events</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32204) = 1.28 ,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0.26</w:t>
      </w:r>
      <w:r w:rsidR="00A3671B" w:rsidRPr="00F73ABD">
        <w:rPr>
          <w:rFonts w:cs="Times New Roman"/>
          <w:szCs w:val="24"/>
        </w:rPr>
        <w:t>.</w:t>
      </w:r>
    </w:p>
    <w:p w14:paraId="527E569A" w14:textId="1B4C8F84" w:rsidR="004B7258" w:rsidRDefault="006B474F" w:rsidP="006B474F">
      <w:pPr>
        <w:ind w:firstLine="0"/>
        <w:rPr>
          <w:rFonts w:cs="Times New Roman"/>
          <w:szCs w:val="24"/>
        </w:rPr>
      </w:pPr>
      <w:r w:rsidRPr="00021B92">
        <w:rPr>
          <w:rFonts w:cs="Times New Roman"/>
          <w:i/>
          <w:iCs/>
          <w:szCs w:val="24"/>
        </w:rPr>
        <w:t>DFB</w:t>
      </w:r>
      <w:r w:rsidR="00021B92" w:rsidRPr="00021B92">
        <w:rPr>
          <w:rFonts w:cs="Times New Roman"/>
          <w:i/>
          <w:iCs/>
          <w:szCs w:val="24"/>
        </w:rPr>
        <w:t xml:space="preserve"> predicting SO</w:t>
      </w:r>
      <w:r w:rsidRPr="00021B92">
        <w:rPr>
          <w:rFonts w:cs="Times New Roman"/>
          <w:i/>
          <w:iCs/>
          <w:szCs w:val="24"/>
        </w:rPr>
        <w:t>:</w:t>
      </w:r>
      <w:r>
        <w:rPr>
          <w:rFonts w:cs="Times New Roman"/>
          <w:szCs w:val="24"/>
        </w:rPr>
        <w:t xml:space="preserve"> Linear models predicting</w:t>
      </w:r>
      <w:r w:rsidR="006B59F4" w:rsidRPr="00F73ABD">
        <w:rPr>
          <w:rFonts w:cs="Times New Roman"/>
          <w:szCs w:val="24"/>
        </w:rPr>
        <w:t xml:space="preserve"> SO </w:t>
      </w:r>
      <w:r>
        <w:rPr>
          <w:rFonts w:cs="Times New Roman"/>
          <w:szCs w:val="24"/>
        </w:rPr>
        <w:t xml:space="preserve">from ranked levels of </w:t>
      </w:r>
      <w:r w:rsidR="006B59F4" w:rsidRPr="00F73ABD">
        <w:rPr>
          <w:rFonts w:cs="Times New Roman"/>
          <w:szCs w:val="24"/>
        </w:rPr>
        <w:t xml:space="preserve"> </w:t>
      </w:r>
      <w:r w:rsidR="007B33D2">
        <w:rPr>
          <w:rFonts w:cs="Times New Roman"/>
          <w:szCs w:val="24"/>
        </w:rPr>
        <w:t>DFB</w:t>
      </w:r>
      <w:r>
        <w:rPr>
          <w:rFonts w:cs="Times New Roman"/>
          <w:szCs w:val="24"/>
        </w:rPr>
        <w:t xml:space="preserve"> linear model were significant</w:t>
      </w:r>
      <w:r w:rsidR="006B59F4" w:rsidRPr="00F73ABD">
        <w:rPr>
          <w:rFonts w:cs="Times New Roman"/>
          <w:szCs w:val="24"/>
        </w:rPr>
        <w:t xml:space="preserve">. This was true in the Ordered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-0.44,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&lt;.003,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31291) = 99.9,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&lt;.0001</w:t>
      </w:r>
      <w:r w:rsidR="006B59F4" w:rsidRPr="00F73ABD">
        <w:rPr>
          <w:rFonts w:cs="Times New Roman"/>
          <w:szCs w:val="24"/>
        </w:rPr>
        <w:t xml:space="preserve">; Scrambled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-0.51.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0.004, </w:t>
      </w:r>
      <w:r w:rsidR="00CB15D1" w:rsidRPr="00F73ABD">
        <w:rPr>
          <w:rStyle w:val="Emphasis"/>
          <w:rFonts w:cs="Times New Roman"/>
          <w:szCs w:val="24"/>
          <w:shd w:val="clear" w:color="auto" w:fill="F9F9FB"/>
        </w:rPr>
        <w:t>F</w:t>
      </w:r>
      <w:r w:rsidR="00CB15D1" w:rsidRPr="00F73ABD">
        <w:rPr>
          <w:rFonts w:cs="Times New Roman"/>
          <w:szCs w:val="24"/>
          <w:shd w:val="clear" w:color="auto" w:fill="F9F9FB"/>
        </w:rPr>
        <w:t>(1, 31530) = 141.9,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 xml:space="preserve"> and Unrelated Events, </w:t>
      </w:r>
      <w:r w:rsidR="00CB15D1" w:rsidRPr="00F73ABD">
        <w:rPr>
          <w:rFonts w:cs="Times New Roman"/>
          <w:szCs w:val="24"/>
        </w:rPr>
        <w:t>b=</w:t>
      </w:r>
      <w:r w:rsidR="00CB15D1" w:rsidRPr="00F73ABD">
        <w:rPr>
          <w:rStyle w:val="VerbatimChar"/>
          <w:rFonts w:ascii="Times New Roman" w:hAnsi="Times New Roman" w:cs="Times New Roman"/>
          <w:szCs w:val="24"/>
        </w:rPr>
        <w:t xml:space="preserve">-0.71.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0.01, </w:t>
      </w:r>
      <w:r w:rsidR="00CB15D1" w:rsidRPr="00F73ABD">
        <w:rPr>
          <w:rStyle w:val="Emphasis"/>
          <w:rFonts w:cs="Times New Roman"/>
          <w:szCs w:val="24"/>
          <w:shd w:val="clear" w:color="auto" w:fill="F9F9FB"/>
        </w:rPr>
        <w:t>F</w:t>
      </w:r>
      <w:r w:rsidR="00CB15D1" w:rsidRPr="00F73ABD">
        <w:rPr>
          <w:rFonts w:cs="Times New Roman"/>
          <w:szCs w:val="24"/>
          <w:shd w:val="clear" w:color="auto" w:fill="F9F9FB"/>
        </w:rPr>
        <w:t>(1, 32204) = 322.8,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w:t>
      </w:r>
    </w:p>
    <w:p w14:paraId="28B64649" w14:textId="108E15D7" w:rsidR="003D5ACC" w:rsidRPr="006B474F" w:rsidRDefault="003D5ACC" w:rsidP="003D5ACC">
      <w:pPr>
        <w:ind w:firstLine="0"/>
      </w:pPr>
      <w:r>
        <w:rPr>
          <w:i/>
          <w:iCs/>
        </w:rPr>
        <w:t>DFB</w:t>
      </w:r>
      <w:r w:rsidRPr="00021B92">
        <w:rPr>
          <w:i/>
          <w:iCs/>
        </w:rPr>
        <w:t xml:space="preserve"> predicting N400</w:t>
      </w:r>
      <w:r>
        <w:t>.</w:t>
      </w:r>
      <w:r w:rsidRPr="00F73ABD">
        <w:rPr>
          <w:rFonts w:cs="Times New Roman"/>
          <w:szCs w:val="24"/>
        </w:rPr>
        <w:t xml:space="preserve"> None of the linear models predicting N400 from </w:t>
      </w:r>
      <w:r>
        <w:rPr>
          <w:rFonts w:cs="Times New Roman"/>
          <w:szCs w:val="24"/>
        </w:rPr>
        <w:t>DFB</w:t>
      </w:r>
      <w:r w:rsidRPr="00F73ABD">
        <w:rPr>
          <w:rFonts w:cs="Times New Roman"/>
          <w:szCs w:val="24"/>
        </w:rPr>
        <w:t xml:space="preserve"> </w:t>
      </w:r>
      <w:r>
        <w:rPr>
          <w:rFonts w:cs="Times New Roman"/>
          <w:szCs w:val="24"/>
        </w:rPr>
        <w:t>had</w:t>
      </w:r>
      <w:r w:rsidRPr="00F73ABD">
        <w:rPr>
          <w:rFonts w:cs="Times New Roman"/>
          <w:szCs w:val="24"/>
        </w:rPr>
        <w:t xml:space="preserve"> significant</w:t>
      </w:r>
      <w:r>
        <w:rPr>
          <w:rFonts w:cs="Times New Roman"/>
          <w:szCs w:val="24"/>
        </w:rPr>
        <w:t xml:space="preserve"> F values, indicating that they were each a poor fit</w:t>
      </w:r>
      <w:r w:rsidRPr="00F73ABD">
        <w:rPr>
          <w:rFonts w:cs="Times New Roman"/>
          <w:szCs w:val="24"/>
        </w:rPr>
        <w:t xml:space="preserve">. This was true for Ordered </w:t>
      </w:r>
      <w:r w:rsidRPr="00F73ABD">
        <w:rPr>
          <w:rFonts w:cs="Times New Roman"/>
          <w:szCs w:val="24"/>
        </w:rPr>
        <w:lastRenderedPageBreak/>
        <w:t>Stories</w:t>
      </w:r>
      <w:r w:rsidRPr="00F73ABD">
        <w:rPr>
          <w:rFonts w:cs="Times New Roman"/>
          <w:szCs w:val="24"/>
          <w:shd w:val="clear" w:color="auto" w:fill="F9F9FB"/>
        </w:rPr>
        <w:t>,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31291) = 0.011, </w:t>
      </w:r>
      <w:r w:rsidRPr="00F73ABD">
        <w:rPr>
          <w:rStyle w:val="Emphasis"/>
          <w:rFonts w:cs="Times New Roman"/>
          <w:szCs w:val="24"/>
          <w:shd w:val="clear" w:color="auto" w:fill="F9F9FB"/>
        </w:rPr>
        <w:t>p</w:t>
      </w:r>
      <w:r w:rsidRPr="00F73ABD">
        <w:rPr>
          <w:rFonts w:cs="Times New Roman"/>
          <w:szCs w:val="24"/>
          <w:shd w:val="clear" w:color="auto" w:fill="F9F9FB"/>
        </w:rPr>
        <w:t> = 0.92;</w:t>
      </w:r>
      <w:r w:rsidRPr="00F73ABD">
        <w:rPr>
          <w:rFonts w:cs="Times New Roman"/>
          <w:szCs w:val="24"/>
        </w:rPr>
        <w:t xml:space="preserve"> Scrambled Stories, b=</w:t>
      </w:r>
      <w:r w:rsidRPr="00F73ABD">
        <w:rPr>
          <w:rStyle w:val="Hyperlink"/>
          <w:rFonts w:cs="Times New Roman"/>
          <w:szCs w:val="24"/>
        </w:rPr>
        <w:t xml:space="preserve"> </w:t>
      </w:r>
      <w:r w:rsidRPr="00F73ABD">
        <w:rPr>
          <w:rStyle w:val="VerbatimChar"/>
          <w:rFonts w:ascii="Times New Roman" w:hAnsi="Times New Roman" w:cs="Times New Roman"/>
          <w:szCs w:val="24"/>
        </w:rPr>
        <w:t>0.021,</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31530) = 0.58, </w:t>
      </w:r>
      <w:r w:rsidRPr="00F73ABD">
        <w:rPr>
          <w:rStyle w:val="Emphasis"/>
          <w:rFonts w:cs="Times New Roman"/>
          <w:szCs w:val="24"/>
          <w:shd w:val="clear" w:color="auto" w:fill="F9F9FB"/>
        </w:rPr>
        <w:t>p</w:t>
      </w:r>
      <w:r w:rsidRPr="00F73ABD">
        <w:rPr>
          <w:rFonts w:cs="Times New Roman"/>
          <w:szCs w:val="24"/>
          <w:shd w:val="clear" w:color="auto" w:fill="F9F9FB"/>
        </w:rPr>
        <w:t> = 0.45;</w:t>
      </w:r>
      <w:r w:rsidRPr="00F73ABD">
        <w:rPr>
          <w:rFonts w:cs="Times New Roman"/>
          <w:szCs w:val="24"/>
        </w:rPr>
        <w:t xml:space="preserve"> and Unrelated Events,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32204) = 1.28 , </w:t>
      </w:r>
      <w:r w:rsidRPr="00F73ABD">
        <w:rPr>
          <w:rStyle w:val="Emphasis"/>
          <w:rFonts w:cs="Times New Roman"/>
          <w:szCs w:val="24"/>
          <w:shd w:val="clear" w:color="auto" w:fill="F9F9FB"/>
        </w:rPr>
        <w:t>p</w:t>
      </w:r>
      <w:r w:rsidRPr="00F73ABD">
        <w:rPr>
          <w:rFonts w:cs="Times New Roman"/>
          <w:szCs w:val="24"/>
          <w:shd w:val="clear" w:color="auto" w:fill="F9F9FB"/>
        </w:rPr>
        <w:t> = 0.26</w:t>
      </w:r>
      <w:r w:rsidRPr="00F73ABD">
        <w:rPr>
          <w:rFonts w:cs="Times New Roman"/>
          <w:szCs w:val="24"/>
        </w:rPr>
        <w:t>.</w:t>
      </w:r>
    </w:p>
    <w:p w14:paraId="71A6D7EB" w14:textId="77777777" w:rsidR="003D5ACC" w:rsidRDefault="003D5ACC" w:rsidP="006B474F">
      <w:pPr>
        <w:ind w:firstLine="0"/>
        <w:rPr>
          <w:rFonts w:cs="Times New Roman"/>
          <w:szCs w:val="24"/>
        </w:rPr>
      </w:pPr>
    </w:p>
    <w:p w14:paraId="6696DD34" w14:textId="1A593B86" w:rsidR="006B474F" w:rsidRDefault="00021B92" w:rsidP="00021B92">
      <w:pPr>
        <w:ind w:firstLine="0"/>
        <w:rPr>
          <w:rFonts w:cs="Times New Roman"/>
          <w:szCs w:val="24"/>
        </w:rPr>
      </w:pPr>
      <w:r w:rsidRPr="00021B92">
        <w:rPr>
          <w:rFonts w:cs="Times New Roman"/>
          <w:i/>
          <w:iCs/>
          <w:szCs w:val="24"/>
        </w:rPr>
        <w:t>SO and DFB predicting N400:</w:t>
      </w:r>
      <w:r>
        <w:rPr>
          <w:rFonts w:cs="Times New Roman"/>
          <w:szCs w:val="24"/>
        </w:rPr>
        <w:t xml:space="preserve"> </w:t>
      </w:r>
      <w:r w:rsidR="006B474F">
        <w:rPr>
          <w:rFonts w:cs="Times New Roman"/>
          <w:szCs w:val="24"/>
        </w:rPr>
        <w:t>N</w:t>
      </w:r>
      <w:r w:rsidR="006B474F" w:rsidRPr="00F73ABD">
        <w:rPr>
          <w:rFonts w:cs="Times New Roman"/>
          <w:szCs w:val="24"/>
        </w:rPr>
        <w:t xml:space="preserve">one of the multiple regression linear predicting N400 </w:t>
      </w:r>
      <w:r w:rsidR="003D5ACC">
        <w:rPr>
          <w:rFonts w:cs="Times New Roman"/>
          <w:szCs w:val="24"/>
        </w:rPr>
        <w:t>f</w:t>
      </w:r>
      <w:r w:rsidR="006B474F" w:rsidRPr="00F73ABD">
        <w:rPr>
          <w:rFonts w:cs="Times New Roman"/>
          <w:szCs w:val="24"/>
        </w:rPr>
        <w:t xml:space="preserve">rom SO and </w:t>
      </w:r>
      <w:r w:rsidR="006B474F">
        <w:rPr>
          <w:rFonts w:cs="Times New Roman"/>
          <w:szCs w:val="24"/>
        </w:rPr>
        <w:t>DFB</w:t>
      </w:r>
      <w:r w:rsidR="006B474F" w:rsidRPr="00F73ABD">
        <w:rPr>
          <w:rFonts w:cs="Times New Roman"/>
          <w:szCs w:val="24"/>
        </w:rPr>
        <w:t xml:space="preserve"> were significant. This was true for Ordered Stories</w:t>
      </w:r>
      <w:r w:rsidR="006B474F" w:rsidRPr="00F73ABD">
        <w:rPr>
          <w:rFonts w:cs="Times New Roman"/>
          <w:szCs w:val="24"/>
          <w:shd w:val="clear" w:color="auto" w:fill="F9F9FB"/>
        </w:rPr>
        <w:t>,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31290) = 0.013,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0.99;</w:t>
      </w:r>
      <w:r w:rsidR="006B474F" w:rsidRPr="00F73ABD">
        <w:rPr>
          <w:rFonts w:cs="Times New Roman"/>
          <w:szCs w:val="24"/>
        </w:rPr>
        <w:t xml:space="preserve"> Scrambled Stories,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.0002,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31529) = 2.30,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0.1;</w:t>
      </w:r>
      <w:r w:rsidR="006B474F" w:rsidRPr="00F73ABD">
        <w:rPr>
          <w:rFonts w:cs="Times New Roman"/>
          <w:szCs w:val="24"/>
        </w:rPr>
        <w:t xml:space="preserve"> and Unrelated Events,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32203) = 0.94 ,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0.39</w:t>
      </w:r>
      <w:r w:rsidR="006B474F" w:rsidRPr="00F73ABD">
        <w:rPr>
          <w:rFonts w:cs="Times New Roman"/>
          <w:szCs w:val="24"/>
        </w:rPr>
        <w:t xml:space="preserve">. However, despite the models not being significant, there one </w:t>
      </w:r>
      <w:r>
        <w:rPr>
          <w:rFonts w:cs="Times New Roman"/>
          <w:szCs w:val="24"/>
        </w:rPr>
        <w:t xml:space="preserve">condition where </w:t>
      </w:r>
      <w:r w:rsidR="006B474F">
        <w:rPr>
          <w:rFonts w:cs="Times New Roman"/>
          <w:szCs w:val="24"/>
        </w:rPr>
        <w:t>DFB</w:t>
      </w:r>
      <w:r w:rsidR="006B474F" w:rsidRPr="00F73ABD">
        <w:rPr>
          <w:rFonts w:cs="Times New Roman"/>
          <w:szCs w:val="24"/>
        </w:rPr>
        <w:t xml:space="preserve"> was significant in </w:t>
      </w:r>
      <w:r>
        <w:rPr>
          <w:rFonts w:cs="Times New Roman"/>
          <w:szCs w:val="24"/>
        </w:rPr>
        <w:t xml:space="preserve">predicting the N400 </w:t>
      </w:r>
      <w:r w:rsidR="006B474F" w:rsidRPr="00F73ABD">
        <w:rPr>
          <w:rFonts w:cs="Times New Roman"/>
          <w:szCs w:val="24"/>
        </w:rPr>
        <w:t>the Scrambled Stories condition (b=</w:t>
      </w:r>
      <w:r w:rsidR="006B474F" w:rsidRPr="00F73ABD">
        <w:rPr>
          <w:rStyle w:val="VerbatimChar"/>
          <w:rFonts w:ascii="Times New Roman" w:hAnsi="Times New Roman" w:cs="Times New Roman"/>
          <w:szCs w:val="24"/>
        </w:rPr>
        <w:t>0.007, p=0.045</w:t>
      </w:r>
      <w:r w:rsidR="006B474F" w:rsidRPr="00F73ABD">
        <w:rPr>
          <w:rFonts w:cs="Times New Roman"/>
          <w:szCs w:val="24"/>
        </w:rPr>
        <w:t>).</w:t>
      </w:r>
    </w:p>
    <w:p w14:paraId="53CF9B7B" w14:textId="77777777" w:rsidR="00613936" w:rsidRDefault="00613936" w:rsidP="00021B92">
      <w:pPr>
        <w:ind w:firstLine="0"/>
        <w:rPr>
          <w:rFonts w:cs="Times New Roman"/>
          <w:szCs w:val="24"/>
        </w:rPr>
      </w:pPr>
    </w:p>
    <w:p w14:paraId="534D1976" w14:textId="77777777" w:rsidR="00613936" w:rsidRDefault="00613936" w:rsidP="00021B92">
      <w:pPr>
        <w:ind w:firstLine="0"/>
        <w:rPr>
          <w:rFonts w:cs="Times New Roman"/>
          <w:szCs w:val="24"/>
        </w:rPr>
      </w:pPr>
    </w:p>
    <w:p w14:paraId="619E42C9" w14:textId="75C21938" w:rsidR="00874E1C" w:rsidRDefault="00874E1C">
      <w:pPr>
        <w:spacing w:line="240" w:lineRule="auto"/>
        <w:ind w:firstLine="0"/>
        <w:rPr>
          <w:rFonts w:cs="Times New Roman"/>
          <w:szCs w:val="24"/>
        </w:rPr>
      </w:pPr>
      <w:r>
        <w:rPr>
          <w:rFonts w:cs="Times New Roman"/>
          <w:szCs w:val="24"/>
        </w:rPr>
        <w:br w:type="page"/>
      </w:r>
    </w:p>
    <w:p w14:paraId="324E5D00" w14:textId="77777777" w:rsidR="00874E1C" w:rsidRDefault="00874E1C" w:rsidP="00021B92">
      <w:pPr>
        <w:ind w:firstLine="0"/>
        <w:rPr>
          <w:rFonts w:cs="Times New Roman"/>
          <w:szCs w:val="24"/>
        </w:rPr>
      </w:pPr>
    </w:p>
    <w:p w14:paraId="6FAA3010" w14:textId="77777777" w:rsidR="00301FC4" w:rsidRDefault="00301FC4" w:rsidP="00333F54">
      <w:pPr>
        <w:rPr>
          <w:rFonts w:cs="Times New Roman"/>
          <w:szCs w:val="24"/>
        </w:rPr>
      </w:pPr>
    </w:p>
    <w:p w14:paraId="6AF79406" w14:textId="59977B5C" w:rsidR="00301FC4" w:rsidRDefault="00301FC4" w:rsidP="00301FC4">
      <w:pPr>
        <w:rPr>
          <w:rFonts w:cs="Times New Roman"/>
          <w:szCs w:val="24"/>
        </w:rPr>
      </w:pPr>
      <w:bookmarkStart w:id="127" w:name="_Hlk129014610"/>
      <w:r>
        <w:rPr>
          <w:rFonts w:cs="Times New Roman"/>
          <w:szCs w:val="24"/>
        </w:rPr>
        <w:t>a.</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427EEE">
        <w:rPr>
          <w:rFonts w:cs="Times New Roman"/>
          <w:szCs w:val="24"/>
        </w:rPr>
        <w:t xml:space="preserve">       </w:t>
      </w:r>
      <w:r w:rsidR="00613936">
        <w:rPr>
          <w:rFonts w:cs="Times New Roman"/>
          <w:szCs w:val="24"/>
        </w:rPr>
        <w:t xml:space="preserve">  </w:t>
      </w:r>
      <w:r>
        <w:rPr>
          <w:rFonts w:cs="Times New Roman"/>
          <w:szCs w:val="24"/>
        </w:rPr>
        <w:t>b.</w:t>
      </w:r>
    </w:p>
    <w:p w14:paraId="12DF2E21" w14:textId="03853154" w:rsidR="00301FC4" w:rsidRDefault="00F75313" w:rsidP="00EA4871">
      <w:pPr>
        <w:rPr>
          <w:rFonts w:cs="Times New Roman"/>
          <w:szCs w:val="24"/>
        </w:rPr>
      </w:pPr>
      <w:r w:rsidRPr="00F73ABD">
        <w:rPr>
          <w:rFonts w:cs="Times New Roman"/>
          <w:noProof/>
          <w:szCs w:val="24"/>
        </w:rPr>
        <w:drawing>
          <wp:inline distT="0" distB="0" distL="0" distR="0" wp14:anchorId="24EF93AF" wp14:editId="3889469F">
            <wp:extent cx="2346778" cy="224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7649" cy="2260204"/>
                    </a:xfrm>
                    <a:prstGeom prst="rect">
                      <a:avLst/>
                    </a:prstGeom>
                    <a:noFill/>
                    <a:ln>
                      <a:noFill/>
                    </a:ln>
                  </pic:spPr>
                </pic:pic>
              </a:graphicData>
            </a:graphic>
          </wp:inline>
        </w:drawing>
      </w:r>
      <w:r w:rsidR="00427EEE">
        <w:rPr>
          <w:rFonts w:cs="Times New Roman"/>
          <w:szCs w:val="24"/>
        </w:rPr>
        <w:t xml:space="preserve">      </w:t>
      </w:r>
      <w:r w:rsidR="00613936">
        <w:rPr>
          <w:rFonts w:cs="Times New Roman"/>
          <w:szCs w:val="24"/>
        </w:rPr>
        <w:t xml:space="preserve"> </w:t>
      </w:r>
      <w:r w:rsidRPr="00F73ABD">
        <w:rPr>
          <w:rFonts w:cs="Times New Roman"/>
          <w:noProof/>
          <w:szCs w:val="24"/>
        </w:rPr>
        <w:drawing>
          <wp:inline distT="0" distB="0" distL="0" distR="0" wp14:anchorId="23370FD6" wp14:editId="56BECA1D">
            <wp:extent cx="2415293" cy="230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7360" cy="2336297"/>
                    </a:xfrm>
                    <a:prstGeom prst="rect">
                      <a:avLst/>
                    </a:prstGeom>
                    <a:noFill/>
                    <a:ln>
                      <a:noFill/>
                    </a:ln>
                  </pic:spPr>
                </pic:pic>
              </a:graphicData>
            </a:graphic>
          </wp:inline>
        </w:drawing>
      </w:r>
    </w:p>
    <w:p w14:paraId="0957816A" w14:textId="23646F7C" w:rsidR="00301FC4" w:rsidRDefault="00301FC4" w:rsidP="00301FC4">
      <w:pPr>
        <w:rPr>
          <w:rFonts w:cs="Times New Roman"/>
          <w:szCs w:val="24"/>
        </w:rPr>
      </w:pPr>
      <w:r>
        <w:rPr>
          <w:rFonts w:cs="Times New Roman"/>
          <w:szCs w:val="24"/>
        </w:rPr>
        <w:t>c.</w:t>
      </w:r>
      <w:r w:rsidR="00427EEE">
        <w:rPr>
          <w:rFonts w:cs="Times New Roman"/>
          <w:szCs w:val="24"/>
        </w:rPr>
        <w:tab/>
        <w:t xml:space="preserve">                                                               d</w:t>
      </w:r>
      <w:r w:rsidR="00613936">
        <w:rPr>
          <w:rFonts w:cs="Times New Roman"/>
          <w:szCs w:val="24"/>
        </w:rPr>
        <w:t>.</w:t>
      </w:r>
    </w:p>
    <w:p w14:paraId="46377614" w14:textId="25D77B39" w:rsidR="000300D4" w:rsidRDefault="00EA4871" w:rsidP="00301FC4">
      <w:pPr>
        <w:rPr>
          <w:rFonts w:cs="Times New Roman"/>
          <w:szCs w:val="24"/>
        </w:rPr>
      </w:pPr>
      <w:r>
        <w:rPr>
          <w:rFonts w:cs="Times New Roman"/>
          <w:noProof/>
          <w:szCs w:val="24"/>
        </w:rPr>
        <w:drawing>
          <wp:inline distT="0" distB="0" distL="0" distR="0" wp14:anchorId="6422A550" wp14:editId="69EB93E2">
            <wp:extent cx="2976232" cy="2247900"/>
            <wp:effectExtent l="0" t="0" r="0" b="0"/>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rotWithShape="1">
                    <a:blip r:embed="rId34">
                      <a:extLst>
                        <a:ext uri="{28A0092B-C50C-407E-A947-70E740481C1C}">
                          <a14:useLocalDpi xmlns:a14="http://schemas.microsoft.com/office/drawing/2010/main" val="0"/>
                        </a:ext>
                      </a:extLst>
                    </a:blip>
                    <a:srcRect b="23588"/>
                    <a:stretch/>
                  </pic:blipFill>
                  <pic:spPr bwMode="auto">
                    <a:xfrm>
                      <a:off x="0" y="0"/>
                      <a:ext cx="2986591" cy="2255724"/>
                    </a:xfrm>
                    <a:prstGeom prst="rect">
                      <a:avLst/>
                    </a:prstGeom>
                    <a:ln>
                      <a:noFill/>
                    </a:ln>
                    <a:extLst>
                      <a:ext uri="{53640926-AAD7-44D8-BBD7-CCE9431645EC}">
                        <a14:shadowObscured xmlns:a14="http://schemas.microsoft.com/office/drawing/2010/main"/>
                      </a:ext>
                    </a:extLst>
                  </pic:spPr>
                </pic:pic>
              </a:graphicData>
            </a:graphic>
          </wp:inline>
        </w:drawing>
      </w:r>
    </w:p>
    <w:p w14:paraId="53EE71AD" w14:textId="5543F4C0" w:rsidR="000D0EB4" w:rsidRPr="00F73ABD" w:rsidRDefault="000D0EB4" w:rsidP="00874E1C">
      <w:pPr>
        <w:spacing w:line="240" w:lineRule="auto"/>
        <w:ind w:firstLine="0"/>
        <w:rPr>
          <w:rFonts w:cs="Times New Roman"/>
          <w:szCs w:val="24"/>
        </w:rPr>
      </w:pPr>
      <w:r w:rsidRPr="00F73ABD">
        <w:rPr>
          <w:rFonts w:cs="Times New Roman"/>
          <w:szCs w:val="24"/>
        </w:rPr>
        <w:t xml:space="preserve">Figure </w:t>
      </w:r>
      <w:r w:rsidR="00301FC4">
        <w:rPr>
          <w:rFonts w:cs="Times New Roman"/>
          <w:szCs w:val="24"/>
        </w:rPr>
        <w:t>7</w:t>
      </w:r>
      <w:r w:rsidRPr="00F73ABD">
        <w:rPr>
          <w:rFonts w:cs="Times New Roman"/>
          <w:szCs w:val="24"/>
        </w:rPr>
        <w:t>.</w:t>
      </w:r>
      <w:r w:rsidR="00301FC4">
        <w:rPr>
          <w:rFonts w:cs="Times New Roman"/>
          <w:szCs w:val="24"/>
        </w:rPr>
        <w:t xml:space="preserve"> </w:t>
      </w:r>
      <w:bookmarkStart w:id="128" w:name="_Hlk129010641"/>
      <w:r w:rsidR="00375155">
        <w:rPr>
          <w:rFonts w:cs="Times New Roman"/>
          <w:szCs w:val="24"/>
        </w:rPr>
        <w:t>Semantic overlap and distance from boundary</w:t>
      </w:r>
      <w:bookmarkEnd w:id="128"/>
      <w:r w:rsidR="00375155">
        <w:rPr>
          <w:rFonts w:cs="Times New Roman"/>
          <w:szCs w:val="24"/>
        </w:rPr>
        <w:t xml:space="preserve">. </w:t>
      </w:r>
      <w:r w:rsidR="00301FC4">
        <w:rPr>
          <w:rFonts w:cs="Times New Roman"/>
          <w:szCs w:val="24"/>
        </w:rPr>
        <w:t>Relationship between semantic overlap (cosign angle between each word vector and its individually assigned, weighted context vector). (a) Mean values with standard error bars. (b) linear function depicting relationship between semantic overlap (SO) and distance from boundary (</w:t>
      </w:r>
      <w:r w:rsidR="007B33D2">
        <w:rPr>
          <w:rFonts w:cs="Times New Roman"/>
          <w:szCs w:val="24"/>
        </w:rPr>
        <w:t>DFB</w:t>
      </w:r>
      <w:r w:rsidR="00301FC4">
        <w:rPr>
          <w:rFonts w:cs="Times New Roman"/>
          <w:szCs w:val="24"/>
        </w:rPr>
        <w:t>). (c) SO averaged across condition.</w:t>
      </w:r>
    </w:p>
    <w:bookmarkEnd w:id="127"/>
    <w:p w14:paraId="7CDDD693" w14:textId="14A158F0" w:rsidR="006B59F4" w:rsidRDefault="004B7258" w:rsidP="00333F54">
      <w:pPr>
        <w:rPr>
          <w:rFonts w:cs="Times New Roman"/>
          <w:szCs w:val="24"/>
        </w:rPr>
      </w:pPr>
      <w:r w:rsidRPr="00F73ABD">
        <w:rPr>
          <w:rFonts w:cs="Times New Roman"/>
          <w:szCs w:val="24"/>
        </w:rPr>
        <w:t xml:space="preserve"> </w:t>
      </w:r>
    </w:p>
    <w:p w14:paraId="0A2E287E" w14:textId="0D953160" w:rsidR="00E25D24" w:rsidRPr="00F73ABD" w:rsidRDefault="00301FC4" w:rsidP="00EA4871">
      <w:pPr>
        <w:ind w:firstLine="0"/>
        <w:rPr>
          <w:rFonts w:cs="Times New Roman"/>
          <w:szCs w:val="24"/>
        </w:rPr>
      </w:pPr>
      <w:r>
        <w:rPr>
          <w:rFonts w:cs="Times New Roman"/>
          <w:szCs w:val="24"/>
        </w:rPr>
        <w:br w:type="page"/>
      </w:r>
    </w:p>
    <w:p w14:paraId="441FD181" w14:textId="3315506B" w:rsidR="00F75313" w:rsidRPr="00F73ABD" w:rsidRDefault="006429BE" w:rsidP="00AC3EBB">
      <w:pPr>
        <w:pStyle w:val="Heading4"/>
      </w:pPr>
      <w:r w:rsidRPr="00F73ABD">
        <w:lastRenderedPageBreak/>
        <w:t xml:space="preserve">3.4.1.6 Mediation for </w:t>
      </w:r>
      <w:r w:rsidR="00F75313" w:rsidRPr="00F73ABD">
        <w:t>Scrambled Stories</w:t>
      </w:r>
    </w:p>
    <w:p w14:paraId="2FA4E8CC" w14:textId="0A867192" w:rsidR="00853E64" w:rsidRPr="00F73ABD" w:rsidRDefault="004B7258" w:rsidP="00C234A7">
      <w:pPr>
        <w:rPr>
          <w:rFonts w:cs="Times New Roman"/>
        </w:rPr>
      </w:pPr>
      <w:r w:rsidRPr="00F73ABD">
        <w:rPr>
          <w:rFonts w:cs="Times New Roman"/>
        </w:rPr>
        <w:t>Graphing the resul</w:t>
      </w:r>
      <w:r w:rsidR="005B047F" w:rsidRPr="00F73ABD">
        <w:rPr>
          <w:rFonts w:cs="Times New Roman"/>
        </w:rPr>
        <w:t>t</w:t>
      </w:r>
      <w:r w:rsidRPr="00F73ABD">
        <w:rPr>
          <w:rFonts w:cs="Times New Roman"/>
        </w:rPr>
        <w:t xml:space="preserve">s shows that for the Scrambled Stories, the N400 became less negative with increased </w:t>
      </w:r>
      <w:r w:rsidR="00DC27F5">
        <w:rPr>
          <w:rFonts w:cs="Times New Roman"/>
        </w:rPr>
        <w:t>DFB</w:t>
      </w:r>
      <w:r w:rsidR="00B96951" w:rsidRPr="00F73ABD">
        <w:rPr>
          <w:rFonts w:cs="Times New Roman"/>
        </w:rPr>
        <w:t xml:space="preserve"> (see Figure</w:t>
      </w:r>
      <w:r w:rsidR="000D0EB4" w:rsidRPr="00F73ABD">
        <w:rPr>
          <w:rFonts w:cs="Times New Roman"/>
        </w:rPr>
        <w:t xml:space="preserve"> </w:t>
      </w:r>
      <w:r w:rsidR="00301FC4">
        <w:rPr>
          <w:rFonts w:cs="Times New Roman"/>
        </w:rPr>
        <w:t>8</w:t>
      </w:r>
      <w:r w:rsidR="00DC27F5">
        <w:rPr>
          <w:rFonts w:cs="Times New Roman"/>
        </w:rPr>
        <w:t>a</w:t>
      </w:r>
      <w:r w:rsidR="00DD5FFC" w:rsidRPr="00F73ABD">
        <w:rPr>
          <w:rFonts w:cs="Times New Roman"/>
        </w:rPr>
        <w:t>)</w:t>
      </w:r>
      <w:r w:rsidR="00C234A7">
        <w:rPr>
          <w:rFonts w:cs="Times New Roman"/>
        </w:rPr>
        <w:t xml:space="preserve">. </w:t>
      </w:r>
      <w:r w:rsidR="00643BCC">
        <w:rPr>
          <w:rFonts w:cs="Times New Roman"/>
        </w:rPr>
        <w:t>The average estimated causal mediation effect was not 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09</w:t>
      </w:r>
      <w:r w:rsidR="00643BCC" w:rsidRPr="00F73ABD">
        <w:rPr>
          <w:rStyle w:val="VerbatimChar"/>
          <w:rFonts w:ascii="Times New Roman" w:hAnsi="Times New Roman" w:cs="Times New Roman"/>
        </w:rPr>
        <w:t>, 95% CI[-0.00</w:t>
      </w:r>
      <w:r w:rsidR="00643BCC">
        <w:rPr>
          <w:rStyle w:val="VerbatimChar"/>
          <w:rFonts w:ascii="Times New Roman" w:hAnsi="Times New Roman" w:cs="Times New Roman"/>
        </w:rPr>
        <w:t>09</w:t>
      </w:r>
      <w:r w:rsidR="00643BCC" w:rsidRPr="00F73ABD">
        <w:rPr>
          <w:rStyle w:val="VerbatimChar"/>
          <w:rFonts w:ascii="Times New Roman" w:hAnsi="Times New Roman" w:cs="Times New Roman"/>
        </w:rPr>
        <w:t>,0.</w:t>
      </w:r>
      <w:r w:rsidR="00643BCC">
        <w:rPr>
          <w:rStyle w:val="VerbatimChar"/>
          <w:rFonts w:ascii="Times New Roman" w:hAnsi="Times New Roman" w:cs="Times New Roman"/>
        </w:rPr>
        <w:t>00</w:t>
      </w:r>
      <w:r w:rsidR="00643BCC" w:rsidRPr="00F73ABD">
        <w:rPr>
          <w:rStyle w:val="VerbatimChar"/>
          <w:rFonts w:ascii="Times New Roman" w:hAnsi="Times New Roman" w:cs="Times New Roman"/>
        </w:rPr>
        <w:t>], p=</w:t>
      </w:r>
      <w:r w:rsidR="00643BCC">
        <w:rPr>
          <w:rStyle w:val="VerbatimChar"/>
          <w:rFonts w:ascii="Times New Roman" w:hAnsi="Times New Roman" w:cs="Times New Roman"/>
        </w:rPr>
        <w:t>0</w:t>
      </w:r>
      <w:r w:rsidR="00643BCC" w:rsidRPr="00F73ABD">
        <w:rPr>
          <w:rStyle w:val="VerbatimChar"/>
          <w:rFonts w:ascii="Times New Roman" w:hAnsi="Times New Roman" w:cs="Times New Roman"/>
        </w:rPr>
        <w:t>.</w:t>
      </w:r>
      <w:r w:rsidR="00643BCC">
        <w:rPr>
          <w:rStyle w:val="VerbatimChar"/>
          <w:rFonts w:ascii="Times New Roman" w:hAnsi="Times New Roman" w:cs="Times New Roman"/>
        </w:rPr>
        <w:t>38</w:t>
      </w:r>
      <w:r w:rsidR="00643BCC">
        <w:rPr>
          <w:rFonts w:cs="Times New Roman"/>
        </w:rPr>
        <w:t xml:space="preserve">). </w:t>
      </w:r>
      <w:r w:rsidR="0012221E" w:rsidRPr="00F73ABD">
        <w:rPr>
          <w:rFonts w:cs="Times New Roman"/>
        </w:rPr>
        <w:t xml:space="preserve">This is the combined effect of </w:t>
      </w:r>
      <w:r w:rsidR="00DC27F5">
        <w:rPr>
          <w:rFonts w:cs="Times New Roman"/>
        </w:rPr>
        <w:t>DFB</w:t>
      </w:r>
      <w:r w:rsidR="0012221E" w:rsidRPr="00F73ABD">
        <w:rPr>
          <w:rFonts w:cs="Times New Roman"/>
        </w:rPr>
        <w:t xml:space="preserve"> on the </w:t>
      </w:r>
      <w:r w:rsidR="00DC27F5">
        <w:rPr>
          <w:rFonts w:cs="Times New Roman"/>
        </w:rPr>
        <w:t>SO</w:t>
      </w:r>
      <w:r w:rsidR="0012221E" w:rsidRPr="00F73ABD">
        <w:rPr>
          <w:rFonts w:cs="Times New Roman"/>
        </w:rPr>
        <w:t xml:space="preserve"> (-0</w:t>
      </w:r>
      <w:r w:rsidR="00DC27F5">
        <w:rPr>
          <w:rFonts w:cs="Times New Roman"/>
        </w:rPr>
        <w:t>.009</w:t>
      </w:r>
      <w:r w:rsidR="0012221E" w:rsidRPr="00F73ABD">
        <w:rPr>
          <w:rFonts w:cs="Times New Roman"/>
        </w:rPr>
        <w:t xml:space="preserve">, p&lt;.001) and </w:t>
      </w:r>
      <w:r w:rsidR="007B33D2">
        <w:rPr>
          <w:rFonts w:cs="Times New Roman"/>
        </w:rPr>
        <w:t>DFB</w:t>
      </w:r>
      <w:r w:rsidR="0012221E" w:rsidRPr="00F73ABD">
        <w:rPr>
          <w:rFonts w:cs="Times New Roman"/>
        </w:rPr>
        <w:t xml:space="preserve"> on the N400 (0.00</w:t>
      </w:r>
      <w:r w:rsidR="00DC27F5">
        <w:rPr>
          <w:rFonts w:cs="Times New Roman"/>
        </w:rPr>
        <w:t>8</w:t>
      </w:r>
      <w:r w:rsidR="0012221E" w:rsidRPr="00F73ABD">
        <w:rPr>
          <w:rFonts w:cs="Times New Roman"/>
        </w:rPr>
        <w:t>, p=.0</w:t>
      </w:r>
      <w:r w:rsidR="00DC27F5">
        <w:rPr>
          <w:rFonts w:cs="Times New Roman"/>
        </w:rPr>
        <w:t>5</w:t>
      </w:r>
      <w:r w:rsidR="0012221E" w:rsidRPr="00F73ABD">
        <w:rPr>
          <w:rFonts w:cs="Times New Roman"/>
        </w:rPr>
        <w:t>)</w:t>
      </w:r>
      <w:r w:rsidR="005B4C1D" w:rsidRPr="00F73ABD">
        <w:rPr>
          <w:rFonts w:cs="Times New Roman"/>
        </w:rPr>
        <w:t xml:space="preserve">. </w:t>
      </w:r>
      <w:r w:rsidR="00643BCC" w:rsidRPr="00F73ABD">
        <w:rPr>
          <w:rFonts w:cs="Times New Roman"/>
        </w:rPr>
        <w:t xml:space="preserve">The </w:t>
      </w:r>
      <w:r w:rsidR="00643BCC">
        <w:rPr>
          <w:rFonts w:cs="Times New Roman"/>
        </w:rPr>
        <w:t xml:space="preserve">estimated average </w:t>
      </w:r>
      <w:r w:rsidR="00643BCC" w:rsidRPr="00F73ABD">
        <w:rPr>
          <w:rFonts w:cs="Times New Roman"/>
        </w:rPr>
        <w:t xml:space="preserve">indirect effect of </w:t>
      </w:r>
      <w:r w:rsidR="00643BCC">
        <w:rPr>
          <w:rFonts w:cs="Times New Roman"/>
        </w:rPr>
        <w:t>DFB</w:t>
      </w:r>
      <w:r w:rsidR="00643BCC" w:rsidRPr="00F73ABD">
        <w:rPr>
          <w:rFonts w:cs="Times New Roman"/>
        </w:rPr>
        <w:t xml:space="preserve"> on the N400 </w:t>
      </w:r>
      <w:r w:rsidR="00643BCC">
        <w:rPr>
          <w:rFonts w:cs="Times New Roman"/>
        </w:rPr>
        <w:t xml:space="preserve">though SO </w:t>
      </w:r>
      <w:r w:rsidR="00643BCC" w:rsidRPr="00F73ABD">
        <w:rPr>
          <w:rFonts w:cs="Times New Roman"/>
        </w:rPr>
        <w:t xml:space="preserve">in the Scrambled Sentences condition was </w:t>
      </w:r>
      <w:r w:rsidR="00643BCC">
        <w:rPr>
          <w:rFonts w:cs="Times New Roman"/>
        </w:rPr>
        <w:t xml:space="preserve">marginally </w:t>
      </w:r>
      <w:r w:rsidR="00643BCC" w:rsidRPr="00F73ABD">
        <w:rPr>
          <w:rFonts w:cs="Times New Roman"/>
        </w:rPr>
        <w:t>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009</w:t>
      </w:r>
      <w:r w:rsidR="00643BCC" w:rsidRPr="00F73ABD">
        <w:rPr>
          <w:rStyle w:val="VerbatimChar"/>
          <w:rFonts w:ascii="Times New Roman" w:hAnsi="Times New Roman" w:cs="Times New Roman"/>
        </w:rPr>
        <w:t>, 95% CI[-0.00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2</w:t>
      </w:r>
      <w:r w:rsidR="00643BCC" w:rsidRPr="00F73ABD">
        <w:rPr>
          <w:rStyle w:val="VerbatimChar"/>
          <w:rFonts w:ascii="Times New Roman" w:hAnsi="Times New Roman" w:cs="Times New Roman"/>
        </w:rPr>
        <w:t>], p=.05</w:t>
      </w:r>
      <w:r w:rsidR="00643BCC" w:rsidRPr="00F73ABD">
        <w:rPr>
          <w:rFonts w:cs="Times New Roman"/>
        </w:rPr>
        <w:t xml:space="preserve">). </w:t>
      </w:r>
      <w:r w:rsidR="009915DE" w:rsidRPr="00F73ABD">
        <w:rPr>
          <w:rFonts w:cs="Times New Roman"/>
        </w:rPr>
        <w:t xml:space="preserve">There was </w:t>
      </w:r>
      <w:r w:rsidR="003D5ACC">
        <w:rPr>
          <w:rFonts w:cs="Times New Roman"/>
        </w:rPr>
        <w:t>a marginally</w:t>
      </w:r>
      <w:r w:rsidR="009915DE" w:rsidRPr="00F73ABD">
        <w:rPr>
          <w:rFonts w:cs="Times New Roman"/>
        </w:rPr>
        <w:t xml:space="preserve"> </w:t>
      </w:r>
      <w:r w:rsidR="0012221E" w:rsidRPr="00F73ABD">
        <w:rPr>
          <w:rFonts w:cs="Times New Roman"/>
        </w:rPr>
        <w:t>significant total</w:t>
      </w:r>
      <w:r w:rsidR="009915DE" w:rsidRPr="00F73ABD">
        <w:rPr>
          <w:rFonts w:cs="Times New Roman"/>
        </w:rPr>
        <w:t xml:space="preserve"> effect of </w:t>
      </w:r>
      <w:r w:rsidR="00DC27F5">
        <w:rPr>
          <w:rFonts w:cs="Times New Roman"/>
        </w:rPr>
        <w:t>DFB</w:t>
      </w:r>
      <w:r w:rsidR="009915DE" w:rsidRPr="00F73ABD">
        <w:rPr>
          <w:rFonts w:cs="Times New Roman"/>
        </w:rPr>
        <w:t xml:space="preserve"> on the N400 (</w:t>
      </w:r>
      <w:r w:rsidR="009915DE" w:rsidRPr="00F73ABD">
        <w:rPr>
          <w:rStyle w:val="VerbatimChar"/>
          <w:rFonts w:ascii="Times New Roman" w:hAnsi="Times New Roman" w:cs="Times New Roman"/>
        </w:rPr>
        <w:t>0.0</w:t>
      </w:r>
      <w:r w:rsidR="00DC27F5">
        <w:rPr>
          <w:rStyle w:val="VerbatimChar"/>
          <w:rFonts w:ascii="Times New Roman" w:hAnsi="Times New Roman" w:cs="Times New Roman"/>
        </w:rPr>
        <w:t>08</w:t>
      </w:r>
      <w:r w:rsidR="003D5ACC">
        <w:rPr>
          <w:rStyle w:val="VerbatimChar"/>
          <w:rFonts w:ascii="Times New Roman" w:hAnsi="Times New Roman" w:cs="Times New Roman"/>
        </w:rPr>
        <w:t>,</w:t>
      </w:r>
      <w:r w:rsidR="009915DE" w:rsidRPr="00F73ABD">
        <w:rPr>
          <w:rStyle w:val="VerbatimChar"/>
          <w:rFonts w:ascii="Times New Roman" w:hAnsi="Times New Roman" w:cs="Times New Roman"/>
        </w:rPr>
        <w:t xml:space="preserve"> 95% CI=[-</w:t>
      </w:r>
      <w:r w:rsidR="003D5ACC">
        <w:rPr>
          <w:rStyle w:val="VerbatimChar"/>
          <w:rFonts w:ascii="Times New Roman" w:hAnsi="Times New Roman" w:cs="Times New Roman"/>
        </w:rPr>
        <w:t>0.0003</w:t>
      </w:r>
      <w:r w:rsidR="009915DE" w:rsidRPr="00F73ABD">
        <w:rPr>
          <w:rStyle w:val="VerbatimChar"/>
          <w:rFonts w:ascii="Times New Roman" w:hAnsi="Times New Roman" w:cs="Times New Roman"/>
        </w:rPr>
        <w:t>,0.0</w:t>
      </w:r>
      <w:r w:rsidR="003D5ACC">
        <w:rPr>
          <w:rStyle w:val="VerbatimChar"/>
          <w:rFonts w:ascii="Times New Roman" w:hAnsi="Times New Roman" w:cs="Times New Roman"/>
        </w:rPr>
        <w:t>2</w:t>
      </w:r>
      <w:r w:rsidR="009915DE" w:rsidRPr="00F73ABD">
        <w:rPr>
          <w:rStyle w:val="VerbatimChar"/>
          <w:rFonts w:ascii="Times New Roman" w:hAnsi="Times New Roman" w:cs="Times New Roman"/>
        </w:rPr>
        <w:t>],</w:t>
      </w:r>
      <w:r w:rsidR="003D5ACC">
        <w:rPr>
          <w:rStyle w:val="VerbatimChar"/>
          <w:rFonts w:ascii="Times New Roman" w:hAnsi="Times New Roman" w:cs="Times New Roman"/>
        </w:rPr>
        <w:t xml:space="preserve"> </w:t>
      </w:r>
      <w:r w:rsidR="009915DE" w:rsidRPr="00F73ABD">
        <w:rPr>
          <w:rStyle w:val="VerbatimChar"/>
          <w:rFonts w:ascii="Times New Roman" w:hAnsi="Times New Roman" w:cs="Times New Roman"/>
        </w:rPr>
        <w:t>p=0.</w:t>
      </w:r>
      <w:r w:rsidR="003D5ACC">
        <w:rPr>
          <w:rStyle w:val="VerbatimChar"/>
          <w:rFonts w:ascii="Times New Roman" w:hAnsi="Times New Roman" w:cs="Times New Roman"/>
        </w:rPr>
        <w:t>06</w:t>
      </w:r>
      <w:r w:rsidR="009915DE" w:rsidRPr="00F73ABD">
        <w:rPr>
          <w:rFonts w:cs="Times New Roman"/>
        </w:rPr>
        <w:t>)</w:t>
      </w:r>
      <w:r w:rsidR="003D5ACC">
        <w:rPr>
          <w:rFonts w:cs="Times New Roman"/>
        </w:rPr>
        <w:t>.</w:t>
      </w:r>
    </w:p>
    <w:p w14:paraId="0297E031" w14:textId="17806DD4" w:rsidR="00FE60BE" w:rsidRPr="00F73ABD" w:rsidRDefault="00FE60BE" w:rsidP="00333F54">
      <w:pPr>
        <w:ind w:firstLine="0"/>
        <w:rPr>
          <w:rFonts w:cs="Times New Roman"/>
        </w:rPr>
      </w:pPr>
    </w:p>
    <w:p w14:paraId="35021012" w14:textId="2B2F59E8" w:rsidR="00FE60BE" w:rsidRPr="00F73ABD" w:rsidRDefault="00FE60BE" w:rsidP="00333F54">
      <w:pPr>
        <w:rPr>
          <w:rFonts w:cs="Times New Roman"/>
        </w:rPr>
      </w:pPr>
    </w:p>
    <w:p w14:paraId="16D4B1FC" w14:textId="5E2AF6DA" w:rsidR="00874E1C" w:rsidRDefault="00874E1C">
      <w:pPr>
        <w:spacing w:line="240" w:lineRule="auto"/>
        <w:ind w:firstLine="0"/>
        <w:rPr>
          <w:rFonts w:cs="Times New Roman"/>
        </w:rPr>
      </w:pPr>
      <w:r>
        <w:rPr>
          <w:rFonts w:cs="Times New Roman"/>
        </w:rPr>
        <w:br w:type="page"/>
      </w:r>
    </w:p>
    <w:p w14:paraId="314CFDB6" w14:textId="77777777" w:rsidR="003B2B75" w:rsidRDefault="003B2B75" w:rsidP="00333F54">
      <w:pPr>
        <w:rPr>
          <w:rFonts w:cs="Times New Roman"/>
        </w:rPr>
      </w:pPr>
    </w:p>
    <w:p w14:paraId="7E2BBB2A" w14:textId="129E3F16" w:rsidR="003B2B75" w:rsidRDefault="003B2B75" w:rsidP="003B2B75">
      <w:pPr>
        <w:rPr>
          <w:rFonts w:cs="Times New Roman"/>
        </w:rPr>
      </w:pPr>
      <w:bookmarkStart w:id="129" w:name="_Hlk129014626"/>
      <w:r>
        <w:rPr>
          <w:rFonts w:cs="Times New Roman"/>
        </w:rPr>
        <w:t>a.</w:t>
      </w:r>
    </w:p>
    <w:p w14:paraId="755E253E" w14:textId="6AC913BB" w:rsidR="00301FC4" w:rsidRDefault="00623BA0" w:rsidP="003B2B75">
      <w:pPr>
        <w:rPr>
          <w:rFonts w:cs="Times New Roman"/>
        </w:rPr>
      </w:pPr>
      <w:r>
        <w:rPr>
          <w:rFonts w:cs="Times New Roman"/>
          <w:noProof/>
        </w:rPr>
        <w:drawing>
          <wp:inline distT="0" distB="0" distL="0" distR="0" wp14:anchorId="3F06DC21" wp14:editId="0B905A54">
            <wp:extent cx="5067653" cy="361950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74730" cy="3624555"/>
                    </a:xfrm>
                    <a:prstGeom prst="rect">
                      <a:avLst/>
                    </a:prstGeom>
                  </pic:spPr>
                </pic:pic>
              </a:graphicData>
            </a:graphic>
          </wp:inline>
        </w:drawing>
      </w:r>
    </w:p>
    <w:p w14:paraId="44C21695" w14:textId="5F48C646" w:rsidR="003B2B75" w:rsidRDefault="003B2B75" w:rsidP="003B2B75">
      <w:pPr>
        <w:rPr>
          <w:rFonts w:cs="Times New Roman"/>
        </w:rPr>
      </w:pPr>
      <w:r>
        <w:rPr>
          <w:rFonts w:cs="Times New Roman"/>
        </w:rPr>
        <w:t>b.</w:t>
      </w:r>
    </w:p>
    <w:p w14:paraId="5298EB2D" w14:textId="24E0D28A" w:rsidR="00FE60BE" w:rsidRPr="00F73ABD" w:rsidRDefault="00623BA0" w:rsidP="003B2B75">
      <w:pPr>
        <w:rPr>
          <w:rFonts w:cs="Times New Roman"/>
        </w:rPr>
      </w:pPr>
      <w:r>
        <w:rPr>
          <w:rFonts w:cs="Times New Roman"/>
          <w:noProof/>
        </w:rPr>
        <w:drawing>
          <wp:inline distT="0" distB="0" distL="0" distR="0" wp14:anchorId="5FF9C8FB" wp14:editId="2440F6CF">
            <wp:extent cx="4381500" cy="1599957"/>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412450" cy="1611259"/>
                    </a:xfrm>
                    <a:prstGeom prst="rect">
                      <a:avLst/>
                    </a:prstGeom>
                  </pic:spPr>
                </pic:pic>
              </a:graphicData>
            </a:graphic>
          </wp:inline>
        </w:drawing>
      </w:r>
      <w:r w:rsidR="00DD5FFC" w:rsidRPr="00F73ABD">
        <w:rPr>
          <w:rFonts w:cs="Times New Roman"/>
        </w:rPr>
        <w:t xml:space="preserve"> </w:t>
      </w:r>
    </w:p>
    <w:p w14:paraId="137FE070" w14:textId="77777777" w:rsidR="000D0EB4" w:rsidRPr="00F73ABD" w:rsidRDefault="000D0EB4" w:rsidP="003B2B75">
      <w:pPr>
        <w:ind w:firstLine="0"/>
        <w:rPr>
          <w:rFonts w:cs="Times New Roman"/>
        </w:rPr>
      </w:pPr>
    </w:p>
    <w:p w14:paraId="4847D5F6" w14:textId="5BFCF1AA" w:rsidR="004924AF" w:rsidRDefault="000D0EB4">
      <w:pPr>
        <w:spacing w:line="240" w:lineRule="auto"/>
        <w:ind w:firstLine="0"/>
        <w:rPr>
          <w:rFonts w:cs="Times New Roman"/>
        </w:rPr>
      </w:pPr>
      <w:r w:rsidRPr="00F73ABD">
        <w:rPr>
          <w:rFonts w:cs="Times New Roman"/>
        </w:rPr>
        <w:t xml:space="preserve">Figure </w:t>
      </w:r>
      <w:r w:rsidR="00301FC4">
        <w:rPr>
          <w:rFonts w:cs="Times New Roman"/>
        </w:rPr>
        <w:t>8</w:t>
      </w:r>
      <w:r w:rsidRPr="00F73ABD">
        <w:rPr>
          <w:rFonts w:cs="Times New Roman"/>
        </w:rPr>
        <w:t xml:space="preserve">. </w:t>
      </w:r>
      <w:bookmarkStart w:id="130" w:name="_Hlk129010673"/>
      <w:r w:rsidR="00375155">
        <w:rPr>
          <w:rFonts w:cs="Times New Roman"/>
        </w:rPr>
        <w:t xml:space="preserve">Scrambled Story Specific Effects. </w:t>
      </w:r>
      <w:bookmarkEnd w:id="130"/>
      <w:r w:rsidR="00375155">
        <w:rPr>
          <w:rFonts w:cs="Times New Roman"/>
        </w:rPr>
        <w:t>S</w:t>
      </w:r>
      <w:r w:rsidR="003B2B75">
        <w:rPr>
          <w:rFonts w:cs="Times New Roman"/>
        </w:rPr>
        <w:t>pecific effects of distance from boundary (</w:t>
      </w:r>
      <w:r w:rsidR="007B33D2">
        <w:rPr>
          <w:rFonts w:cs="Times New Roman"/>
        </w:rPr>
        <w:t>DFB</w:t>
      </w:r>
      <w:r w:rsidR="003B2B75">
        <w:rPr>
          <w:rFonts w:cs="Times New Roman"/>
        </w:rPr>
        <w:t xml:space="preserve">), Semantic Overlap (SO), and N400 amplitude. (a) N400 plotted as a function of </w:t>
      </w:r>
      <w:r w:rsidR="002D238E">
        <w:rPr>
          <w:rFonts w:cs="Times New Roman"/>
        </w:rPr>
        <w:t>DFB</w:t>
      </w:r>
      <w:r w:rsidR="003B2B75">
        <w:rPr>
          <w:rFonts w:cs="Times New Roman"/>
        </w:rPr>
        <w:t xml:space="preserve"> at three levels of </w:t>
      </w:r>
      <w:r w:rsidR="002D238E">
        <w:rPr>
          <w:rFonts w:cs="Times New Roman"/>
        </w:rPr>
        <w:t>SO</w:t>
      </w:r>
      <w:r w:rsidR="003B2B75">
        <w:rPr>
          <w:rFonts w:cs="Times New Roman"/>
        </w:rPr>
        <w:t>, mean (blue dashed), bottom quartile (solid black) and upper quartile (dotted green). The parallel lines show a</w:t>
      </w:r>
      <w:r w:rsidR="002D238E">
        <w:rPr>
          <w:rFonts w:cs="Times New Roman"/>
        </w:rPr>
        <w:t xml:space="preserve"> decrease</w:t>
      </w:r>
      <w:r w:rsidR="003B2B75">
        <w:rPr>
          <w:rFonts w:cs="Times New Roman"/>
        </w:rPr>
        <w:t xml:space="preserve"> with increasing </w:t>
      </w:r>
      <w:r w:rsidR="002D238E">
        <w:rPr>
          <w:rFonts w:cs="Times New Roman"/>
        </w:rPr>
        <w:t>SO</w:t>
      </w:r>
      <w:r w:rsidR="003B2B75">
        <w:rPr>
          <w:rFonts w:cs="Times New Roman"/>
        </w:rPr>
        <w:t xml:space="preserve">. (b) </w:t>
      </w:r>
      <w:r w:rsidR="002D238E">
        <w:rPr>
          <w:rFonts w:cs="Times New Roman"/>
        </w:rPr>
        <w:t>T</w:t>
      </w:r>
      <w:r w:rsidR="003B2B75">
        <w:rPr>
          <w:rFonts w:cs="Times New Roman"/>
        </w:rPr>
        <w:t xml:space="preserve">he beta values and significance levels depicting the mediation effects of </w:t>
      </w:r>
      <w:r w:rsidR="002D238E">
        <w:rPr>
          <w:rFonts w:cs="Times New Roman"/>
        </w:rPr>
        <w:t>SO</w:t>
      </w:r>
      <w:r w:rsidR="003B2B75">
        <w:rPr>
          <w:rFonts w:cs="Times New Roman"/>
        </w:rPr>
        <w:t xml:space="preserve"> on the relationship between </w:t>
      </w:r>
      <w:r w:rsidR="002D238E">
        <w:rPr>
          <w:rFonts w:cs="Times New Roman"/>
        </w:rPr>
        <w:t>DFB</w:t>
      </w:r>
      <w:r w:rsidR="003B2B75">
        <w:rPr>
          <w:rFonts w:cs="Times New Roman"/>
        </w:rPr>
        <w:t xml:space="preserve"> and the N400.</w:t>
      </w:r>
      <w:r w:rsidR="002D238E">
        <w:rPr>
          <w:rFonts w:cs="Times New Roman"/>
        </w:rPr>
        <w:t xml:space="preserve"> The Total effect of DFB on N400 was marginally significant </w:t>
      </w:r>
      <w:r w:rsidR="003B2B75">
        <w:rPr>
          <w:rFonts w:cs="Times New Roman"/>
        </w:rPr>
        <w:t>,</w:t>
      </w:r>
      <w:r w:rsidR="002D238E">
        <w:rPr>
          <w:rFonts w:cs="Times New Roman"/>
        </w:rPr>
        <w:t xml:space="preserve"> at p=.058.</w:t>
      </w:r>
      <w:r w:rsidR="003B2B75">
        <w:rPr>
          <w:rFonts w:cs="Times New Roman"/>
        </w:rPr>
        <w:t xml:space="preserve"> “</w:t>
      </w:r>
      <w:r w:rsidR="002D238E">
        <w:rPr>
          <w:rFonts w:cs="Times New Roman"/>
        </w:rPr>
        <w:t>*</w:t>
      </w:r>
      <w:r w:rsidR="003B2B75">
        <w:rPr>
          <w:rFonts w:cs="Times New Roman"/>
        </w:rPr>
        <w:t>**”=p&lt;.001.</w:t>
      </w:r>
      <w:bookmarkEnd w:id="129"/>
      <w:r w:rsidR="004924AF">
        <w:rPr>
          <w:rFonts w:cs="Times New Roman"/>
        </w:rPr>
        <w:br w:type="page"/>
      </w:r>
    </w:p>
    <w:p w14:paraId="1E1965E8" w14:textId="77777777" w:rsidR="00B96951" w:rsidRPr="00F73ABD" w:rsidRDefault="00B96951" w:rsidP="00333F54">
      <w:pPr>
        <w:rPr>
          <w:rFonts w:cs="Times New Roman"/>
        </w:rPr>
      </w:pPr>
    </w:p>
    <w:p w14:paraId="5F6493B4" w14:textId="03E351D4" w:rsidR="005B047F" w:rsidRPr="00F73ABD" w:rsidRDefault="006429BE" w:rsidP="00AC3EBB">
      <w:pPr>
        <w:pStyle w:val="Heading4"/>
      </w:pPr>
      <w:r w:rsidRPr="00F73ABD">
        <w:t xml:space="preserve">3.4.1.7 </w:t>
      </w:r>
      <w:r w:rsidR="005B047F" w:rsidRPr="00F73ABD">
        <w:t>Condition</w:t>
      </w:r>
      <w:r w:rsidR="00D105FB">
        <w:t>,</w:t>
      </w:r>
      <w:r w:rsidR="005B047F" w:rsidRPr="00F73ABD">
        <w:t xml:space="preserve"> </w:t>
      </w:r>
      <w:r w:rsidR="00D105FB">
        <w:t>distance from boundary, and s</w:t>
      </w:r>
      <w:r w:rsidR="005B047F" w:rsidRPr="00F73ABD">
        <w:t xml:space="preserve">emantic </w:t>
      </w:r>
      <w:r w:rsidR="00D105FB">
        <w:t>o</w:t>
      </w:r>
      <w:r w:rsidR="005B047F" w:rsidRPr="00F73ABD">
        <w:t>verlap effects</w:t>
      </w:r>
    </w:p>
    <w:p w14:paraId="674D1AB7" w14:textId="77FA009E" w:rsidR="00D05C7E" w:rsidRPr="00F73ABD" w:rsidRDefault="005B047F" w:rsidP="00C234A7">
      <w:pPr>
        <w:rPr>
          <w:rFonts w:cs="Times New Roman"/>
          <w:szCs w:val="24"/>
        </w:rPr>
      </w:pPr>
      <w:r w:rsidRPr="00F73ABD">
        <w:rPr>
          <w:rFonts w:cs="Times New Roman"/>
          <w:szCs w:val="24"/>
        </w:rPr>
        <w:t>In an exploratory manner we decided to look at condition effects</w:t>
      </w:r>
      <w:r w:rsidR="00D105FB">
        <w:rPr>
          <w:rFonts w:cs="Times New Roman"/>
          <w:szCs w:val="24"/>
        </w:rPr>
        <w:t xml:space="preserve">, </w:t>
      </w:r>
      <w:r w:rsidR="007B33D2">
        <w:rPr>
          <w:rFonts w:cs="Times New Roman"/>
          <w:szCs w:val="24"/>
        </w:rPr>
        <w:t>DFB</w:t>
      </w:r>
      <w:r w:rsidR="00D105FB">
        <w:rPr>
          <w:rFonts w:cs="Times New Roman"/>
          <w:szCs w:val="24"/>
        </w:rPr>
        <w:t>, an</w:t>
      </w:r>
      <w:r w:rsidR="00D73FDB">
        <w:rPr>
          <w:rFonts w:cs="Times New Roman"/>
          <w:szCs w:val="24"/>
        </w:rPr>
        <w:t>d</w:t>
      </w:r>
      <w:r w:rsidR="00D105FB">
        <w:rPr>
          <w:rFonts w:cs="Times New Roman"/>
          <w:szCs w:val="24"/>
        </w:rPr>
        <w:t xml:space="preserve"> their interaction on SO</w:t>
      </w:r>
      <w:r w:rsidRPr="00F73ABD">
        <w:rPr>
          <w:rFonts w:cs="Times New Roman"/>
          <w:szCs w:val="24"/>
        </w:rPr>
        <w:t>. In a 3</w:t>
      </w:r>
      <w:r w:rsidR="00C9049F" w:rsidRPr="00F73ABD">
        <w:rPr>
          <w:rFonts w:cs="Times New Roman"/>
          <w:szCs w:val="24"/>
        </w:rPr>
        <w:t>X2</w:t>
      </w:r>
      <w:r w:rsidRPr="00F73ABD">
        <w:rPr>
          <w:rFonts w:cs="Times New Roman"/>
          <w:szCs w:val="24"/>
        </w:rPr>
        <w:t xml:space="preserve"> ANOVA comparing mean SO across conditions</w:t>
      </w:r>
      <w:r w:rsidR="00D05C7E" w:rsidRPr="00F73ABD">
        <w:rPr>
          <w:rFonts w:cs="Times New Roman"/>
          <w:szCs w:val="24"/>
        </w:rPr>
        <w:t>, with post-hoc mean comparisons examined using Tukey’s tests.</w:t>
      </w:r>
      <w:r w:rsidRPr="00F73ABD">
        <w:rPr>
          <w:rFonts w:cs="Times New Roman"/>
          <w:szCs w:val="24"/>
        </w:rPr>
        <w:t xml:space="preserve"> </w:t>
      </w:r>
      <w:r w:rsidR="00D05C7E" w:rsidRPr="00F73ABD">
        <w:rPr>
          <w:rFonts w:cs="Times New Roman"/>
          <w:szCs w:val="24"/>
        </w:rPr>
        <w:t xml:space="preserve">Results of the ANOVA are shown in table </w:t>
      </w:r>
      <w:r w:rsidR="005A371D">
        <w:rPr>
          <w:rFonts w:cs="Times New Roman"/>
          <w:szCs w:val="24"/>
        </w:rPr>
        <w:t>4</w:t>
      </w:r>
      <w:r w:rsidR="00D05C7E" w:rsidRPr="00F73ABD">
        <w:rPr>
          <w:rFonts w:cs="Times New Roman"/>
          <w:szCs w:val="24"/>
        </w:rPr>
        <w:t xml:space="preserve">. From the results of the ANOVA </w:t>
      </w:r>
      <w:r w:rsidRPr="00F73ABD">
        <w:rPr>
          <w:rFonts w:cs="Times New Roman"/>
          <w:szCs w:val="24"/>
        </w:rPr>
        <w:t>we saw a significant difference between Conditions (</w:t>
      </w:r>
      <w:r w:rsidRPr="00F73ABD">
        <w:rPr>
          <w:rStyle w:val="Emphasis"/>
          <w:rFonts w:cs="Times New Roman"/>
          <w:szCs w:val="24"/>
          <w:shd w:val="clear" w:color="auto" w:fill="F9F9FB"/>
        </w:rPr>
        <w:t>F</w:t>
      </w:r>
      <w:r w:rsidRPr="00F73ABD">
        <w:rPr>
          <w:rFonts w:cs="Times New Roman"/>
          <w:szCs w:val="24"/>
          <w:shd w:val="clear" w:color="auto" w:fill="F9F9FB"/>
        </w:rPr>
        <w:t>(2, 950</w:t>
      </w:r>
      <w:r w:rsidR="00C9049F" w:rsidRPr="00F73ABD">
        <w:rPr>
          <w:rFonts w:cs="Times New Roman"/>
          <w:szCs w:val="24"/>
          <w:shd w:val="clear" w:color="auto" w:fill="F9F9FB"/>
        </w:rPr>
        <w:t>16</w:t>
      </w:r>
      <w:r w:rsidRPr="00F73ABD">
        <w:rPr>
          <w:rFonts w:cs="Times New Roman"/>
          <w:szCs w:val="24"/>
          <w:shd w:val="clear" w:color="auto" w:fill="F9F9FB"/>
        </w:rPr>
        <w:t>) = 35</w:t>
      </w:r>
      <w:r w:rsidR="00C9049F" w:rsidRPr="00F73ABD">
        <w:rPr>
          <w:rFonts w:cs="Times New Roman"/>
          <w:szCs w:val="24"/>
          <w:shd w:val="clear" w:color="auto" w:fill="F9F9FB"/>
        </w:rPr>
        <w:t>1.7</w:t>
      </w:r>
      <w:r w:rsidRPr="00F73ABD">
        <w:rPr>
          <w:rFonts w:cs="Times New Roman"/>
          <w:szCs w:val="24"/>
          <w:shd w:val="clear" w:color="auto" w:fill="F9F9FB"/>
        </w:rPr>
        <w:t xml:space="preserve"> , </w:t>
      </w:r>
      <w:r w:rsidRPr="00F73ABD">
        <w:rPr>
          <w:rFonts w:cs="Times New Roman"/>
          <w:szCs w:val="24"/>
        </w:rPr>
        <w:t>p&lt;.001)</w:t>
      </w:r>
      <w:r w:rsidR="00C9049F" w:rsidRPr="00F73ABD">
        <w:rPr>
          <w:rFonts w:cs="Times New Roman"/>
          <w:szCs w:val="24"/>
        </w:rPr>
        <w:t xml:space="preserve">, </w:t>
      </w:r>
      <w:r w:rsidR="007B33D2">
        <w:rPr>
          <w:rFonts w:cs="Times New Roman"/>
          <w:szCs w:val="24"/>
        </w:rPr>
        <w:t>DFB</w:t>
      </w:r>
      <w:r w:rsidR="00D05C7E" w:rsidRPr="00F73ABD">
        <w:rPr>
          <w:rFonts w:cs="Times New Roman"/>
          <w:szCs w:val="24"/>
        </w:rPr>
        <w:t xml:space="preserve"> (</w:t>
      </w:r>
      <w:r w:rsidR="00D05C7E" w:rsidRPr="00F73ABD">
        <w:rPr>
          <w:rFonts w:cs="Times New Roman"/>
          <w:i/>
          <w:iCs/>
          <w:szCs w:val="24"/>
        </w:rPr>
        <w:t>F</w:t>
      </w:r>
      <w:r w:rsidR="00D05C7E" w:rsidRPr="00F73ABD">
        <w:rPr>
          <w:rFonts w:cs="Times New Roman"/>
          <w:szCs w:val="24"/>
        </w:rPr>
        <w:t xml:space="preserve">(4,95016)=255.1.p&lt;.001) and the interaction of </w:t>
      </w:r>
      <w:r w:rsidR="007B33D2">
        <w:rPr>
          <w:rFonts w:cs="Times New Roman"/>
          <w:szCs w:val="24"/>
        </w:rPr>
        <w:t>DFB</w:t>
      </w:r>
      <w:r w:rsidR="00D05C7E" w:rsidRPr="00F73ABD">
        <w:rPr>
          <w:rFonts w:cs="Times New Roman"/>
          <w:szCs w:val="24"/>
        </w:rPr>
        <w:t xml:space="preserve"> and Condition (</w:t>
      </w:r>
      <w:r w:rsidR="00D05C7E" w:rsidRPr="00F73ABD">
        <w:rPr>
          <w:rFonts w:cs="Times New Roman"/>
          <w:i/>
          <w:iCs/>
          <w:szCs w:val="24"/>
        </w:rPr>
        <w:t>F</w:t>
      </w:r>
      <w:r w:rsidR="00D05C7E" w:rsidRPr="00F73ABD">
        <w:rPr>
          <w:rFonts w:cs="Times New Roman"/>
          <w:szCs w:val="24"/>
        </w:rPr>
        <w:t>(8,95016)=33.1,p&lt;.001)</w:t>
      </w:r>
      <w:r w:rsidRPr="00F73ABD">
        <w:rPr>
          <w:rFonts w:cs="Times New Roman"/>
          <w:szCs w:val="24"/>
        </w:rPr>
        <w:t>.</w:t>
      </w:r>
    </w:p>
    <w:p w14:paraId="53EE1E31" w14:textId="6F850C04" w:rsidR="00B83963" w:rsidRPr="00F73ABD" w:rsidRDefault="00C9049F" w:rsidP="00333F54">
      <w:pPr>
        <w:rPr>
          <w:rFonts w:cs="Times New Roman"/>
          <w:szCs w:val="24"/>
        </w:rPr>
      </w:pPr>
      <w:r w:rsidRPr="00F73ABD">
        <w:rPr>
          <w:rFonts w:cs="Times New Roman"/>
          <w:szCs w:val="24"/>
        </w:rPr>
        <w:t>Post-hoc tests</w:t>
      </w:r>
      <w:r w:rsidR="00D05C7E" w:rsidRPr="00F73ABD">
        <w:rPr>
          <w:rFonts w:cs="Times New Roman"/>
          <w:szCs w:val="24"/>
        </w:rPr>
        <w:t xml:space="preserve"> of the Condition effects</w:t>
      </w:r>
      <w:r w:rsidRPr="00F73ABD">
        <w:rPr>
          <w:rFonts w:cs="Times New Roman"/>
          <w:szCs w:val="24"/>
        </w:rPr>
        <w:t xml:space="preserve"> show that SO in Unrelated Events differe</w:t>
      </w:r>
      <w:r w:rsidR="00874E1C">
        <w:rPr>
          <w:rFonts w:cs="Times New Roman"/>
          <w:szCs w:val="24"/>
        </w:rPr>
        <w:t>d</w:t>
      </w:r>
      <w:r w:rsidRPr="00F73ABD">
        <w:rPr>
          <w:rFonts w:cs="Times New Roman"/>
          <w:szCs w:val="24"/>
        </w:rPr>
        <w:t xml:space="preserve"> from </w:t>
      </w:r>
      <w:r w:rsidR="00874E1C">
        <w:rPr>
          <w:rFonts w:cs="Times New Roman"/>
          <w:szCs w:val="24"/>
        </w:rPr>
        <w:t xml:space="preserve">that in </w:t>
      </w:r>
      <w:r w:rsidRPr="00F73ABD">
        <w:rPr>
          <w:rFonts w:cs="Times New Roman"/>
          <w:szCs w:val="24"/>
        </w:rPr>
        <w:t>both Order</w:t>
      </w:r>
      <w:r w:rsidR="00874E1C">
        <w:rPr>
          <w:rFonts w:cs="Times New Roman"/>
          <w:szCs w:val="24"/>
        </w:rPr>
        <w:t>ed</w:t>
      </w:r>
      <w:r w:rsidRPr="00F73ABD">
        <w:rPr>
          <w:rFonts w:cs="Times New Roman"/>
          <w:szCs w:val="24"/>
        </w:rPr>
        <w:t xml:space="preserve"> Stories (difference=0.03, 95% CI=[-0.03,-0.03], p&lt;.001) and Scrambled Stories (difference=0.03, 95% CI=[-0.03,-0.03], p&lt;.001) </w:t>
      </w:r>
      <w:r w:rsidR="00B96951" w:rsidRPr="00F73ABD">
        <w:rPr>
          <w:rFonts w:cs="Times New Roman"/>
          <w:szCs w:val="24"/>
        </w:rPr>
        <w:t xml:space="preserve">but that the </w:t>
      </w:r>
      <w:r w:rsidR="00874E1C">
        <w:rPr>
          <w:rFonts w:cs="Times New Roman"/>
          <w:szCs w:val="24"/>
        </w:rPr>
        <w:t xml:space="preserve">SO in </w:t>
      </w:r>
      <w:r w:rsidR="00B96951" w:rsidRPr="00F73ABD">
        <w:rPr>
          <w:rFonts w:cs="Times New Roman"/>
          <w:szCs w:val="24"/>
        </w:rPr>
        <w:t>Ordered stories did not differ from the Scrambled</w:t>
      </w:r>
      <w:r w:rsidRPr="00F73ABD">
        <w:rPr>
          <w:rFonts w:cs="Times New Roman"/>
          <w:szCs w:val="24"/>
        </w:rPr>
        <w:t xml:space="preserve"> (difference=0.0, 95% CI=[0.0,0.0]p=.93)</w:t>
      </w:r>
      <w:r w:rsidR="001F42E6" w:rsidRPr="00F73ABD">
        <w:rPr>
          <w:rFonts w:cs="Times New Roman"/>
          <w:szCs w:val="24"/>
        </w:rPr>
        <w:t xml:space="preserve"> (see </w:t>
      </w:r>
      <w:r w:rsidR="003B2B75">
        <w:rPr>
          <w:rFonts w:cs="Times New Roman"/>
          <w:szCs w:val="24"/>
        </w:rPr>
        <w:t>f</w:t>
      </w:r>
      <w:r w:rsidR="001F42E6" w:rsidRPr="00F73ABD">
        <w:rPr>
          <w:rFonts w:cs="Times New Roman"/>
          <w:szCs w:val="24"/>
        </w:rPr>
        <w:t>igure</w:t>
      </w:r>
      <w:r w:rsidR="000D0EB4" w:rsidRPr="00F73ABD">
        <w:rPr>
          <w:rFonts w:cs="Times New Roman"/>
          <w:szCs w:val="24"/>
        </w:rPr>
        <w:t xml:space="preserve"> </w:t>
      </w:r>
      <w:r w:rsidR="003B2B75">
        <w:rPr>
          <w:rFonts w:cs="Times New Roman"/>
          <w:szCs w:val="24"/>
        </w:rPr>
        <w:t>7a</w:t>
      </w:r>
      <w:r w:rsidR="001F42E6" w:rsidRPr="00F73ABD">
        <w:rPr>
          <w:rFonts w:cs="Times New Roman"/>
          <w:szCs w:val="24"/>
        </w:rPr>
        <w:t>).</w:t>
      </w:r>
    </w:p>
    <w:p w14:paraId="10E5986A" w14:textId="17B08641" w:rsidR="00D05C7E" w:rsidRPr="00F73ABD" w:rsidRDefault="00D05C7E" w:rsidP="00333F54">
      <w:pPr>
        <w:rPr>
          <w:rFonts w:cs="Times New Roman"/>
          <w:szCs w:val="24"/>
        </w:rPr>
      </w:pPr>
      <w:r w:rsidRPr="00F73ABD">
        <w:rPr>
          <w:rFonts w:cs="Times New Roman"/>
          <w:szCs w:val="24"/>
        </w:rPr>
        <w:t xml:space="preserve">Post-hoc test of the interaction are shown in Table </w:t>
      </w:r>
      <w:r w:rsidR="005A371D">
        <w:rPr>
          <w:rFonts w:cs="Times New Roman"/>
          <w:szCs w:val="24"/>
        </w:rPr>
        <w:t>3.</w:t>
      </w:r>
      <w:r w:rsidRPr="00F73ABD">
        <w:rPr>
          <w:rFonts w:cs="Times New Roman"/>
          <w:szCs w:val="24"/>
        </w:rPr>
        <w:t xml:space="preserve"> By condition, we see that in the Unrelated Events, the SO is different in all of the </w:t>
      </w:r>
      <w:r w:rsidR="007B33D2">
        <w:rPr>
          <w:rFonts w:cs="Times New Roman"/>
          <w:szCs w:val="24"/>
        </w:rPr>
        <w:t>DFB</w:t>
      </w:r>
      <w:r w:rsidR="00D037DB" w:rsidRPr="00F73ABD">
        <w:rPr>
          <w:rFonts w:cs="Times New Roman"/>
          <w:szCs w:val="24"/>
        </w:rPr>
        <w:t xml:space="preserve"> (p&gt;.01)</w:t>
      </w:r>
      <w:r w:rsidRPr="00F73ABD">
        <w:rPr>
          <w:rFonts w:cs="Times New Roman"/>
          <w:szCs w:val="24"/>
        </w:rPr>
        <w:t xml:space="preserve">. </w:t>
      </w:r>
      <w:r w:rsidR="00D037DB" w:rsidRPr="00F73ABD">
        <w:rPr>
          <w:rFonts w:cs="Times New Roman"/>
          <w:szCs w:val="24"/>
        </w:rPr>
        <w:t xml:space="preserve">In the Ordered Story, all </w:t>
      </w:r>
      <w:r w:rsidR="007B33D2">
        <w:rPr>
          <w:rFonts w:cs="Times New Roman"/>
          <w:szCs w:val="24"/>
        </w:rPr>
        <w:t>DFB</w:t>
      </w:r>
      <w:r w:rsidR="00D037DB" w:rsidRPr="00F73ABD">
        <w:rPr>
          <w:rFonts w:cs="Times New Roman"/>
          <w:szCs w:val="24"/>
        </w:rPr>
        <w:t xml:space="preserve"> are different except for </w:t>
      </w:r>
      <w:r w:rsidR="007B33D2">
        <w:rPr>
          <w:rFonts w:cs="Times New Roman"/>
          <w:szCs w:val="24"/>
        </w:rPr>
        <w:t>DFB</w:t>
      </w:r>
      <w:r w:rsidR="00D037DB" w:rsidRPr="00F73ABD">
        <w:rPr>
          <w:rFonts w:cs="Times New Roman"/>
          <w:szCs w:val="24"/>
        </w:rPr>
        <w:t xml:space="preserve"> 4 vs 2 (p=0.99) and </w:t>
      </w:r>
      <w:r w:rsidR="007B33D2">
        <w:rPr>
          <w:rFonts w:cs="Times New Roman"/>
          <w:szCs w:val="24"/>
        </w:rPr>
        <w:t>DFB</w:t>
      </w:r>
      <w:r w:rsidR="00D037DB" w:rsidRPr="00F73ABD">
        <w:rPr>
          <w:rFonts w:cs="Times New Roman"/>
          <w:szCs w:val="24"/>
        </w:rPr>
        <w:t xml:space="preserve"> 4 vs 3 (p=.90). In the Scrambled stories, the best way to characterize the difference is that </w:t>
      </w:r>
      <w:r w:rsidR="007B33D2">
        <w:rPr>
          <w:rFonts w:cs="Times New Roman"/>
          <w:szCs w:val="24"/>
        </w:rPr>
        <w:t>DFB</w:t>
      </w:r>
      <w:r w:rsidR="00D037DB" w:rsidRPr="00F73ABD">
        <w:rPr>
          <w:rFonts w:cs="Times New Roman"/>
          <w:szCs w:val="24"/>
        </w:rPr>
        <w:t xml:space="preserve">=0 differed from all other </w:t>
      </w:r>
      <w:r w:rsidR="007B33D2">
        <w:rPr>
          <w:rFonts w:cs="Times New Roman"/>
          <w:szCs w:val="24"/>
        </w:rPr>
        <w:t>DFB</w:t>
      </w:r>
      <w:r w:rsidR="00D037DB" w:rsidRPr="00F73ABD">
        <w:rPr>
          <w:rFonts w:cs="Times New Roman"/>
          <w:szCs w:val="24"/>
        </w:rPr>
        <w:t xml:space="preserve"> (viz., 1,2,3,4) (all p&lt;.005) and </w:t>
      </w:r>
      <w:r w:rsidR="007B33D2">
        <w:rPr>
          <w:rFonts w:cs="Times New Roman"/>
          <w:szCs w:val="24"/>
        </w:rPr>
        <w:t>DFB</w:t>
      </w:r>
      <w:r w:rsidR="00D037DB" w:rsidRPr="00F73ABD">
        <w:rPr>
          <w:rFonts w:cs="Times New Roman"/>
          <w:szCs w:val="24"/>
        </w:rPr>
        <w:t xml:space="preserve">=4 differed from </w:t>
      </w:r>
      <w:r w:rsidR="007B33D2">
        <w:rPr>
          <w:rFonts w:cs="Times New Roman"/>
          <w:szCs w:val="24"/>
        </w:rPr>
        <w:t>DFB</w:t>
      </w:r>
      <w:r w:rsidR="00D037DB" w:rsidRPr="00F73ABD">
        <w:rPr>
          <w:rFonts w:cs="Times New Roman"/>
          <w:szCs w:val="24"/>
        </w:rPr>
        <w:t xml:space="preserve">=2 (difference=0.01, p=.01). No other differences in </w:t>
      </w:r>
      <w:r w:rsidR="007B33D2">
        <w:rPr>
          <w:rFonts w:cs="Times New Roman"/>
          <w:szCs w:val="24"/>
        </w:rPr>
        <w:t>DFB</w:t>
      </w:r>
      <w:r w:rsidR="00D037DB" w:rsidRPr="00F73ABD">
        <w:rPr>
          <w:rFonts w:cs="Times New Roman"/>
          <w:szCs w:val="24"/>
        </w:rPr>
        <w:t xml:space="preserve"> were detected for the Scrambled condition (al p&gt;0.6). </w:t>
      </w:r>
    </w:p>
    <w:p w14:paraId="71AAF905" w14:textId="47201D6B" w:rsidR="00D05C7E" w:rsidRPr="00F73ABD" w:rsidRDefault="003B2B75" w:rsidP="003B2B75">
      <w:pPr>
        <w:ind w:firstLine="0"/>
        <w:rPr>
          <w:rFonts w:cs="Times New Roman"/>
          <w:szCs w:val="24"/>
        </w:rPr>
      </w:pPr>
      <w:r>
        <w:rPr>
          <w:rFonts w:cs="Times New Roman"/>
          <w:szCs w:val="24"/>
        </w:rPr>
        <w:br w:type="page"/>
      </w:r>
    </w:p>
    <w:tbl>
      <w:tblPr>
        <w:tblW w:w="8140" w:type="dxa"/>
        <w:tblLook w:val="04A0" w:firstRow="1" w:lastRow="0" w:firstColumn="1" w:lastColumn="0" w:noHBand="0" w:noVBand="1"/>
      </w:tblPr>
      <w:tblGrid>
        <w:gridCol w:w="2860"/>
        <w:gridCol w:w="1440"/>
        <w:gridCol w:w="960"/>
        <w:gridCol w:w="960"/>
        <w:gridCol w:w="960"/>
        <w:gridCol w:w="960"/>
      </w:tblGrid>
      <w:tr w:rsidR="00333F54" w:rsidRPr="003B2B75" w14:paraId="6CF77F5B" w14:textId="77777777" w:rsidTr="005A371D">
        <w:trPr>
          <w:trHeight w:val="20"/>
        </w:trPr>
        <w:tc>
          <w:tcPr>
            <w:tcW w:w="2860" w:type="dxa"/>
            <w:tcBorders>
              <w:top w:val="single" w:sz="4" w:space="0" w:color="auto"/>
              <w:left w:val="single" w:sz="4" w:space="0" w:color="auto"/>
              <w:bottom w:val="single" w:sz="4" w:space="0" w:color="auto"/>
              <w:right w:val="nil"/>
            </w:tcBorders>
            <w:shd w:val="clear" w:color="auto" w:fill="auto"/>
            <w:noWrap/>
            <w:vAlign w:val="bottom"/>
            <w:hideMark/>
          </w:tcPr>
          <w:p w14:paraId="453EA906" w14:textId="77777777" w:rsidR="00333F54" w:rsidRPr="003B2B75" w:rsidRDefault="00333F54" w:rsidP="000300D4">
            <w:pPr>
              <w:suppressAutoHyphens w:val="0"/>
              <w:spacing w:line="240" w:lineRule="auto"/>
              <w:ind w:firstLine="0"/>
              <w:jc w:val="center"/>
              <w:rPr>
                <w:rFonts w:eastAsia="Times New Roman" w:cs="Times New Roman"/>
                <w:color w:val="000000"/>
              </w:rPr>
            </w:pPr>
            <w:bookmarkStart w:id="131" w:name="_Hlk129014652"/>
            <w:r w:rsidRPr="003B2B75">
              <w:rPr>
                <w:rFonts w:eastAsia="Times New Roman" w:cs="Times New Roman"/>
                <w:color w:val="000000"/>
                <w:sz w:val="22"/>
              </w:rPr>
              <w:lastRenderedPageBreak/>
              <w:t>condition comparison</w:t>
            </w:r>
          </w:p>
        </w:tc>
        <w:tc>
          <w:tcPr>
            <w:tcW w:w="1440" w:type="dxa"/>
            <w:tcBorders>
              <w:top w:val="single" w:sz="4" w:space="0" w:color="auto"/>
              <w:left w:val="nil"/>
              <w:bottom w:val="single" w:sz="4" w:space="0" w:color="auto"/>
              <w:right w:val="nil"/>
            </w:tcBorders>
            <w:shd w:val="clear" w:color="auto" w:fill="auto"/>
            <w:noWrap/>
            <w:vAlign w:val="bottom"/>
            <w:hideMark/>
          </w:tcPr>
          <w:p w14:paraId="6441B018" w14:textId="31AEF70C" w:rsidR="003B2B75" w:rsidRDefault="007B33D2" w:rsidP="000300D4">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0FE72B51" w14:textId="55F99E7B"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comparison</w:t>
            </w:r>
          </w:p>
        </w:tc>
        <w:tc>
          <w:tcPr>
            <w:tcW w:w="960" w:type="dxa"/>
            <w:tcBorders>
              <w:top w:val="single" w:sz="4" w:space="0" w:color="auto"/>
              <w:left w:val="nil"/>
              <w:bottom w:val="single" w:sz="4" w:space="0" w:color="auto"/>
              <w:right w:val="nil"/>
            </w:tcBorders>
            <w:shd w:val="clear" w:color="auto" w:fill="auto"/>
            <w:noWrap/>
            <w:vAlign w:val="bottom"/>
            <w:hideMark/>
          </w:tcPr>
          <w:p w14:paraId="327577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diff</w:t>
            </w:r>
          </w:p>
        </w:tc>
        <w:tc>
          <w:tcPr>
            <w:tcW w:w="960" w:type="dxa"/>
            <w:tcBorders>
              <w:top w:val="single" w:sz="4" w:space="0" w:color="auto"/>
              <w:left w:val="nil"/>
              <w:bottom w:val="single" w:sz="4" w:space="0" w:color="auto"/>
              <w:right w:val="nil"/>
            </w:tcBorders>
            <w:shd w:val="clear" w:color="auto" w:fill="auto"/>
            <w:noWrap/>
            <w:vAlign w:val="bottom"/>
            <w:hideMark/>
          </w:tcPr>
          <w:p w14:paraId="5F7B0D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0EC62DB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3D535C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p</w:t>
            </w:r>
          </w:p>
        </w:tc>
      </w:tr>
      <w:tr w:rsidR="00333F54" w:rsidRPr="003B2B75" w14:paraId="4BBC664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DDDAB95"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6C0C782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35694D5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23C9349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0.06</w:t>
            </w:r>
          </w:p>
        </w:tc>
        <w:tc>
          <w:tcPr>
            <w:tcW w:w="960" w:type="dxa"/>
            <w:tcBorders>
              <w:top w:val="nil"/>
              <w:left w:val="nil"/>
              <w:bottom w:val="nil"/>
              <w:right w:val="nil"/>
            </w:tcBorders>
            <w:shd w:val="clear" w:color="auto" w:fill="auto"/>
            <w:noWrap/>
            <w:vAlign w:val="bottom"/>
            <w:hideMark/>
          </w:tcPr>
          <w:p w14:paraId="78F23AF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FCE3BCC" w14:textId="14530598"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69977C8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5AC9F1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A60F5E7"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14C65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17A9FA7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6EFB37E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369C25A8" w14:textId="7E41DAC0"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A99829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390FEC9"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C8B6A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2B86042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4F59C3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41B2B63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004C402" w14:textId="62C00174"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2C196A83"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E329BB7"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68C874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482FB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931FAB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3D6BA04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4F0E2A4" w14:textId="4EAC9F0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4CEC56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1800CC"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41E390D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52375B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30B737E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7FE7531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86C1EA1" w14:textId="47C5AD63"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r w:rsidR="005A371D">
              <w:rPr>
                <w:rFonts w:eastAsia="Times New Roman" w:cs="Times New Roman"/>
                <w:color w:val="000000"/>
                <w:sz w:val="22"/>
              </w:rPr>
              <w:t>*</w:t>
            </w:r>
          </w:p>
        </w:tc>
      </w:tr>
      <w:tr w:rsidR="00333F54" w:rsidRPr="003B2B75" w14:paraId="79827DAC"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0B77A4FD"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801239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EBF8C6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57B4EB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687E53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0671A9A1" w14:textId="59F8C44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915F25E"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E1C30E4"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A8C4E2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339F184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972CA5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43C912B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13DFEFCB" w14:textId="06F6FC1C"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BD9F42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9FFB69F"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520DCD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7696411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D4D45D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187CFB1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DB93477" w14:textId="4C327BD6"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D142F3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378D430"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D7102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337E1E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085E0F1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B760DB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1AF92B4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0.99</w:t>
            </w:r>
          </w:p>
        </w:tc>
      </w:tr>
      <w:tr w:rsidR="00333F54" w:rsidRPr="003B2B75" w14:paraId="72BFE00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4A64943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F97F601"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auto"/>
            <w:noWrap/>
            <w:vAlign w:val="bottom"/>
            <w:hideMark/>
          </w:tcPr>
          <w:p w14:paraId="53C531E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F18EEF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A95725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24F8AC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0.90</w:t>
            </w:r>
          </w:p>
        </w:tc>
      </w:tr>
      <w:tr w:rsidR="005A371D" w:rsidRPr="003B2B75" w14:paraId="57662751"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4602BE44" w14:textId="5D8A4B7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724A206D" w14:textId="0BD0F63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BFBFBF" w:themeFill="background1" w:themeFillShade="BF"/>
            <w:noWrap/>
            <w:vAlign w:val="bottom"/>
            <w:hideMark/>
          </w:tcPr>
          <w:p w14:paraId="20CADAC1" w14:textId="51E51E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136D9FC" w14:textId="24CA9A5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5055510B" w14:textId="3311687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412EB2F" w14:textId="3859C29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4A097D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4FF414B" w14:textId="5A043C5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4F789F2E" w14:textId="6C9764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BFBFBF" w:themeFill="background1" w:themeFillShade="BF"/>
            <w:noWrap/>
            <w:vAlign w:val="bottom"/>
            <w:hideMark/>
          </w:tcPr>
          <w:p w14:paraId="617F85BF" w14:textId="2B2D254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743AC8A6" w14:textId="220481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0E308776" w14:textId="447C6D0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6C976C8" w14:textId="57EEA00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230A81B"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FEEFC08" w14:textId="21E7E223"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47BDB0" w14:textId="0BD6A9C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BFBFBF" w:themeFill="background1" w:themeFillShade="BF"/>
            <w:noWrap/>
            <w:vAlign w:val="bottom"/>
            <w:hideMark/>
          </w:tcPr>
          <w:p w14:paraId="7144C94C" w14:textId="4928CBF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76EB69EF" w14:textId="4FE4285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404BE372" w14:textId="5845D9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A615C5D" w14:textId="3626DA6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53463B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ADE40F" w14:textId="6B2A43B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D12DB88" w14:textId="637A655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BFBFBF" w:themeFill="background1" w:themeFillShade="BF"/>
            <w:noWrap/>
            <w:vAlign w:val="bottom"/>
            <w:hideMark/>
          </w:tcPr>
          <w:p w14:paraId="777CC034" w14:textId="3AEDFC8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BFBFBF" w:themeFill="background1" w:themeFillShade="BF"/>
            <w:noWrap/>
            <w:vAlign w:val="bottom"/>
            <w:hideMark/>
          </w:tcPr>
          <w:p w14:paraId="07E675E4" w14:textId="5013AE6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F456DFE" w14:textId="444139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15996BAA" w14:textId="24D403F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FDE5F62"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5E1B1E1" w14:textId="5771D23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71D524" w14:textId="03231D9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BFBFBF" w:themeFill="background1" w:themeFillShade="BF"/>
            <w:noWrap/>
            <w:vAlign w:val="bottom"/>
            <w:hideMark/>
          </w:tcPr>
          <w:p w14:paraId="400A75BC" w14:textId="50D7006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6C5374DA" w14:textId="684222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BFBFBF" w:themeFill="background1" w:themeFillShade="BF"/>
            <w:noWrap/>
            <w:vAlign w:val="bottom"/>
            <w:hideMark/>
          </w:tcPr>
          <w:p w14:paraId="58B6BAF1" w14:textId="24A4E92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2E912E" w14:textId="158FA4B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3625C4D"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FE07A5" w14:textId="3C559F15"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3C782500" w14:textId="0614CAE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BFBFBF" w:themeFill="background1" w:themeFillShade="BF"/>
            <w:noWrap/>
            <w:vAlign w:val="bottom"/>
            <w:hideMark/>
          </w:tcPr>
          <w:p w14:paraId="68304598" w14:textId="4582024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EEAB4D5" w14:textId="6BB4CCB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D281656" w14:textId="37603F7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EDBB9A" w14:textId="200C95D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1.00</w:t>
            </w:r>
          </w:p>
        </w:tc>
      </w:tr>
      <w:tr w:rsidR="005A371D" w:rsidRPr="003B2B75" w14:paraId="5BCA1A5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7BCB52" w14:textId="5707602F"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B33B7FF" w14:textId="4AE3A29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BFBFBF" w:themeFill="background1" w:themeFillShade="BF"/>
            <w:noWrap/>
            <w:vAlign w:val="bottom"/>
            <w:hideMark/>
          </w:tcPr>
          <w:p w14:paraId="2A2675C0" w14:textId="627E118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07FFE80" w14:textId="64E70E3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69532D5E" w14:textId="003765A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006A2E" w14:textId="2576EF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5E8001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36260C9" w14:textId="0346B52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2027FAA7" w14:textId="0782EFC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BFBFBF" w:themeFill="background1" w:themeFillShade="BF"/>
            <w:noWrap/>
            <w:vAlign w:val="bottom"/>
            <w:hideMark/>
          </w:tcPr>
          <w:p w14:paraId="38C7A76B" w14:textId="036872B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5E6E8A09" w14:textId="4A472B9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51B27720" w14:textId="2D536D0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4690EA21" w14:textId="5672260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0.72</w:t>
            </w:r>
          </w:p>
        </w:tc>
      </w:tr>
      <w:tr w:rsidR="005A371D" w:rsidRPr="003B2B75" w14:paraId="5ED3A299"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57F773" w14:textId="68C42514"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9BCDE1A" w14:textId="790CA07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BFBFBF" w:themeFill="background1" w:themeFillShade="BF"/>
            <w:noWrap/>
            <w:vAlign w:val="bottom"/>
            <w:hideMark/>
          </w:tcPr>
          <w:p w14:paraId="3DA177CB" w14:textId="1EEAF6D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767D733F" w14:textId="1A31674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45BB232F" w14:textId="7EEEDBB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41A01C" w14:textId="7A4F00D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r>
      <w:tr w:rsidR="005A371D" w:rsidRPr="003B2B75" w14:paraId="1297D630"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811BB45" w14:textId="7F18B390"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B4A314A" w14:textId="2945AA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BFBFBF" w:themeFill="background1" w:themeFillShade="BF"/>
            <w:noWrap/>
            <w:vAlign w:val="bottom"/>
            <w:hideMark/>
          </w:tcPr>
          <w:p w14:paraId="4851BB06" w14:textId="0D9E53E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0280B88A" w14:textId="115366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F343411" w14:textId="6458C1E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0BE30EB" w14:textId="77642A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0.75</w:t>
            </w:r>
          </w:p>
        </w:tc>
      </w:tr>
      <w:tr w:rsidR="005A371D" w:rsidRPr="003B2B75" w14:paraId="1AED6DE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00B199" w14:textId="0AA98A0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43AA2355" w14:textId="041112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711A4B2B" w14:textId="58D61B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18C2A1EA" w14:textId="4579C2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DCA5A0E" w14:textId="17422FC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6EDD94C" w14:textId="0A43A13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1218665"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19DBE43" w14:textId="4FA0BFA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B98E289" w14:textId="2BAE853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73378592" w14:textId="7523332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340C3025" w14:textId="6438E80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529FC9E4" w14:textId="5690D5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5711107C" w14:textId="1D335D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996E07F"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E2D8EE1" w14:textId="72A25CB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4CF44CD" w14:textId="7DC5B1F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0E8F439E" w14:textId="4CE6941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2921C164" w14:textId="544DEFD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0F04EDA0" w14:textId="4350389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4B1CD3DD" w14:textId="5F1FAE7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0419B8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C2F50D0" w14:textId="04597B0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E3C0BF6" w14:textId="48C82A4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50A3B262" w14:textId="1668326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2FF4786" w14:textId="17FE625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0.08</w:t>
            </w:r>
          </w:p>
        </w:tc>
        <w:tc>
          <w:tcPr>
            <w:tcW w:w="960" w:type="dxa"/>
            <w:tcBorders>
              <w:top w:val="nil"/>
              <w:left w:val="nil"/>
              <w:bottom w:val="nil"/>
              <w:right w:val="nil"/>
            </w:tcBorders>
            <w:shd w:val="clear" w:color="auto" w:fill="auto"/>
            <w:noWrap/>
            <w:vAlign w:val="bottom"/>
            <w:hideMark/>
          </w:tcPr>
          <w:p w14:paraId="0667A511" w14:textId="67DA0AE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single" w:sz="4" w:space="0" w:color="auto"/>
            </w:tcBorders>
            <w:shd w:val="clear" w:color="auto" w:fill="auto"/>
            <w:noWrap/>
            <w:vAlign w:val="bottom"/>
            <w:hideMark/>
          </w:tcPr>
          <w:p w14:paraId="5134384B" w14:textId="67CCBD7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96C348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FF907AD" w14:textId="1A8FEFF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A84C25" w14:textId="538C16D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667DE82D" w14:textId="72AE911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07410428" w14:textId="0E77AF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4492508" w14:textId="487D46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51E8E14" w14:textId="4F2DB7F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8EEEA1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7283713" w14:textId="264807C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7CD59C6E" w14:textId="5E61132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9DF2192" w14:textId="4022CEC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017B062" w14:textId="39D311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57D69157" w14:textId="7A93B45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D92AC9E" w14:textId="657884A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42E17AC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0966C83" w14:textId="6D0166B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15CDAB5E" w14:textId="1289DF5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0E33FD75" w14:textId="22F2B1D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7B8F2FD7" w14:textId="457E68D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F2B501B" w14:textId="11CDF48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BACDF2A" w14:textId="3E4C4AC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F70C0E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5F2F1674" w14:textId="2EF8A84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C7D3FE7" w14:textId="54CEB1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5C0939A3" w14:textId="254AAEC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8F50F4F" w14:textId="6816786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C593586" w14:textId="21558C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256717C5" w14:textId="6887C00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73B6C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3A5ED4F" w14:textId="5ADCFDA6"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8DC5F1" w14:textId="561B4C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6CEF8B03" w14:textId="25F9C10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3CB4D179" w14:textId="416EF0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7FD4F1A2" w14:textId="041EA3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746DC86" w14:textId="1B2ED0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6EE833" w14:textId="77777777" w:rsidTr="005A371D">
        <w:trPr>
          <w:trHeight w:val="20"/>
        </w:trPr>
        <w:tc>
          <w:tcPr>
            <w:tcW w:w="2860" w:type="dxa"/>
            <w:tcBorders>
              <w:top w:val="nil"/>
              <w:left w:val="single" w:sz="4" w:space="0" w:color="auto"/>
              <w:bottom w:val="single" w:sz="4" w:space="0" w:color="auto"/>
              <w:right w:val="nil"/>
            </w:tcBorders>
            <w:shd w:val="clear" w:color="auto" w:fill="auto"/>
            <w:noWrap/>
            <w:vAlign w:val="bottom"/>
            <w:hideMark/>
          </w:tcPr>
          <w:p w14:paraId="763820D2" w14:textId="053EA49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single" w:sz="4" w:space="0" w:color="auto"/>
              <w:right w:val="nil"/>
            </w:tcBorders>
            <w:shd w:val="clear" w:color="auto" w:fill="auto"/>
            <w:noWrap/>
            <w:vAlign w:val="bottom"/>
            <w:hideMark/>
          </w:tcPr>
          <w:p w14:paraId="62501664" w14:textId="02E5AD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single" w:sz="4" w:space="0" w:color="auto"/>
              <w:right w:val="nil"/>
            </w:tcBorders>
            <w:shd w:val="clear" w:color="auto" w:fill="auto"/>
            <w:noWrap/>
            <w:vAlign w:val="bottom"/>
            <w:hideMark/>
          </w:tcPr>
          <w:p w14:paraId="3577EF24" w14:textId="291BBA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single" w:sz="4" w:space="0" w:color="auto"/>
              <w:right w:val="nil"/>
            </w:tcBorders>
            <w:shd w:val="clear" w:color="auto" w:fill="auto"/>
            <w:noWrap/>
            <w:vAlign w:val="bottom"/>
            <w:hideMark/>
          </w:tcPr>
          <w:p w14:paraId="551E18BC" w14:textId="1568E5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single" w:sz="4" w:space="0" w:color="auto"/>
              <w:right w:val="nil"/>
            </w:tcBorders>
            <w:shd w:val="clear" w:color="auto" w:fill="auto"/>
            <w:noWrap/>
            <w:vAlign w:val="bottom"/>
            <w:hideMark/>
          </w:tcPr>
          <w:p w14:paraId="7EA7CA45" w14:textId="3DFCDD0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607C171" w14:textId="26AED66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83162DA"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DCEC5FE" w14:textId="5A38A3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08E7678" w14:textId="49D4FC0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463A13A" w14:textId="0AD5502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2CFA6B" w14:textId="3470466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18FDE98" w14:textId="5248ADC9"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5B53A6" w14:textId="493FDADA" w:rsidR="005A371D" w:rsidRPr="003B2B75" w:rsidRDefault="005A371D" w:rsidP="00333F54">
            <w:pPr>
              <w:suppressAutoHyphens w:val="0"/>
              <w:ind w:firstLine="0"/>
              <w:jc w:val="center"/>
              <w:rPr>
                <w:rFonts w:eastAsia="Times New Roman" w:cs="Times New Roman"/>
                <w:color w:val="000000"/>
              </w:rPr>
            </w:pPr>
          </w:p>
        </w:tc>
      </w:tr>
      <w:tr w:rsidR="005A371D" w:rsidRPr="003B2B75" w14:paraId="248EB7D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9AA0123" w14:textId="31BBA7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9FA818B" w14:textId="0705617E"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A488591" w14:textId="7479CD3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B38DDDF" w14:textId="7FC31B9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FA497D2" w14:textId="7B062A8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86104AB" w14:textId="369A3936" w:rsidR="005A371D" w:rsidRPr="003B2B75" w:rsidRDefault="005A371D" w:rsidP="00333F54">
            <w:pPr>
              <w:suppressAutoHyphens w:val="0"/>
              <w:ind w:firstLine="0"/>
              <w:jc w:val="center"/>
              <w:rPr>
                <w:rFonts w:eastAsia="Times New Roman" w:cs="Times New Roman"/>
                <w:color w:val="000000"/>
              </w:rPr>
            </w:pPr>
          </w:p>
        </w:tc>
      </w:tr>
      <w:tr w:rsidR="005A371D" w:rsidRPr="003B2B75" w14:paraId="61C0094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22F0241" w14:textId="5591A10F"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307640F8" w14:textId="4EDCB17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43A73D44" w14:textId="0391D79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1E62503" w14:textId="0D09554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5268641" w14:textId="3A19B4A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1F96539" w14:textId="07342A10" w:rsidR="005A371D" w:rsidRPr="003B2B75" w:rsidRDefault="005A371D" w:rsidP="00333F54">
            <w:pPr>
              <w:suppressAutoHyphens w:val="0"/>
              <w:ind w:firstLine="0"/>
              <w:jc w:val="center"/>
              <w:rPr>
                <w:rFonts w:eastAsia="Times New Roman" w:cs="Times New Roman"/>
                <w:color w:val="000000"/>
              </w:rPr>
            </w:pPr>
          </w:p>
        </w:tc>
      </w:tr>
      <w:tr w:rsidR="005A371D" w:rsidRPr="003B2B75" w14:paraId="73902F17"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F30911B" w14:textId="773E4E8C"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253B8802" w14:textId="2C584D8B"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7DD8E56" w14:textId="52A38A9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9AA82BD" w14:textId="67079193"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664C1F" w14:textId="28689762"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08833BB3" w14:textId="4F84626B" w:rsidR="005A371D" w:rsidRPr="003B2B75" w:rsidRDefault="005A371D" w:rsidP="00333F54">
            <w:pPr>
              <w:suppressAutoHyphens w:val="0"/>
              <w:ind w:firstLine="0"/>
              <w:jc w:val="center"/>
              <w:rPr>
                <w:rFonts w:eastAsia="Times New Roman" w:cs="Times New Roman"/>
                <w:color w:val="000000"/>
              </w:rPr>
            </w:pPr>
          </w:p>
        </w:tc>
      </w:tr>
      <w:tr w:rsidR="005A371D" w:rsidRPr="003B2B75" w14:paraId="663B34EC"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D6B7AEA" w14:textId="24C07837"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1F576310" w14:textId="06D0AB8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680209F" w14:textId="0E52045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C705C5D" w14:textId="7B7D0EFC"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942523" w14:textId="07B4DF2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761A93F" w14:textId="40E16330" w:rsidR="005A371D" w:rsidRPr="003B2B75" w:rsidRDefault="005A371D" w:rsidP="00333F54">
            <w:pPr>
              <w:suppressAutoHyphens w:val="0"/>
              <w:ind w:firstLine="0"/>
              <w:jc w:val="center"/>
              <w:rPr>
                <w:rFonts w:eastAsia="Times New Roman" w:cs="Times New Roman"/>
                <w:color w:val="000000"/>
              </w:rPr>
            </w:pPr>
          </w:p>
        </w:tc>
      </w:tr>
    </w:tbl>
    <w:p w14:paraId="29F702A1" w14:textId="137C8F84" w:rsidR="00D05C7E" w:rsidRPr="00F73ABD" w:rsidRDefault="00D05C7E" w:rsidP="000300D4">
      <w:pPr>
        <w:spacing w:line="240" w:lineRule="auto"/>
        <w:ind w:firstLine="0"/>
        <w:rPr>
          <w:rFonts w:cs="Times New Roman"/>
          <w:szCs w:val="24"/>
        </w:rPr>
      </w:pPr>
      <w:r w:rsidRPr="00F73ABD">
        <w:rPr>
          <w:rFonts w:cs="Times New Roman"/>
          <w:szCs w:val="24"/>
        </w:rPr>
        <w:t xml:space="preserve"> </w:t>
      </w:r>
      <w:r w:rsidR="00D037DB" w:rsidRPr="00F73ABD">
        <w:rPr>
          <w:rFonts w:cs="Times New Roman"/>
          <w:szCs w:val="24"/>
        </w:rPr>
        <w:t xml:space="preserve">Table </w:t>
      </w:r>
      <w:r w:rsidR="000D196B">
        <w:rPr>
          <w:rFonts w:cs="Times New Roman"/>
          <w:szCs w:val="24"/>
        </w:rPr>
        <w:t>4</w:t>
      </w:r>
      <w:r w:rsidR="003B2B75">
        <w:rPr>
          <w:rFonts w:cs="Times New Roman"/>
          <w:szCs w:val="24"/>
        </w:rPr>
        <w:t xml:space="preserve">. </w:t>
      </w:r>
      <w:bookmarkStart w:id="132" w:name="_Hlk129010746"/>
      <w:r w:rsidR="00375155">
        <w:rPr>
          <w:rFonts w:cs="Times New Roman"/>
          <w:szCs w:val="24"/>
        </w:rPr>
        <w:t xml:space="preserve">Post-hoc tests for semantic overlap by distance from boundary. </w:t>
      </w:r>
      <w:r w:rsidR="005A371D">
        <w:rPr>
          <w:rFonts w:cs="Times New Roman"/>
          <w:szCs w:val="24"/>
        </w:rPr>
        <w:t>Post</w:t>
      </w:r>
      <w:bookmarkEnd w:id="132"/>
      <w:r w:rsidR="005A371D">
        <w:rPr>
          <w:rFonts w:cs="Times New Roman"/>
          <w:szCs w:val="24"/>
        </w:rPr>
        <w:t xml:space="preserve">-hoc tests (Tukey’s) showing difference in SO at various levels of </w:t>
      </w:r>
      <w:r w:rsidR="007B33D2">
        <w:rPr>
          <w:rFonts w:cs="Times New Roman"/>
          <w:szCs w:val="24"/>
        </w:rPr>
        <w:t>DFB</w:t>
      </w:r>
      <w:r w:rsidR="005A371D">
        <w:rPr>
          <w:rFonts w:cs="Times New Roman"/>
          <w:szCs w:val="24"/>
        </w:rPr>
        <w:t xml:space="preserve"> (my sentence) within conditions. Significant within-condition differences show that SO varied most within the Unrelated events. SO varied least within Scrambled Stories, as expected, however in all conditions, first sentences (</w:t>
      </w:r>
      <w:r w:rsidR="007B33D2">
        <w:rPr>
          <w:rFonts w:cs="Times New Roman"/>
          <w:szCs w:val="24"/>
        </w:rPr>
        <w:t>DFB</w:t>
      </w:r>
      <w:r w:rsidR="005A371D">
        <w:rPr>
          <w:rFonts w:cs="Times New Roman"/>
          <w:szCs w:val="24"/>
        </w:rPr>
        <w:t xml:space="preserve">=0), differed with later sentences. This points to </w:t>
      </w:r>
      <w:proofErr w:type="spellStart"/>
      <w:r w:rsidR="005A371D">
        <w:rPr>
          <w:rFonts w:cs="Times New Roman"/>
          <w:szCs w:val="24"/>
        </w:rPr>
        <w:t>lexico</w:t>
      </w:r>
      <w:proofErr w:type="spellEnd"/>
      <w:r w:rsidR="005A371D">
        <w:rPr>
          <w:rFonts w:cs="Times New Roman"/>
          <w:szCs w:val="24"/>
        </w:rPr>
        <w:t xml:space="preserve">-semantic artifacts at the boundary. </w:t>
      </w:r>
      <w:bookmarkEnd w:id="131"/>
    </w:p>
    <w:p w14:paraId="0D4E3C88" w14:textId="0800E835" w:rsidR="005A371D" w:rsidRDefault="005A371D">
      <w:pPr>
        <w:ind w:firstLine="0"/>
        <w:rPr>
          <w:rFonts w:cs="Times New Roman"/>
          <w:szCs w:val="24"/>
        </w:rPr>
      </w:pPr>
      <w:r>
        <w:rPr>
          <w:rFonts w:cs="Times New Roman"/>
          <w:szCs w:val="24"/>
        </w:rPr>
        <w:br w:type="page"/>
      </w:r>
    </w:p>
    <w:p w14:paraId="25D8F01A" w14:textId="77777777" w:rsidR="00C9049F" w:rsidRPr="00F73ABD" w:rsidRDefault="00C9049F" w:rsidP="00333F54">
      <w:pPr>
        <w:ind w:firstLine="0"/>
        <w:rPr>
          <w:rFonts w:cs="Times New Roman"/>
          <w:szCs w:val="24"/>
        </w:rPr>
      </w:pPr>
    </w:p>
    <w:p w14:paraId="2BB7B978" w14:textId="77777777" w:rsidR="00C9049F" w:rsidRPr="00F73ABD" w:rsidRDefault="00C9049F" w:rsidP="00333F54">
      <w:pPr>
        <w:ind w:firstLine="0"/>
        <w:rPr>
          <w:rFonts w:cs="Times New Roman"/>
          <w:szCs w:val="24"/>
        </w:rPr>
      </w:pPr>
      <w:bookmarkStart w:id="133" w:name="_Hlk129014676"/>
    </w:p>
    <w:tbl>
      <w:tblPr>
        <w:tblW w:w="6130" w:type="dxa"/>
        <w:tblLook w:val="04A0" w:firstRow="1" w:lastRow="0" w:firstColumn="1" w:lastColumn="0" w:noHBand="0" w:noVBand="1"/>
      </w:tblPr>
      <w:tblGrid>
        <w:gridCol w:w="1615"/>
        <w:gridCol w:w="766"/>
        <w:gridCol w:w="960"/>
        <w:gridCol w:w="960"/>
        <w:gridCol w:w="960"/>
        <w:gridCol w:w="960"/>
      </w:tblGrid>
      <w:tr w:rsidR="00C9049F" w:rsidRPr="00C9049F" w14:paraId="51C72E22" w14:textId="77777777" w:rsidTr="000300D4">
        <w:trPr>
          <w:trHeight w:val="288"/>
        </w:trPr>
        <w:tc>
          <w:tcPr>
            <w:tcW w:w="1615" w:type="dxa"/>
            <w:tcBorders>
              <w:top w:val="single" w:sz="4" w:space="0" w:color="auto"/>
              <w:left w:val="single" w:sz="4" w:space="0" w:color="auto"/>
              <w:bottom w:val="single" w:sz="4" w:space="0" w:color="auto"/>
              <w:right w:val="nil"/>
            </w:tcBorders>
            <w:shd w:val="clear" w:color="auto" w:fill="auto"/>
            <w:noWrap/>
            <w:vAlign w:val="bottom"/>
            <w:hideMark/>
          </w:tcPr>
          <w:p w14:paraId="758BC415"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 </w:t>
            </w:r>
          </w:p>
        </w:tc>
        <w:tc>
          <w:tcPr>
            <w:tcW w:w="675" w:type="dxa"/>
            <w:tcBorders>
              <w:top w:val="single" w:sz="4" w:space="0" w:color="auto"/>
              <w:left w:val="nil"/>
              <w:bottom w:val="single" w:sz="4" w:space="0" w:color="auto"/>
              <w:right w:val="nil"/>
            </w:tcBorders>
            <w:shd w:val="clear" w:color="auto" w:fill="auto"/>
            <w:noWrap/>
            <w:vAlign w:val="bottom"/>
            <w:hideMark/>
          </w:tcPr>
          <w:p w14:paraId="0DEE5BC8"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0C43CEC4"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SumSq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05FF724"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MeanSq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1C98F3E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288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p</w:t>
            </w:r>
          </w:p>
        </w:tc>
      </w:tr>
      <w:tr w:rsidR="00C9049F" w:rsidRPr="00C9049F" w14:paraId="44DCFE64"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141A4F8" w14:textId="44A12763" w:rsidR="00C9049F" w:rsidRPr="00C9049F"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675" w:type="dxa"/>
            <w:tcBorders>
              <w:top w:val="nil"/>
              <w:left w:val="nil"/>
              <w:bottom w:val="nil"/>
              <w:right w:val="nil"/>
            </w:tcBorders>
            <w:shd w:val="clear" w:color="auto" w:fill="auto"/>
            <w:noWrap/>
            <w:vAlign w:val="bottom"/>
            <w:hideMark/>
          </w:tcPr>
          <w:p w14:paraId="2E629709"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4</w:t>
            </w:r>
          </w:p>
        </w:tc>
        <w:tc>
          <w:tcPr>
            <w:tcW w:w="960" w:type="dxa"/>
            <w:tcBorders>
              <w:top w:val="nil"/>
              <w:left w:val="nil"/>
              <w:bottom w:val="nil"/>
              <w:right w:val="nil"/>
            </w:tcBorders>
            <w:shd w:val="clear" w:color="auto" w:fill="auto"/>
            <w:noWrap/>
            <w:vAlign w:val="bottom"/>
            <w:hideMark/>
          </w:tcPr>
          <w:p w14:paraId="1748FF0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28.6</w:t>
            </w:r>
          </w:p>
        </w:tc>
        <w:tc>
          <w:tcPr>
            <w:tcW w:w="960" w:type="dxa"/>
            <w:tcBorders>
              <w:top w:val="nil"/>
              <w:left w:val="nil"/>
              <w:bottom w:val="nil"/>
              <w:right w:val="nil"/>
            </w:tcBorders>
            <w:shd w:val="clear" w:color="auto" w:fill="auto"/>
            <w:noWrap/>
            <w:vAlign w:val="bottom"/>
            <w:hideMark/>
          </w:tcPr>
          <w:p w14:paraId="666D53D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7.138</w:t>
            </w:r>
          </w:p>
        </w:tc>
        <w:tc>
          <w:tcPr>
            <w:tcW w:w="960" w:type="dxa"/>
            <w:tcBorders>
              <w:top w:val="nil"/>
              <w:left w:val="nil"/>
              <w:bottom w:val="nil"/>
              <w:right w:val="nil"/>
            </w:tcBorders>
            <w:shd w:val="clear" w:color="auto" w:fill="auto"/>
            <w:noWrap/>
            <w:vAlign w:val="bottom"/>
            <w:hideMark/>
          </w:tcPr>
          <w:p w14:paraId="0B3628D7"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255.1</w:t>
            </w:r>
          </w:p>
        </w:tc>
        <w:tc>
          <w:tcPr>
            <w:tcW w:w="960" w:type="dxa"/>
            <w:tcBorders>
              <w:top w:val="nil"/>
              <w:left w:val="nil"/>
              <w:bottom w:val="nil"/>
              <w:right w:val="single" w:sz="4" w:space="0" w:color="auto"/>
            </w:tcBorders>
            <w:shd w:val="clear" w:color="auto" w:fill="auto"/>
            <w:noWrap/>
            <w:vAlign w:val="bottom"/>
            <w:hideMark/>
          </w:tcPr>
          <w:p w14:paraId="37C969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45B518A0"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D180CBB"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condition</w:t>
            </w:r>
          </w:p>
        </w:tc>
        <w:tc>
          <w:tcPr>
            <w:tcW w:w="675" w:type="dxa"/>
            <w:tcBorders>
              <w:top w:val="nil"/>
              <w:left w:val="nil"/>
              <w:bottom w:val="nil"/>
              <w:right w:val="nil"/>
            </w:tcBorders>
            <w:shd w:val="clear" w:color="auto" w:fill="auto"/>
            <w:noWrap/>
            <w:vAlign w:val="bottom"/>
            <w:hideMark/>
          </w:tcPr>
          <w:p w14:paraId="4EAD49EF"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w:t>
            </w:r>
          </w:p>
        </w:tc>
        <w:tc>
          <w:tcPr>
            <w:tcW w:w="960" w:type="dxa"/>
            <w:tcBorders>
              <w:top w:val="nil"/>
              <w:left w:val="nil"/>
              <w:bottom w:val="nil"/>
              <w:right w:val="nil"/>
            </w:tcBorders>
            <w:shd w:val="clear" w:color="auto" w:fill="auto"/>
            <w:noWrap/>
            <w:vAlign w:val="bottom"/>
            <w:hideMark/>
          </w:tcPr>
          <w:p w14:paraId="68FA342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19.7</w:t>
            </w:r>
          </w:p>
        </w:tc>
        <w:tc>
          <w:tcPr>
            <w:tcW w:w="960" w:type="dxa"/>
            <w:tcBorders>
              <w:top w:val="nil"/>
              <w:left w:val="nil"/>
              <w:bottom w:val="nil"/>
              <w:right w:val="nil"/>
            </w:tcBorders>
            <w:shd w:val="clear" w:color="auto" w:fill="auto"/>
            <w:noWrap/>
            <w:vAlign w:val="bottom"/>
            <w:hideMark/>
          </w:tcPr>
          <w:p w14:paraId="61AFD6A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9.841</w:t>
            </w:r>
          </w:p>
        </w:tc>
        <w:tc>
          <w:tcPr>
            <w:tcW w:w="960" w:type="dxa"/>
            <w:tcBorders>
              <w:top w:val="nil"/>
              <w:left w:val="nil"/>
              <w:bottom w:val="nil"/>
              <w:right w:val="nil"/>
            </w:tcBorders>
            <w:shd w:val="clear" w:color="auto" w:fill="auto"/>
            <w:noWrap/>
            <w:vAlign w:val="bottom"/>
            <w:hideMark/>
          </w:tcPr>
          <w:p w14:paraId="31CB4CC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351.72</w:t>
            </w:r>
          </w:p>
        </w:tc>
        <w:tc>
          <w:tcPr>
            <w:tcW w:w="960" w:type="dxa"/>
            <w:tcBorders>
              <w:top w:val="nil"/>
              <w:left w:val="nil"/>
              <w:bottom w:val="nil"/>
              <w:right w:val="single" w:sz="4" w:space="0" w:color="auto"/>
            </w:tcBorders>
            <w:shd w:val="clear" w:color="auto" w:fill="auto"/>
            <w:noWrap/>
            <w:vAlign w:val="bottom"/>
            <w:hideMark/>
          </w:tcPr>
          <w:p w14:paraId="5F4DC61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3E54C3F5"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4F7E9BC6" w14:textId="02E920A5" w:rsidR="00C9049F" w:rsidRPr="00C9049F" w:rsidRDefault="007B33D2" w:rsidP="000300D4">
            <w:pPr>
              <w:suppressAutoHyphens w:val="0"/>
              <w:spacing w:line="240" w:lineRule="auto"/>
              <w:ind w:firstLine="0"/>
              <w:rPr>
                <w:rFonts w:eastAsia="Times New Roman" w:cs="Times New Roman"/>
                <w:color w:val="000000"/>
              </w:rPr>
            </w:pPr>
            <w:proofErr w:type="spellStart"/>
            <w:r>
              <w:rPr>
                <w:rFonts w:eastAsia="Times New Roman" w:cs="Times New Roman"/>
                <w:color w:val="000000"/>
                <w:sz w:val="22"/>
              </w:rPr>
              <w:t>DFB</w:t>
            </w:r>
            <w:r w:rsidR="00C9049F" w:rsidRPr="00C9049F">
              <w:rPr>
                <w:rFonts w:eastAsia="Times New Roman" w:cs="Times New Roman"/>
                <w:color w:val="000000"/>
                <w:sz w:val="22"/>
              </w:rPr>
              <w:t>:condition</w:t>
            </w:r>
            <w:proofErr w:type="spellEnd"/>
          </w:p>
        </w:tc>
        <w:tc>
          <w:tcPr>
            <w:tcW w:w="675" w:type="dxa"/>
            <w:tcBorders>
              <w:top w:val="nil"/>
              <w:left w:val="nil"/>
              <w:bottom w:val="nil"/>
              <w:right w:val="nil"/>
            </w:tcBorders>
            <w:shd w:val="clear" w:color="auto" w:fill="auto"/>
            <w:noWrap/>
            <w:vAlign w:val="bottom"/>
            <w:hideMark/>
          </w:tcPr>
          <w:p w14:paraId="472AD91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8</w:t>
            </w:r>
          </w:p>
        </w:tc>
        <w:tc>
          <w:tcPr>
            <w:tcW w:w="960" w:type="dxa"/>
            <w:tcBorders>
              <w:top w:val="nil"/>
              <w:left w:val="nil"/>
              <w:bottom w:val="nil"/>
              <w:right w:val="nil"/>
            </w:tcBorders>
            <w:shd w:val="clear" w:color="auto" w:fill="auto"/>
            <w:noWrap/>
            <w:vAlign w:val="bottom"/>
            <w:hideMark/>
          </w:tcPr>
          <w:p w14:paraId="51D813B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7.4</w:t>
            </w:r>
          </w:p>
        </w:tc>
        <w:tc>
          <w:tcPr>
            <w:tcW w:w="960" w:type="dxa"/>
            <w:tcBorders>
              <w:top w:val="nil"/>
              <w:left w:val="nil"/>
              <w:bottom w:val="nil"/>
              <w:right w:val="nil"/>
            </w:tcBorders>
            <w:shd w:val="clear" w:color="auto" w:fill="auto"/>
            <w:noWrap/>
            <w:vAlign w:val="bottom"/>
            <w:hideMark/>
          </w:tcPr>
          <w:p w14:paraId="697A0A35"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0.925</w:t>
            </w:r>
          </w:p>
        </w:tc>
        <w:tc>
          <w:tcPr>
            <w:tcW w:w="960" w:type="dxa"/>
            <w:tcBorders>
              <w:top w:val="nil"/>
              <w:left w:val="nil"/>
              <w:bottom w:val="nil"/>
              <w:right w:val="nil"/>
            </w:tcBorders>
            <w:shd w:val="clear" w:color="auto" w:fill="auto"/>
            <w:noWrap/>
            <w:vAlign w:val="bottom"/>
            <w:hideMark/>
          </w:tcPr>
          <w:p w14:paraId="09E6773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33.06</w:t>
            </w:r>
          </w:p>
        </w:tc>
        <w:tc>
          <w:tcPr>
            <w:tcW w:w="960" w:type="dxa"/>
            <w:tcBorders>
              <w:top w:val="nil"/>
              <w:left w:val="nil"/>
              <w:bottom w:val="nil"/>
              <w:right w:val="single" w:sz="4" w:space="0" w:color="auto"/>
            </w:tcBorders>
            <w:shd w:val="clear" w:color="auto" w:fill="auto"/>
            <w:noWrap/>
            <w:vAlign w:val="bottom"/>
            <w:hideMark/>
          </w:tcPr>
          <w:p w14:paraId="697811EE"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1758AD94" w14:textId="77777777" w:rsidTr="000300D4">
        <w:trPr>
          <w:trHeight w:val="288"/>
        </w:trPr>
        <w:tc>
          <w:tcPr>
            <w:tcW w:w="1615" w:type="dxa"/>
            <w:tcBorders>
              <w:top w:val="nil"/>
              <w:left w:val="single" w:sz="4" w:space="0" w:color="auto"/>
              <w:bottom w:val="single" w:sz="4" w:space="0" w:color="auto"/>
              <w:right w:val="nil"/>
            </w:tcBorders>
            <w:shd w:val="clear" w:color="auto" w:fill="auto"/>
            <w:noWrap/>
            <w:vAlign w:val="bottom"/>
            <w:hideMark/>
          </w:tcPr>
          <w:p w14:paraId="54EE6871"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Residuals</w:t>
            </w:r>
          </w:p>
        </w:tc>
        <w:tc>
          <w:tcPr>
            <w:tcW w:w="675" w:type="dxa"/>
            <w:tcBorders>
              <w:top w:val="nil"/>
              <w:left w:val="nil"/>
              <w:bottom w:val="single" w:sz="4" w:space="0" w:color="auto"/>
              <w:right w:val="nil"/>
            </w:tcBorders>
            <w:shd w:val="clear" w:color="auto" w:fill="auto"/>
            <w:noWrap/>
            <w:vAlign w:val="bottom"/>
            <w:hideMark/>
          </w:tcPr>
          <w:p w14:paraId="59299A1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bottom"/>
            <w:hideMark/>
          </w:tcPr>
          <w:p w14:paraId="2C09DC9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2658.6</w:t>
            </w:r>
          </w:p>
        </w:tc>
        <w:tc>
          <w:tcPr>
            <w:tcW w:w="960" w:type="dxa"/>
            <w:tcBorders>
              <w:top w:val="nil"/>
              <w:left w:val="nil"/>
              <w:bottom w:val="single" w:sz="4" w:space="0" w:color="auto"/>
              <w:right w:val="nil"/>
            </w:tcBorders>
            <w:shd w:val="clear" w:color="auto" w:fill="auto"/>
            <w:noWrap/>
            <w:vAlign w:val="bottom"/>
            <w:hideMark/>
          </w:tcPr>
          <w:p w14:paraId="11608472"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0.028</w:t>
            </w:r>
          </w:p>
        </w:tc>
        <w:tc>
          <w:tcPr>
            <w:tcW w:w="960" w:type="dxa"/>
            <w:tcBorders>
              <w:top w:val="nil"/>
              <w:left w:val="nil"/>
              <w:bottom w:val="single" w:sz="4" w:space="0" w:color="auto"/>
              <w:right w:val="nil"/>
            </w:tcBorders>
            <w:shd w:val="clear" w:color="auto" w:fill="auto"/>
            <w:noWrap/>
            <w:vAlign w:val="bottom"/>
            <w:hideMark/>
          </w:tcPr>
          <w:p w14:paraId="3EC5B8FE" w14:textId="77777777" w:rsidR="00C9049F" w:rsidRPr="00C9049F" w:rsidRDefault="00C9049F" w:rsidP="000300D4">
            <w:pPr>
              <w:suppressAutoHyphens w:val="0"/>
              <w:spacing w:line="240" w:lineRule="auto"/>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256CF3A" w14:textId="77777777" w:rsidR="00C9049F" w:rsidRPr="00C9049F" w:rsidRDefault="00C9049F" w:rsidP="000300D4">
            <w:pPr>
              <w:suppressAutoHyphens w:val="0"/>
              <w:spacing w:line="240" w:lineRule="auto"/>
              <w:ind w:firstLine="0"/>
              <w:jc w:val="center"/>
              <w:rPr>
                <w:rFonts w:eastAsia="Times New Roman" w:cs="Times New Roman"/>
                <w:sz w:val="20"/>
                <w:szCs w:val="20"/>
              </w:rPr>
            </w:pPr>
          </w:p>
        </w:tc>
      </w:tr>
    </w:tbl>
    <w:p w14:paraId="775A5B87" w14:textId="77777777" w:rsidR="00C9049F" w:rsidRPr="00F73ABD" w:rsidRDefault="00C9049F" w:rsidP="000300D4">
      <w:pPr>
        <w:spacing w:line="240" w:lineRule="auto"/>
        <w:ind w:firstLine="0"/>
        <w:rPr>
          <w:rFonts w:cs="Times New Roman"/>
          <w:szCs w:val="24"/>
        </w:rPr>
      </w:pPr>
      <w:r w:rsidRPr="00F73ABD">
        <w:rPr>
          <w:rFonts w:cs="Times New Roman"/>
          <w:szCs w:val="24"/>
        </w:rPr>
        <w:t>Residual standard error: 0.1673 on 95016 degrees of freedom</w:t>
      </w:r>
    </w:p>
    <w:p w14:paraId="60764094" w14:textId="77777777" w:rsidR="00C9049F" w:rsidRPr="00F73ABD" w:rsidRDefault="00C9049F" w:rsidP="000300D4">
      <w:pPr>
        <w:spacing w:line="240" w:lineRule="auto"/>
        <w:ind w:firstLine="0"/>
        <w:rPr>
          <w:rFonts w:cs="Times New Roman"/>
          <w:szCs w:val="24"/>
        </w:rPr>
      </w:pPr>
      <w:r w:rsidRPr="00F73ABD">
        <w:rPr>
          <w:rFonts w:cs="Times New Roman"/>
          <w:szCs w:val="24"/>
        </w:rPr>
        <w:t>Multiple R-squared:  0.0205,</w:t>
      </w:r>
      <w:r w:rsidRPr="00F73ABD">
        <w:rPr>
          <w:rFonts w:cs="Times New Roman"/>
          <w:szCs w:val="24"/>
        </w:rPr>
        <w:tab/>
        <w:t xml:space="preserve">Adjusted R-squared:  0.02035 </w:t>
      </w:r>
    </w:p>
    <w:p w14:paraId="279A8B25" w14:textId="511C34EB" w:rsidR="00333F54" w:rsidRDefault="00C9049F" w:rsidP="000300D4">
      <w:pPr>
        <w:spacing w:line="240" w:lineRule="auto"/>
        <w:ind w:firstLine="0"/>
        <w:rPr>
          <w:rFonts w:cs="Times New Roman"/>
          <w:szCs w:val="24"/>
        </w:rPr>
      </w:pPr>
      <w:r w:rsidRPr="00F73ABD">
        <w:rPr>
          <w:rFonts w:cs="Times New Roman"/>
          <w:szCs w:val="24"/>
        </w:rPr>
        <w:t>F-statistic:   142 on 14 and 95016 DF,  p-value: &lt; 2.2e-16</w:t>
      </w:r>
    </w:p>
    <w:p w14:paraId="6B7D2B94" w14:textId="77777777" w:rsidR="005A371D" w:rsidRDefault="005A371D" w:rsidP="00D105FB">
      <w:pPr>
        <w:ind w:firstLine="0"/>
        <w:rPr>
          <w:rFonts w:cs="Times New Roman"/>
          <w:szCs w:val="24"/>
        </w:rPr>
      </w:pPr>
    </w:p>
    <w:p w14:paraId="10F3CD16" w14:textId="1B5C7432" w:rsidR="00C9049F" w:rsidRPr="00F73ABD" w:rsidRDefault="00C9049F" w:rsidP="000300D4">
      <w:pPr>
        <w:spacing w:line="240" w:lineRule="auto"/>
        <w:ind w:firstLine="0"/>
        <w:rPr>
          <w:rFonts w:cs="Times New Roman"/>
          <w:szCs w:val="24"/>
        </w:rPr>
      </w:pPr>
      <w:r w:rsidRPr="00F73ABD">
        <w:rPr>
          <w:rFonts w:cs="Times New Roman"/>
          <w:szCs w:val="24"/>
        </w:rPr>
        <w:t xml:space="preserve">Table </w:t>
      </w:r>
      <w:r w:rsidR="000D196B">
        <w:rPr>
          <w:rFonts w:cs="Times New Roman"/>
          <w:szCs w:val="24"/>
        </w:rPr>
        <w:t>5</w:t>
      </w:r>
      <w:r w:rsidR="00333F54">
        <w:rPr>
          <w:rFonts w:cs="Times New Roman"/>
          <w:szCs w:val="24"/>
        </w:rPr>
        <w:t>.</w:t>
      </w:r>
      <w:r w:rsidR="005A371D">
        <w:rPr>
          <w:rFonts w:cs="Times New Roman"/>
          <w:szCs w:val="24"/>
        </w:rPr>
        <w:t xml:space="preserve"> </w:t>
      </w:r>
      <w:bookmarkStart w:id="134" w:name="_Hlk129010867"/>
      <w:r w:rsidR="00375155">
        <w:rPr>
          <w:rFonts w:cs="Times New Roman"/>
          <w:szCs w:val="24"/>
        </w:rPr>
        <w:t>Semantic Overlap differences</w:t>
      </w:r>
      <w:bookmarkEnd w:id="134"/>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xml:space="preserve">) and Condition on (SO). </w:t>
      </w:r>
    </w:p>
    <w:bookmarkEnd w:id="133"/>
    <w:p w14:paraId="65ECAE4A" w14:textId="243DE4DB" w:rsidR="004B7258" w:rsidRPr="00F73ABD" w:rsidRDefault="004B7258" w:rsidP="00333F54">
      <w:pPr>
        <w:rPr>
          <w:rFonts w:cs="Times New Roman"/>
          <w:szCs w:val="24"/>
        </w:rPr>
      </w:pPr>
      <w:r w:rsidRPr="00F73ABD">
        <w:rPr>
          <w:rFonts w:cs="Times New Roman"/>
          <w:szCs w:val="24"/>
        </w:rPr>
        <w:t xml:space="preserve"> </w:t>
      </w:r>
    </w:p>
    <w:p w14:paraId="21B28DA8" w14:textId="070C4387" w:rsidR="00241061" w:rsidRPr="00F73ABD" w:rsidRDefault="006429BE" w:rsidP="00AC3EBB">
      <w:pPr>
        <w:pStyle w:val="Heading4"/>
      </w:pPr>
      <w:r w:rsidRPr="00F73ABD">
        <w:t xml:space="preserve">3.4.1.8 </w:t>
      </w:r>
      <w:r w:rsidR="00241061" w:rsidRPr="00F73ABD">
        <w:t>Condition and N400 effects</w:t>
      </w:r>
    </w:p>
    <w:p w14:paraId="58296A66" w14:textId="546F0845" w:rsidR="003E1C46" w:rsidRDefault="00241061" w:rsidP="00D105FB">
      <w:pPr>
        <w:rPr>
          <w:rFonts w:cs="Times New Roman"/>
          <w:szCs w:val="24"/>
        </w:rPr>
      </w:pPr>
      <w:r w:rsidRPr="00F73ABD">
        <w:rPr>
          <w:rFonts w:cs="Times New Roman"/>
          <w:szCs w:val="24"/>
        </w:rPr>
        <w:t>In an exploratory manner we decided to look at condition effects</w:t>
      </w:r>
      <w:r w:rsidR="003E1C46" w:rsidRPr="00F73ABD">
        <w:rPr>
          <w:rFonts w:cs="Times New Roman"/>
          <w:szCs w:val="24"/>
        </w:rPr>
        <w:t xml:space="preserve"> by </w:t>
      </w:r>
      <w:r w:rsidR="007B33D2">
        <w:rPr>
          <w:rFonts w:cs="Times New Roman"/>
          <w:szCs w:val="24"/>
        </w:rPr>
        <w:t>DFB</w:t>
      </w:r>
      <w:r w:rsidR="00A02409" w:rsidRPr="00F73ABD">
        <w:rPr>
          <w:rFonts w:cs="Times New Roman"/>
          <w:szCs w:val="24"/>
        </w:rPr>
        <w:t xml:space="preserve"> using</w:t>
      </w:r>
      <w:r w:rsidRPr="00F73ABD">
        <w:rPr>
          <w:rFonts w:cs="Times New Roman"/>
          <w:szCs w:val="24"/>
        </w:rPr>
        <w:t xml:space="preserve"> a 3</w:t>
      </w:r>
      <w:r w:rsidR="003E1C46" w:rsidRPr="00F73ABD">
        <w:rPr>
          <w:rFonts w:cs="Times New Roman"/>
          <w:szCs w:val="24"/>
        </w:rPr>
        <w:t>(Condition)x5(</w:t>
      </w:r>
      <w:r w:rsidR="007B33D2">
        <w:rPr>
          <w:rFonts w:cs="Times New Roman"/>
          <w:szCs w:val="24"/>
        </w:rPr>
        <w:t>DFB</w:t>
      </w:r>
      <w:r w:rsidR="003E1C46" w:rsidRPr="00F73ABD">
        <w:rPr>
          <w:rFonts w:cs="Times New Roman"/>
          <w:szCs w:val="24"/>
        </w:rPr>
        <w:t xml:space="preserve">) </w:t>
      </w:r>
      <w:r w:rsidRPr="00F73ABD">
        <w:rPr>
          <w:rFonts w:cs="Times New Roman"/>
          <w:szCs w:val="24"/>
        </w:rPr>
        <w:t>analysis of variance ANOVA</w:t>
      </w:r>
      <w:r w:rsidR="003E1C46" w:rsidRPr="00F73ABD">
        <w:rPr>
          <w:rFonts w:cs="Times New Roman"/>
          <w:szCs w:val="24"/>
        </w:rPr>
        <w:t xml:space="preserve"> with post-hoc comparisons using Tukey’s tests. </w:t>
      </w:r>
      <w:r w:rsidR="00A02409" w:rsidRPr="00F73ABD">
        <w:rPr>
          <w:rFonts w:cs="Times New Roman"/>
          <w:szCs w:val="24"/>
        </w:rPr>
        <w:t xml:space="preserve">Results are shown in table </w:t>
      </w:r>
      <w:r w:rsidR="00143021">
        <w:rPr>
          <w:rFonts w:cs="Times New Roman"/>
          <w:szCs w:val="24"/>
        </w:rPr>
        <w:t>4</w:t>
      </w:r>
      <w:r w:rsidR="00A02409" w:rsidRPr="00F73ABD">
        <w:rPr>
          <w:rFonts w:cs="Times New Roman"/>
          <w:szCs w:val="24"/>
        </w:rPr>
        <w:t xml:space="preserve">. </w:t>
      </w:r>
      <w:r w:rsidR="003E1C46" w:rsidRPr="00F73ABD">
        <w:rPr>
          <w:rFonts w:cs="Times New Roman"/>
          <w:szCs w:val="24"/>
        </w:rPr>
        <w:t>From the ANOVA we</w:t>
      </w:r>
      <w:r w:rsidRPr="00F73ABD">
        <w:rPr>
          <w:rFonts w:cs="Times New Roman"/>
          <w:szCs w:val="24"/>
        </w:rPr>
        <w:t xml:space="preserve"> saw a significant difference between Conditions (</w:t>
      </w:r>
      <w:r w:rsidRPr="00F73ABD">
        <w:rPr>
          <w:rStyle w:val="Emphasis"/>
          <w:rFonts w:cs="Times New Roman"/>
          <w:szCs w:val="24"/>
          <w:shd w:val="clear" w:color="auto" w:fill="F9F9FB"/>
        </w:rPr>
        <w:t>F</w:t>
      </w:r>
      <w:r w:rsidRPr="00F73ABD">
        <w:rPr>
          <w:rFonts w:cs="Times New Roman"/>
          <w:szCs w:val="24"/>
          <w:shd w:val="clear" w:color="auto" w:fill="F9F9FB"/>
        </w:rPr>
        <w:t>(2, 950</w:t>
      </w:r>
      <w:r w:rsidR="003E1C46" w:rsidRPr="00F73ABD">
        <w:rPr>
          <w:rFonts w:cs="Times New Roman"/>
          <w:szCs w:val="24"/>
          <w:shd w:val="clear" w:color="auto" w:fill="F9F9FB"/>
        </w:rPr>
        <w:t>16</w:t>
      </w:r>
      <w:r w:rsidRPr="00F73ABD">
        <w:rPr>
          <w:rFonts w:cs="Times New Roman"/>
          <w:szCs w:val="24"/>
          <w:shd w:val="clear" w:color="auto" w:fill="F9F9FB"/>
        </w:rPr>
        <w:t xml:space="preserve">) = </w:t>
      </w:r>
      <w:r w:rsidR="00563FF1" w:rsidRPr="00F73ABD">
        <w:rPr>
          <w:rStyle w:val="VerbatimChar"/>
          <w:rFonts w:ascii="Times New Roman" w:hAnsi="Times New Roman" w:cs="Times New Roman"/>
          <w:szCs w:val="24"/>
        </w:rPr>
        <w:t>26</w:t>
      </w:r>
      <w:r w:rsidR="003E1C46" w:rsidRPr="00F73ABD">
        <w:rPr>
          <w:rStyle w:val="VerbatimChar"/>
          <w:rFonts w:ascii="Times New Roman" w:hAnsi="Times New Roman" w:cs="Times New Roman"/>
          <w:szCs w:val="24"/>
        </w:rPr>
        <w:t>.8</w:t>
      </w:r>
      <w:r w:rsidR="00563FF1" w:rsidRPr="00F73ABD">
        <w:rPr>
          <w:rStyle w:val="VerbatimChar"/>
          <w:rFonts w:ascii="Times New Roman" w:hAnsi="Times New Roman" w:cs="Times New Roman"/>
          <w:szCs w:val="24"/>
        </w:rPr>
        <w:t xml:space="preserve"> </w:t>
      </w:r>
      <w:r w:rsidRPr="00F73ABD">
        <w:rPr>
          <w:rFonts w:cs="Times New Roman"/>
          <w:szCs w:val="24"/>
          <w:shd w:val="clear" w:color="auto" w:fill="F9F9FB"/>
        </w:rPr>
        <w:t>, </w:t>
      </w:r>
      <w:r w:rsidRPr="00F73ABD">
        <w:rPr>
          <w:rFonts w:cs="Times New Roman"/>
          <w:szCs w:val="24"/>
        </w:rPr>
        <w:t>p&lt;.001).</w:t>
      </w:r>
      <w:r w:rsidR="003E1C46" w:rsidRPr="00F73ABD">
        <w:rPr>
          <w:rFonts w:cs="Times New Roman"/>
          <w:szCs w:val="24"/>
        </w:rPr>
        <w:t xml:space="preserve"> </w:t>
      </w:r>
      <w:r w:rsidR="00A02409" w:rsidRPr="00F73ABD">
        <w:rPr>
          <w:rFonts w:cs="Times New Roman"/>
          <w:szCs w:val="24"/>
        </w:rPr>
        <w:t xml:space="preserve"> From the post-hoc tests we see that the mean N400 for each condition was significantly differen</w:t>
      </w:r>
      <w:r w:rsidR="00874E1C">
        <w:rPr>
          <w:rFonts w:cs="Times New Roman"/>
          <w:szCs w:val="24"/>
        </w:rPr>
        <w:t>t</w:t>
      </w:r>
      <w:r w:rsidR="00A02409" w:rsidRPr="00F73ABD">
        <w:rPr>
          <w:rFonts w:cs="Times New Roman"/>
          <w:szCs w:val="24"/>
        </w:rPr>
        <w:t xml:space="preserve"> from the others (</w:t>
      </w:r>
      <w:r w:rsidR="00143021">
        <w:rPr>
          <w:rFonts w:cs="Times New Roman"/>
          <w:szCs w:val="24"/>
        </w:rPr>
        <w:t>t</w:t>
      </w:r>
      <w:r w:rsidR="00A02409" w:rsidRPr="00F73ABD">
        <w:rPr>
          <w:rFonts w:cs="Times New Roman"/>
          <w:szCs w:val="24"/>
        </w:rPr>
        <w:t xml:space="preserve">able </w:t>
      </w:r>
      <w:r w:rsidR="00143021">
        <w:rPr>
          <w:rFonts w:cs="Times New Roman"/>
          <w:szCs w:val="24"/>
        </w:rPr>
        <w:t>7</w:t>
      </w:r>
      <w:r w:rsidR="00A02409" w:rsidRPr="00F73ABD">
        <w:rPr>
          <w:rFonts w:cs="Times New Roman"/>
          <w:szCs w:val="24"/>
        </w:rPr>
        <w:t>), with Ordered Stories the most negative, Unrelated Events least negative, and Scrambled Stories in between</w:t>
      </w:r>
      <w:r w:rsidR="00A24E04" w:rsidRPr="00F73ABD">
        <w:rPr>
          <w:rFonts w:cs="Times New Roman"/>
          <w:szCs w:val="24"/>
        </w:rPr>
        <w:t xml:space="preserve"> (table </w:t>
      </w:r>
      <w:r w:rsidR="00143021">
        <w:rPr>
          <w:rFonts w:cs="Times New Roman"/>
          <w:szCs w:val="24"/>
        </w:rPr>
        <w:t>7</w:t>
      </w:r>
      <w:r w:rsidR="00A24E04" w:rsidRPr="00F73ABD">
        <w:rPr>
          <w:rFonts w:cs="Times New Roman"/>
          <w:szCs w:val="24"/>
        </w:rPr>
        <w:t xml:space="preserve">, </w:t>
      </w:r>
      <w:r w:rsidR="00D105FB">
        <w:rPr>
          <w:rFonts w:cs="Times New Roman"/>
          <w:szCs w:val="24"/>
        </w:rPr>
        <w:t>f</w:t>
      </w:r>
      <w:r w:rsidR="00A24E04" w:rsidRPr="00F73ABD">
        <w:rPr>
          <w:rFonts w:cs="Times New Roman"/>
          <w:szCs w:val="24"/>
        </w:rPr>
        <w:t xml:space="preserve">igure </w:t>
      </w:r>
      <w:r w:rsidR="00D105FB">
        <w:rPr>
          <w:rFonts w:cs="Times New Roman"/>
          <w:szCs w:val="24"/>
        </w:rPr>
        <w:t>9</w:t>
      </w:r>
      <w:r w:rsidR="00A24E04" w:rsidRPr="00F73ABD">
        <w:rPr>
          <w:rFonts w:cs="Times New Roman"/>
          <w:szCs w:val="24"/>
        </w:rPr>
        <w:t>).</w:t>
      </w:r>
    </w:p>
    <w:p w14:paraId="1786622B" w14:textId="77777777" w:rsidR="000300D4" w:rsidRDefault="000300D4" w:rsidP="00D105FB">
      <w:pPr>
        <w:rPr>
          <w:rFonts w:cs="Times New Roman"/>
          <w:szCs w:val="24"/>
        </w:rPr>
      </w:pPr>
    </w:p>
    <w:p w14:paraId="17821B2F" w14:textId="77777777" w:rsidR="000300D4" w:rsidRDefault="000300D4" w:rsidP="00D105FB">
      <w:pPr>
        <w:rPr>
          <w:rFonts w:cs="Times New Roman"/>
          <w:szCs w:val="24"/>
        </w:rPr>
      </w:pPr>
    </w:p>
    <w:p w14:paraId="2EFCA31E" w14:textId="77777777" w:rsidR="000300D4" w:rsidRDefault="000300D4" w:rsidP="00D105FB">
      <w:pPr>
        <w:rPr>
          <w:rFonts w:cs="Times New Roman"/>
          <w:szCs w:val="24"/>
        </w:rPr>
      </w:pPr>
    </w:p>
    <w:p w14:paraId="59FC646E" w14:textId="77777777" w:rsidR="000300D4" w:rsidRDefault="000300D4" w:rsidP="00D105FB">
      <w:pPr>
        <w:rPr>
          <w:rFonts w:cs="Times New Roman"/>
          <w:szCs w:val="24"/>
        </w:rPr>
      </w:pPr>
    </w:p>
    <w:p w14:paraId="14C69695" w14:textId="3026D196" w:rsidR="000300D4" w:rsidRDefault="000300D4">
      <w:pPr>
        <w:spacing w:line="240" w:lineRule="auto"/>
        <w:ind w:firstLine="0"/>
        <w:rPr>
          <w:rFonts w:cs="Times New Roman"/>
          <w:szCs w:val="24"/>
        </w:rPr>
      </w:pPr>
      <w:r>
        <w:rPr>
          <w:rFonts w:cs="Times New Roman"/>
          <w:szCs w:val="24"/>
        </w:rPr>
        <w:br w:type="page"/>
      </w:r>
    </w:p>
    <w:p w14:paraId="5C433857" w14:textId="77777777" w:rsidR="000300D4" w:rsidRPr="00F73ABD" w:rsidRDefault="000300D4" w:rsidP="000300D4">
      <w:pPr>
        <w:ind w:firstLine="0"/>
        <w:rPr>
          <w:rFonts w:cs="Times New Roman"/>
          <w:szCs w:val="24"/>
        </w:rPr>
      </w:pPr>
    </w:p>
    <w:tbl>
      <w:tblPr>
        <w:tblW w:w="6885" w:type="dxa"/>
        <w:tblLook w:val="04A0" w:firstRow="1" w:lastRow="0" w:firstColumn="1" w:lastColumn="0" w:noHBand="0" w:noVBand="1"/>
      </w:tblPr>
      <w:tblGrid>
        <w:gridCol w:w="1705"/>
        <w:gridCol w:w="766"/>
        <w:gridCol w:w="960"/>
        <w:gridCol w:w="1220"/>
        <w:gridCol w:w="821"/>
        <w:gridCol w:w="1684"/>
      </w:tblGrid>
      <w:tr w:rsidR="00A02409" w:rsidRPr="00A02409" w14:paraId="4E618C46" w14:textId="77777777" w:rsidTr="00EC5A4E">
        <w:trPr>
          <w:trHeight w:val="288"/>
        </w:trPr>
        <w:tc>
          <w:tcPr>
            <w:tcW w:w="1705" w:type="dxa"/>
            <w:tcBorders>
              <w:top w:val="single" w:sz="4" w:space="0" w:color="auto"/>
              <w:left w:val="single" w:sz="4" w:space="0" w:color="auto"/>
              <w:bottom w:val="single" w:sz="4" w:space="0" w:color="auto"/>
              <w:right w:val="nil"/>
            </w:tcBorders>
            <w:shd w:val="clear" w:color="auto" w:fill="auto"/>
            <w:noWrap/>
            <w:vAlign w:val="bottom"/>
            <w:hideMark/>
          </w:tcPr>
          <w:p w14:paraId="303D6C95" w14:textId="77777777" w:rsidR="00A02409" w:rsidRPr="00A02409" w:rsidRDefault="00A02409" w:rsidP="000300D4">
            <w:pPr>
              <w:suppressAutoHyphens w:val="0"/>
              <w:spacing w:line="240" w:lineRule="auto"/>
              <w:ind w:firstLine="0"/>
              <w:jc w:val="center"/>
              <w:rPr>
                <w:rFonts w:eastAsia="Times New Roman" w:cs="Times New Roman"/>
                <w:color w:val="000000"/>
              </w:rPr>
            </w:pPr>
            <w:bookmarkStart w:id="135" w:name="_Hlk129014689"/>
            <w:r w:rsidRPr="00A02409">
              <w:rPr>
                <w:rFonts w:eastAsia="Times New Roman" w:cs="Times New Roman"/>
                <w:color w:val="000000"/>
                <w:sz w:val="22"/>
              </w:rPr>
              <w:t> </w:t>
            </w:r>
          </w:p>
        </w:tc>
        <w:tc>
          <w:tcPr>
            <w:tcW w:w="495" w:type="dxa"/>
            <w:tcBorders>
              <w:top w:val="single" w:sz="4" w:space="0" w:color="auto"/>
              <w:left w:val="nil"/>
              <w:bottom w:val="single" w:sz="4" w:space="0" w:color="auto"/>
              <w:right w:val="nil"/>
            </w:tcBorders>
            <w:shd w:val="clear" w:color="auto" w:fill="auto"/>
            <w:noWrap/>
            <w:vAlign w:val="bottom"/>
            <w:hideMark/>
          </w:tcPr>
          <w:p w14:paraId="3F7B653F" w14:textId="77777777" w:rsidR="00A02409" w:rsidRPr="00A02409" w:rsidRDefault="00A02409" w:rsidP="000300D4">
            <w:pPr>
              <w:suppressAutoHyphens w:val="0"/>
              <w:spacing w:line="240" w:lineRule="auto"/>
              <w:ind w:firstLine="0"/>
              <w:jc w:val="center"/>
              <w:rPr>
                <w:rFonts w:eastAsia="Times New Roman" w:cs="Times New Roman"/>
                <w:color w:val="000000"/>
              </w:rPr>
            </w:pPr>
            <w:proofErr w:type="spellStart"/>
            <w:r w:rsidRPr="00A02409">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7BE808E9" w14:textId="77777777" w:rsidR="00A02409" w:rsidRPr="00A02409" w:rsidRDefault="00A02409" w:rsidP="000300D4">
            <w:pPr>
              <w:suppressAutoHyphens w:val="0"/>
              <w:spacing w:line="240" w:lineRule="auto"/>
              <w:ind w:firstLine="0"/>
              <w:jc w:val="center"/>
              <w:rPr>
                <w:rFonts w:eastAsia="Times New Roman" w:cs="Times New Roman"/>
                <w:color w:val="000000"/>
              </w:rPr>
            </w:pPr>
            <w:proofErr w:type="spellStart"/>
            <w:r w:rsidRPr="00A02409">
              <w:rPr>
                <w:rFonts w:eastAsia="Times New Roman" w:cs="Times New Roman"/>
                <w:color w:val="000000"/>
                <w:sz w:val="22"/>
              </w:rPr>
              <w:t>SumSq</w:t>
            </w:r>
            <w:proofErr w:type="spellEnd"/>
          </w:p>
        </w:tc>
        <w:tc>
          <w:tcPr>
            <w:tcW w:w="1220" w:type="dxa"/>
            <w:tcBorders>
              <w:top w:val="single" w:sz="4" w:space="0" w:color="auto"/>
              <w:left w:val="nil"/>
              <w:bottom w:val="single" w:sz="4" w:space="0" w:color="auto"/>
              <w:right w:val="nil"/>
            </w:tcBorders>
            <w:shd w:val="clear" w:color="auto" w:fill="auto"/>
            <w:noWrap/>
            <w:vAlign w:val="bottom"/>
            <w:hideMark/>
          </w:tcPr>
          <w:p w14:paraId="0FAAC97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Mean Sq</w:t>
            </w:r>
          </w:p>
        </w:tc>
        <w:tc>
          <w:tcPr>
            <w:tcW w:w="821" w:type="dxa"/>
            <w:tcBorders>
              <w:top w:val="single" w:sz="4" w:space="0" w:color="auto"/>
              <w:left w:val="nil"/>
              <w:bottom w:val="single" w:sz="4" w:space="0" w:color="auto"/>
              <w:right w:val="nil"/>
            </w:tcBorders>
            <w:shd w:val="clear" w:color="auto" w:fill="auto"/>
            <w:noWrap/>
            <w:vAlign w:val="bottom"/>
            <w:hideMark/>
          </w:tcPr>
          <w:p w14:paraId="260050D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F</w:t>
            </w:r>
          </w:p>
        </w:tc>
        <w:tc>
          <w:tcPr>
            <w:tcW w:w="1684" w:type="dxa"/>
            <w:tcBorders>
              <w:top w:val="single" w:sz="4" w:space="0" w:color="auto"/>
              <w:left w:val="nil"/>
              <w:bottom w:val="single" w:sz="4" w:space="0" w:color="auto"/>
              <w:right w:val="single" w:sz="4" w:space="0" w:color="auto"/>
            </w:tcBorders>
            <w:shd w:val="clear" w:color="auto" w:fill="auto"/>
            <w:noWrap/>
            <w:vAlign w:val="bottom"/>
            <w:hideMark/>
          </w:tcPr>
          <w:p w14:paraId="752959A9"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61B5F46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F4F3838" w14:textId="20DC6AB8" w:rsidR="00A02409" w:rsidRPr="00A02409"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495" w:type="dxa"/>
            <w:tcBorders>
              <w:top w:val="nil"/>
              <w:left w:val="nil"/>
              <w:bottom w:val="nil"/>
              <w:right w:val="nil"/>
            </w:tcBorders>
            <w:shd w:val="clear" w:color="auto" w:fill="auto"/>
            <w:noWrap/>
            <w:vAlign w:val="center"/>
            <w:hideMark/>
          </w:tcPr>
          <w:p w14:paraId="6D2C673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960" w:type="dxa"/>
            <w:tcBorders>
              <w:top w:val="nil"/>
              <w:left w:val="nil"/>
              <w:bottom w:val="nil"/>
              <w:right w:val="nil"/>
            </w:tcBorders>
            <w:shd w:val="clear" w:color="auto" w:fill="auto"/>
            <w:noWrap/>
            <w:vAlign w:val="center"/>
            <w:hideMark/>
          </w:tcPr>
          <w:p w14:paraId="5B800BD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1220" w:type="dxa"/>
            <w:tcBorders>
              <w:top w:val="nil"/>
              <w:left w:val="nil"/>
              <w:bottom w:val="nil"/>
              <w:right w:val="nil"/>
            </w:tcBorders>
            <w:shd w:val="clear" w:color="auto" w:fill="auto"/>
            <w:noWrap/>
            <w:vAlign w:val="center"/>
            <w:hideMark/>
          </w:tcPr>
          <w:p w14:paraId="5A52D16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0.895</w:t>
            </w:r>
          </w:p>
        </w:tc>
        <w:tc>
          <w:tcPr>
            <w:tcW w:w="821" w:type="dxa"/>
            <w:tcBorders>
              <w:top w:val="nil"/>
              <w:left w:val="nil"/>
              <w:bottom w:val="nil"/>
              <w:right w:val="nil"/>
            </w:tcBorders>
            <w:shd w:val="clear" w:color="auto" w:fill="auto"/>
            <w:noWrap/>
            <w:vAlign w:val="center"/>
            <w:hideMark/>
          </w:tcPr>
          <w:p w14:paraId="36385341"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1.255</w:t>
            </w:r>
          </w:p>
        </w:tc>
        <w:tc>
          <w:tcPr>
            <w:tcW w:w="1684" w:type="dxa"/>
            <w:tcBorders>
              <w:top w:val="nil"/>
              <w:left w:val="nil"/>
              <w:bottom w:val="nil"/>
              <w:right w:val="single" w:sz="4" w:space="0" w:color="auto"/>
            </w:tcBorders>
            <w:shd w:val="clear" w:color="auto" w:fill="auto"/>
            <w:noWrap/>
            <w:vAlign w:val="center"/>
            <w:hideMark/>
          </w:tcPr>
          <w:p w14:paraId="29DEC19A"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0.285</w:t>
            </w:r>
          </w:p>
        </w:tc>
      </w:tr>
      <w:tr w:rsidR="00A02409" w:rsidRPr="00A02409" w14:paraId="7566FEC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1C6D195D"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condition</w:t>
            </w:r>
          </w:p>
        </w:tc>
        <w:tc>
          <w:tcPr>
            <w:tcW w:w="495" w:type="dxa"/>
            <w:tcBorders>
              <w:top w:val="nil"/>
              <w:left w:val="nil"/>
              <w:bottom w:val="nil"/>
              <w:right w:val="nil"/>
            </w:tcBorders>
            <w:shd w:val="clear" w:color="auto" w:fill="auto"/>
            <w:noWrap/>
            <w:vAlign w:val="center"/>
            <w:hideMark/>
          </w:tcPr>
          <w:p w14:paraId="2072BC6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w:t>
            </w:r>
          </w:p>
        </w:tc>
        <w:tc>
          <w:tcPr>
            <w:tcW w:w="960" w:type="dxa"/>
            <w:tcBorders>
              <w:top w:val="nil"/>
              <w:left w:val="nil"/>
              <w:bottom w:val="nil"/>
              <w:right w:val="nil"/>
            </w:tcBorders>
            <w:shd w:val="clear" w:color="auto" w:fill="auto"/>
            <w:noWrap/>
            <w:vAlign w:val="center"/>
            <w:hideMark/>
          </w:tcPr>
          <w:p w14:paraId="6CB1CCE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38</w:t>
            </w:r>
          </w:p>
        </w:tc>
        <w:tc>
          <w:tcPr>
            <w:tcW w:w="1220" w:type="dxa"/>
            <w:tcBorders>
              <w:top w:val="nil"/>
              <w:left w:val="nil"/>
              <w:bottom w:val="nil"/>
              <w:right w:val="nil"/>
            </w:tcBorders>
            <w:shd w:val="clear" w:color="auto" w:fill="auto"/>
            <w:noWrap/>
            <w:vAlign w:val="center"/>
            <w:hideMark/>
          </w:tcPr>
          <w:p w14:paraId="7C0E7076"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19.116</w:t>
            </w:r>
          </w:p>
        </w:tc>
        <w:tc>
          <w:tcPr>
            <w:tcW w:w="821" w:type="dxa"/>
            <w:tcBorders>
              <w:top w:val="nil"/>
              <w:left w:val="nil"/>
              <w:bottom w:val="nil"/>
              <w:right w:val="nil"/>
            </w:tcBorders>
            <w:shd w:val="clear" w:color="auto" w:fill="auto"/>
            <w:noWrap/>
            <w:vAlign w:val="center"/>
            <w:hideMark/>
          </w:tcPr>
          <w:p w14:paraId="50FD680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26.805</w:t>
            </w:r>
          </w:p>
        </w:tc>
        <w:tc>
          <w:tcPr>
            <w:tcW w:w="1684" w:type="dxa"/>
            <w:tcBorders>
              <w:top w:val="nil"/>
              <w:left w:val="nil"/>
              <w:bottom w:val="nil"/>
              <w:right w:val="single" w:sz="4" w:space="0" w:color="auto"/>
            </w:tcBorders>
            <w:shd w:val="clear" w:color="auto" w:fill="auto"/>
            <w:noWrap/>
            <w:vAlign w:val="center"/>
            <w:hideMark/>
          </w:tcPr>
          <w:p w14:paraId="248DF7C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w:t>
            </w:r>
          </w:p>
        </w:tc>
      </w:tr>
      <w:tr w:rsidR="00A02409" w:rsidRPr="00A02409" w14:paraId="3F597238"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B48292E" w14:textId="152CCCE3" w:rsidR="00A02409" w:rsidRPr="00A02409" w:rsidRDefault="007B33D2" w:rsidP="000300D4">
            <w:pPr>
              <w:suppressAutoHyphens w:val="0"/>
              <w:spacing w:line="240" w:lineRule="auto"/>
              <w:ind w:firstLine="0"/>
              <w:rPr>
                <w:rFonts w:eastAsia="Times New Roman" w:cs="Times New Roman"/>
                <w:color w:val="000000"/>
              </w:rPr>
            </w:pPr>
            <w:proofErr w:type="spellStart"/>
            <w:r>
              <w:rPr>
                <w:rFonts w:eastAsia="Times New Roman" w:cs="Times New Roman"/>
                <w:color w:val="000000"/>
                <w:sz w:val="22"/>
              </w:rPr>
              <w:t>DFB</w:t>
            </w:r>
            <w:r w:rsidR="00A02409" w:rsidRPr="00A02409">
              <w:rPr>
                <w:rFonts w:eastAsia="Times New Roman" w:cs="Times New Roman"/>
                <w:color w:val="000000"/>
                <w:sz w:val="22"/>
              </w:rPr>
              <w:t>:condition</w:t>
            </w:r>
            <w:proofErr w:type="spellEnd"/>
          </w:p>
        </w:tc>
        <w:tc>
          <w:tcPr>
            <w:tcW w:w="495" w:type="dxa"/>
            <w:tcBorders>
              <w:top w:val="nil"/>
              <w:left w:val="nil"/>
              <w:bottom w:val="nil"/>
              <w:right w:val="nil"/>
            </w:tcBorders>
            <w:shd w:val="clear" w:color="auto" w:fill="auto"/>
            <w:noWrap/>
            <w:vAlign w:val="center"/>
            <w:hideMark/>
          </w:tcPr>
          <w:p w14:paraId="6A606EF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8</w:t>
            </w:r>
          </w:p>
        </w:tc>
        <w:tc>
          <w:tcPr>
            <w:tcW w:w="960" w:type="dxa"/>
            <w:tcBorders>
              <w:top w:val="nil"/>
              <w:left w:val="nil"/>
              <w:bottom w:val="nil"/>
              <w:right w:val="nil"/>
            </w:tcBorders>
            <w:shd w:val="clear" w:color="auto" w:fill="auto"/>
            <w:noWrap/>
            <w:vAlign w:val="center"/>
            <w:hideMark/>
          </w:tcPr>
          <w:p w14:paraId="108D44A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5</w:t>
            </w:r>
          </w:p>
        </w:tc>
        <w:tc>
          <w:tcPr>
            <w:tcW w:w="1220" w:type="dxa"/>
            <w:tcBorders>
              <w:top w:val="nil"/>
              <w:left w:val="nil"/>
              <w:bottom w:val="nil"/>
              <w:right w:val="nil"/>
            </w:tcBorders>
            <w:shd w:val="clear" w:color="auto" w:fill="auto"/>
            <w:noWrap/>
            <w:vAlign w:val="center"/>
            <w:hideMark/>
          </w:tcPr>
          <w:p w14:paraId="1690B05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0.591</w:t>
            </w:r>
          </w:p>
        </w:tc>
        <w:tc>
          <w:tcPr>
            <w:tcW w:w="821" w:type="dxa"/>
            <w:tcBorders>
              <w:top w:val="nil"/>
              <w:left w:val="nil"/>
              <w:bottom w:val="nil"/>
              <w:right w:val="nil"/>
            </w:tcBorders>
            <w:shd w:val="clear" w:color="auto" w:fill="auto"/>
            <w:noWrap/>
            <w:vAlign w:val="center"/>
            <w:hideMark/>
          </w:tcPr>
          <w:p w14:paraId="47C9A70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0.829</w:t>
            </w:r>
          </w:p>
        </w:tc>
        <w:tc>
          <w:tcPr>
            <w:tcW w:w="1684" w:type="dxa"/>
            <w:tcBorders>
              <w:top w:val="nil"/>
              <w:left w:val="nil"/>
              <w:bottom w:val="nil"/>
              <w:right w:val="single" w:sz="4" w:space="0" w:color="auto"/>
            </w:tcBorders>
            <w:shd w:val="clear" w:color="auto" w:fill="auto"/>
            <w:noWrap/>
            <w:vAlign w:val="center"/>
            <w:hideMark/>
          </w:tcPr>
          <w:p w14:paraId="1E18FAC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0.577</w:t>
            </w:r>
          </w:p>
        </w:tc>
      </w:tr>
      <w:tr w:rsidR="00A02409" w:rsidRPr="00A02409" w14:paraId="000A5785" w14:textId="77777777" w:rsidTr="00EC5A4E">
        <w:trPr>
          <w:trHeight w:val="288"/>
        </w:trPr>
        <w:tc>
          <w:tcPr>
            <w:tcW w:w="1705" w:type="dxa"/>
            <w:tcBorders>
              <w:top w:val="nil"/>
              <w:left w:val="single" w:sz="4" w:space="0" w:color="auto"/>
              <w:bottom w:val="single" w:sz="4" w:space="0" w:color="auto"/>
              <w:right w:val="nil"/>
            </w:tcBorders>
            <w:shd w:val="clear" w:color="auto" w:fill="auto"/>
            <w:noWrap/>
            <w:vAlign w:val="bottom"/>
            <w:hideMark/>
          </w:tcPr>
          <w:p w14:paraId="657FA496"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Residuals</w:t>
            </w:r>
          </w:p>
        </w:tc>
        <w:tc>
          <w:tcPr>
            <w:tcW w:w="495" w:type="dxa"/>
            <w:tcBorders>
              <w:top w:val="nil"/>
              <w:left w:val="nil"/>
              <w:bottom w:val="single" w:sz="4" w:space="0" w:color="auto"/>
              <w:right w:val="nil"/>
            </w:tcBorders>
            <w:shd w:val="clear" w:color="auto" w:fill="auto"/>
            <w:noWrap/>
            <w:vAlign w:val="center"/>
            <w:hideMark/>
          </w:tcPr>
          <w:p w14:paraId="6CD9EAF4"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center"/>
            <w:hideMark/>
          </w:tcPr>
          <w:p w14:paraId="7F17720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67761</w:t>
            </w:r>
          </w:p>
        </w:tc>
        <w:tc>
          <w:tcPr>
            <w:tcW w:w="1220" w:type="dxa"/>
            <w:tcBorders>
              <w:top w:val="nil"/>
              <w:left w:val="nil"/>
              <w:bottom w:val="single" w:sz="4" w:space="0" w:color="auto"/>
              <w:right w:val="nil"/>
            </w:tcBorders>
            <w:shd w:val="clear" w:color="auto" w:fill="auto"/>
            <w:noWrap/>
            <w:vAlign w:val="center"/>
            <w:hideMark/>
          </w:tcPr>
          <w:p w14:paraId="417E32D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0.713</w:t>
            </w:r>
          </w:p>
        </w:tc>
        <w:tc>
          <w:tcPr>
            <w:tcW w:w="821" w:type="dxa"/>
            <w:tcBorders>
              <w:top w:val="nil"/>
              <w:left w:val="nil"/>
              <w:bottom w:val="single" w:sz="4" w:space="0" w:color="auto"/>
              <w:right w:val="nil"/>
            </w:tcBorders>
            <w:shd w:val="clear" w:color="auto" w:fill="auto"/>
            <w:noWrap/>
            <w:vAlign w:val="center"/>
            <w:hideMark/>
          </w:tcPr>
          <w:p w14:paraId="2172044E" w14:textId="77777777" w:rsidR="00A02409" w:rsidRPr="00A02409" w:rsidRDefault="00A02409" w:rsidP="000300D4">
            <w:pPr>
              <w:suppressAutoHyphens w:val="0"/>
              <w:spacing w:line="240" w:lineRule="auto"/>
              <w:ind w:firstLine="0"/>
              <w:jc w:val="center"/>
              <w:rPr>
                <w:rFonts w:eastAsia="Times New Roman" w:cs="Times New Roman"/>
                <w:color w:val="000000"/>
              </w:rPr>
            </w:pPr>
          </w:p>
        </w:tc>
        <w:tc>
          <w:tcPr>
            <w:tcW w:w="1684" w:type="dxa"/>
            <w:tcBorders>
              <w:top w:val="nil"/>
              <w:left w:val="nil"/>
              <w:bottom w:val="single" w:sz="4" w:space="0" w:color="auto"/>
              <w:right w:val="single" w:sz="4" w:space="0" w:color="auto"/>
            </w:tcBorders>
            <w:shd w:val="clear" w:color="auto" w:fill="auto"/>
            <w:noWrap/>
            <w:vAlign w:val="center"/>
            <w:hideMark/>
          </w:tcPr>
          <w:p w14:paraId="2E1BEAC5" w14:textId="77777777" w:rsidR="00A02409" w:rsidRPr="00A02409" w:rsidRDefault="00A02409" w:rsidP="000300D4">
            <w:pPr>
              <w:suppressAutoHyphens w:val="0"/>
              <w:spacing w:line="240" w:lineRule="auto"/>
              <w:ind w:firstLine="0"/>
              <w:jc w:val="center"/>
              <w:rPr>
                <w:rFonts w:eastAsia="Times New Roman" w:cs="Times New Roman"/>
                <w:sz w:val="20"/>
                <w:szCs w:val="20"/>
              </w:rPr>
            </w:pPr>
          </w:p>
        </w:tc>
      </w:tr>
    </w:tbl>
    <w:p w14:paraId="0DC0A05E" w14:textId="77777777" w:rsidR="00D037DB" w:rsidRPr="00F73ABD" w:rsidRDefault="00D037DB" w:rsidP="000300D4">
      <w:pPr>
        <w:spacing w:line="240" w:lineRule="auto"/>
        <w:ind w:firstLine="0"/>
        <w:rPr>
          <w:rFonts w:cs="Times New Roman"/>
          <w:szCs w:val="24"/>
        </w:rPr>
      </w:pPr>
    </w:p>
    <w:p w14:paraId="1B968621" w14:textId="081A1DFC" w:rsidR="003E1C46" w:rsidRPr="00F73ABD" w:rsidRDefault="003E1C46" w:rsidP="000300D4">
      <w:pPr>
        <w:spacing w:line="240" w:lineRule="auto"/>
        <w:ind w:firstLine="0"/>
        <w:rPr>
          <w:rFonts w:cs="Times New Roman"/>
          <w:szCs w:val="24"/>
        </w:rPr>
      </w:pPr>
      <w:r w:rsidRPr="00F73ABD">
        <w:rPr>
          <w:rFonts w:cs="Times New Roman"/>
          <w:szCs w:val="24"/>
        </w:rPr>
        <w:t>Residual standard error: 0.8</w:t>
      </w:r>
      <w:r w:rsidR="00A02409" w:rsidRPr="00F73ABD">
        <w:rPr>
          <w:rFonts w:cs="Times New Roman"/>
          <w:szCs w:val="24"/>
        </w:rPr>
        <w:t>4</w:t>
      </w:r>
      <w:r w:rsidRPr="00F73ABD">
        <w:rPr>
          <w:rFonts w:cs="Times New Roman"/>
          <w:szCs w:val="24"/>
        </w:rPr>
        <w:t xml:space="preserve"> on 95016 degrees of freedom</w:t>
      </w:r>
    </w:p>
    <w:p w14:paraId="78A44D8B" w14:textId="03FE5E06" w:rsidR="003E1C46" w:rsidRPr="00F73ABD" w:rsidRDefault="003E1C46" w:rsidP="000300D4">
      <w:pPr>
        <w:spacing w:line="240" w:lineRule="auto"/>
        <w:ind w:firstLine="0"/>
        <w:rPr>
          <w:rFonts w:cs="Times New Roman"/>
          <w:szCs w:val="24"/>
        </w:rPr>
      </w:pPr>
      <w:r w:rsidRPr="00F73ABD">
        <w:rPr>
          <w:rFonts w:cs="Times New Roman"/>
          <w:szCs w:val="24"/>
        </w:rPr>
        <w:t>Multiple R-squared:  0.000</w:t>
      </w:r>
      <w:r w:rsidR="00A02409" w:rsidRPr="00F73ABD">
        <w:rPr>
          <w:rFonts w:cs="Times New Roman"/>
          <w:szCs w:val="24"/>
        </w:rPr>
        <w:t>7</w:t>
      </w:r>
      <w:r w:rsidRPr="00F73ABD">
        <w:rPr>
          <w:rFonts w:cs="Times New Roman"/>
          <w:szCs w:val="24"/>
        </w:rPr>
        <w:t>,</w:t>
      </w:r>
      <w:r w:rsidRPr="00F73ABD">
        <w:rPr>
          <w:rFonts w:cs="Times New Roman"/>
          <w:szCs w:val="24"/>
        </w:rPr>
        <w:tab/>
        <w:t>Adjusted R-squared:  0.000</w:t>
      </w:r>
      <w:r w:rsidR="00A02409" w:rsidRPr="00F73ABD">
        <w:rPr>
          <w:rFonts w:cs="Times New Roman"/>
          <w:szCs w:val="24"/>
        </w:rPr>
        <w:t>6</w:t>
      </w:r>
      <w:r w:rsidRPr="00F73ABD">
        <w:rPr>
          <w:rFonts w:cs="Times New Roman"/>
          <w:szCs w:val="24"/>
        </w:rPr>
        <w:t xml:space="preserve"> </w:t>
      </w:r>
    </w:p>
    <w:p w14:paraId="02BE1C6E" w14:textId="59735D92" w:rsidR="003E1C46" w:rsidRPr="00F73ABD" w:rsidRDefault="003E1C46" w:rsidP="000300D4">
      <w:pPr>
        <w:spacing w:line="240" w:lineRule="auto"/>
        <w:ind w:firstLine="0"/>
        <w:rPr>
          <w:rFonts w:cs="Times New Roman"/>
          <w:szCs w:val="24"/>
        </w:rPr>
      </w:pPr>
      <w:r w:rsidRPr="00F73ABD">
        <w:rPr>
          <w:rFonts w:cs="Times New Roman"/>
          <w:szCs w:val="24"/>
        </w:rPr>
        <w:t xml:space="preserve">F-statistic: 4.66 on 14 and 95016 DF,  p-value: </w:t>
      </w:r>
      <w:r w:rsidR="00A02409" w:rsidRPr="00F73ABD">
        <w:rPr>
          <w:rFonts w:cs="Times New Roman"/>
          <w:szCs w:val="24"/>
        </w:rPr>
        <w:t>&lt;.0001</w:t>
      </w:r>
    </w:p>
    <w:p w14:paraId="4DCE6973" w14:textId="77777777" w:rsidR="00D105FB" w:rsidRDefault="00D105FB" w:rsidP="000300D4">
      <w:pPr>
        <w:spacing w:line="240" w:lineRule="auto"/>
        <w:ind w:firstLine="0"/>
        <w:rPr>
          <w:rFonts w:cs="Times New Roman"/>
          <w:szCs w:val="24"/>
        </w:rPr>
      </w:pPr>
    </w:p>
    <w:p w14:paraId="4C2EAA6F" w14:textId="2DFDB5F7" w:rsidR="00457360" w:rsidRPr="00F73ABD" w:rsidRDefault="00457360" w:rsidP="000300D4">
      <w:pPr>
        <w:spacing w:line="240" w:lineRule="auto"/>
        <w:ind w:firstLine="0"/>
        <w:rPr>
          <w:rFonts w:cs="Times New Roman"/>
          <w:szCs w:val="24"/>
        </w:rPr>
      </w:pPr>
      <w:r w:rsidRPr="00F73ABD">
        <w:rPr>
          <w:rFonts w:cs="Times New Roman"/>
          <w:szCs w:val="24"/>
        </w:rPr>
        <w:t xml:space="preserve">Table </w:t>
      </w:r>
      <w:r w:rsidR="00143021">
        <w:rPr>
          <w:rFonts w:cs="Times New Roman"/>
          <w:szCs w:val="24"/>
        </w:rPr>
        <w:t>6</w:t>
      </w:r>
      <w:r w:rsidR="00D105FB">
        <w:rPr>
          <w:rFonts w:cs="Times New Roman"/>
          <w:szCs w:val="24"/>
        </w:rPr>
        <w:t>.</w:t>
      </w:r>
      <w:r w:rsidR="00D105FB" w:rsidRPr="00D105FB">
        <w:rPr>
          <w:rFonts w:cs="Times New Roman"/>
          <w:szCs w:val="24"/>
        </w:rPr>
        <w:t xml:space="preserve"> </w:t>
      </w:r>
      <w:bookmarkStart w:id="136" w:name="_Hlk129010892"/>
      <w:r w:rsidR="00375155">
        <w:rPr>
          <w:rFonts w:cs="Times New Roman"/>
          <w:szCs w:val="24"/>
        </w:rPr>
        <w:t>N400 Difference</w:t>
      </w:r>
      <w:bookmarkEnd w:id="136"/>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and Condition on N400 amplitude.</w:t>
      </w:r>
    </w:p>
    <w:p w14:paraId="33E134BE" w14:textId="77777777" w:rsidR="00A02409" w:rsidRPr="00F73ABD" w:rsidRDefault="00A02409" w:rsidP="00333F54">
      <w:pPr>
        <w:ind w:firstLine="0"/>
        <w:rPr>
          <w:rFonts w:cs="Times New Roman"/>
          <w:szCs w:val="24"/>
        </w:rPr>
      </w:pPr>
    </w:p>
    <w:tbl>
      <w:tblPr>
        <w:tblW w:w="4800" w:type="dxa"/>
        <w:tblLook w:val="04A0" w:firstRow="1" w:lastRow="0" w:firstColumn="1" w:lastColumn="0" w:noHBand="0" w:noVBand="1"/>
      </w:tblPr>
      <w:tblGrid>
        <w:gridCol w:w="960"/>
        <w:gridCol w:w="1380"/>
        <w:gridCol w:w="717"/>
        <w:gridCol w:w="960"/>
        <w:gridCol w:w="960"/>
      </w:tblGrid>
      <w:tr w:rsidR="00A02409" w:rsidRPr="00A02409" w14:paraId="2D9AA017" w14:textId="77777777" w:rsidTr="00A02409">
        <w:trPr>
          <w:trHeight w:val="288"/>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2D9CA0E3"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 </w:t>
            </w:r>
          </w:p>
        </w:tc>
        <w:tc>
          <w:tcPr>
            <w:tcW w:w="1380" w:type="dxa"/>
            <w:tcBorders>
              <w:top w:val="single" w:sz="4" w:space="0" w:color="auto"/>
              <w:left w:val="nil"/>
              <w:bottom w:val="single" w:sz="4" w:space="0" w:color="auto"/>
              <w:right w:val="nil"/>
            </w:tcBorders>
            <w:shd w:val="clear" w:color="auto" w:fill="auto"/>
            <w:noWrap/>
            <w:vAlign w:val="bottom"/>
            <w:hideMark/>
          </w:tcPr>
          <w:p w14:paraId="6CD5021F"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difference</w:t>
            </w:r>
          </w:p>
        </w:tc>
        <w:tc>
          <w:tcPr>
            <w:tcW w:w="540" w:type="dxa"/>
            <w:tcBorders>
              <w:top w:val="single" w:sz="4" w:space="0" w:color="auto"/>
              <w:left w:val="nil"/>
              <w:bottom w:val="single" w:sz="4" w:space="0" w:color="auto"/>
              <w:right w:val="nil"/>
            </w:tcBorders>
            <w:shd w:val="clear" w:color="auto" w:fill="auto"/>
            <w:noWrap/>
            <w:vAlign w:val="bottom"/>
            <w:hideMark/>
          </w:tcPr>
          <w:p w14:paraId="42BF616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4308E69D"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83FD5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554B43F0"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1FFC4FA6"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SS-OS</w:t>
            </w:r>
          </w:p>
        </w:tc>
        <w:tc>
          <w:tcPr>
            <w:tcW w:w="1380" w:type="dxa"/>
            <w:tcBorders>
              <w:top w:val="nil"/>
              <w:left w:val="nil"/>
              <w:bottom w:val="nil"/>
              <w:right w:val="nil"/>
            </w:tcBorders>
            <w:shd w:val="clear" w:color="auto" w:fill="auto"/>
            <w:noWrap/>
            <w:vAlign w:val="bottom"/>
            <w:hideMark/>
          </w:tcPr>
          <w:p w14:paraId="2D885D1C"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0.02</w:t>
            </w:r>
          </w:p>
        </w:tc>
        <w:tc>
          <w:tcPr>
            <w:tcW w:w="540" w:type="dxa"/>
            <w:tcBorders>
              <w:top w:val="nil"/>
              <w:left w:val="nil"/>
              <w:bottom w:val="nil"/>
              <w:right w:val="nil"/>
            </w:tcBorders>
            <w:shd w:val="clear" w:color="auto" w:fill="auto"/>
            <w:noWrap/>
            <w:vAlign w:val="bottom"/>
            <w:hideMark/>
          </w:tcPr>
          <w:p w14:paraId="6368D1C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7450B53"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3ED039E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0540A693"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437A3E48"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UE-OS</w:t>
            </w:r>
          </w:p>
        </w:tc>
        <w:tc>
          <w:tcPr>
            <w:tcW w:w="1380" w:type="dxa"/>
            <w:tcBorders>
              <w:top w:val="nil"/>
              <w:left w:val="nil"/>
              <w:bottom w:val="nil"/>
              <w:right w:val="nil"/>
            </w:tcBorders>
            <w:shd w:val="clear" w:color="auto" w:fill="auto"/>
            <w:noWrap/>
            <w:vAlign w:val="bottom"/>
            <w:hideMark/>
          </w:tcPr>
          <w:p w14:paraId="43B41FC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0.05</w:t>
            </w:r>
          </w:p>
        </w:tc>
        <w:tc>
          <w:tcPr>
            <w:tcW w:w="540" w:type="dxa"/>
            <w:tcBorders>
              <w:top w:val="nil"/>
              <w:left w:val="nil"/>
              <w:bottom w:val="nil"/>
              <w:right w:val="nil"/>
            </w:tcBorders>
            <w:shd w:val="clear" w:color="auto" w:fill="auto"/>
            <w:noWrap/>
            <w:vAlign w:val="bottom"/>
            <w:hideMark/>
          </w:tcPr>
          <w:p w14:paraId="7034FEE5"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3C2387F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0.06</w:t>
            </w:r>
          </w:p>
        </w:tc>
        <w:tc>
          <w:tcPr>
            <w:tcW w:w="960" w:type="dxa"/>
            <w:tcBorders>
              <w:top w:val="nil"/>
              <w:left w:val="nil"/>
              <w:bottom w:val="nil"/>
              <w:right w:val="single" w:sz="4" w:space="0" w:color="auto"/>
            </w:tcBorders>
            <w:shd w:val="clear" w:color="auto" w:fill="auto"/>
            <w:noWrap/>
            <w:vAlign w:val="bottom"/>
            <w:hideMark/>
          </w:tcPr>
          <w:p w14:paraId="3A23AA14"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5595F583" w14:textId="77777777" w:rsidTr="00A02409">
        <w:trPr>
          <w:trHeight w:val="288"/>
        </w:trPr>
        <w:tc>
          <w:tcPr>
            <w:tcW w:w="960" w:type="dxa"/>
            <w:tcBorders>
              <w:top w:val="nil"/>
              <w:left w:val="single" w:sz="4" w:space="0" w:color="auto"/>
              <w:bottom w:val="single" w:sz="4" w:space="0" w:color="auto"/>
              <w:right w:val="nil"/>
            </w:tcBorders>
            <w:shd w:val="clear" w:color="auto" w:fill="auto"/>
            <w:noWrap/>
            <w:vAlign w:val="bottom"/>
            <w:hideMark/>
          </w:tcPr>
          <w:p w14:paraId="1C42F8B2"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UE-SS</w:t>
            </w:r>
          </w:p>
        </w:tc>
        <w:tc>
          <w:tcPr>
            <w:tcW w:w="1380" w:type="dxa"/>
            <w:tcBorders>
              <w:top w:val="nil"/>
              <w:left w:val="nil"/>
              <w:bottom w:val="single" w:sz="4" w:space="0" w:color="auto"/>
              <w:right w:val="nil"/>
            </w:tcBorders>
            <w:shd w:val="clear" w:color="auto" w:fill="auto"/>
            <w:noWrap/>
            <w:vAlign w:val="bottom"/>
            <w:hideMark/>
          </w:tcPr>
          <w:p w14:paraId="504B8D58"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540" w:type="dxa"/>
            <w:tcBorders>
              <w:top w:val="nil"/>
              <w:left w:val="nil"/>
              <w:bottom w:val="single" w:sz="4" w:space="0" w:color="auto"/>
              <w:right w:val="nil"/>
            </w:tcBorders>
            <w:shd w:val="clear" w:color="auto" w:fill="auto"/>
            <w:noWrap/>
            <w:vAlign w:val="bottom"/>
            <w:hideMark/>
          </w:tcPr>
          <w:p w14:paraId="7D7A4A2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single" w:sz="4" w:space="0" w:color="auto"/>
              <w:right w:val="nil"/>
            </w:tcBorders>
            <w:shd w:val="clear" w:color="auto" w:fill="auto"/>
            <w:noWrap/>
            <w:vAlign w:val="bottom"/>
            <w:hideMark/>
          </w:tcPr>
          <w:p w14:paraId="577B8432"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single" w:sz="4" w:space="0" w:color="auto"/>
              <w:right w:val="single" w:sz="4" w:space="0" w:color="auto"/>
            </w:tcBorders>
            <w:shd w:val="clear" w:color="auto" w:fill="auto"/>
            <w:noWrap/>
            <w:vAlign w:val="bottom"/>
            <w:hideMark/>
          </w:tcPr>
          <w:p w14:paraId="388B5DB0"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bl>
    <w:p w14:paraId="7E04B072" w14:textId="1C045E72" w:rsidR="00A24E04" w:rsidRDefault="00D105FB" w:rsidP="00377778">
      <w:pPr>
        <w:spacing w:line="240" w:lineRule="auto"/>
        <w:ind w:firstLine="0"/>
        <w:rPr>
          <w:rFonts w:cs="Times New Roman"/>
          <w:szCs w:val="24"/>
        </w:rPr>
      </w:pPr>
      <w:bookmarkStart w:id="137" w:name="_Hlk129014867"/>
      <w:r>
        <w:rPr>
          <w:rFonts w:cs="Times New Roman"/>
          <w:szCs w:val="24"/>
        </w:rPr>
        <w:t>T</w:t>
      </w:r>
      <w:r w:rsidR="00A02409" w:rsidRPr="00F73ABD">
        <w:rPr>
          <w:rFonts w:cs="Times New Roman"/>
          <w:szCs w:val="24"/>
        </w:rPr>
        <w:t xml:space="preserve">able </w:t>
      </w:r>
      <w:r w:rsidR="00143021">
        <w:rPr>
          <w:rFonts w:cs="Times New Roman"/>
          <w:szCs w:val="24"/>
        </w:rPr>
        <w:t>7</w:t>
      </w:r>
      <w:r>
        <w:rPr>
          <w:rFonts w:cs="Times New Roman"/>
          <w:szCs w:val="24"/>
        </w:rPr>
        <w:t xml:space="preserve">. </w:t>
      </w:r>
      <w:bookmarkStart w:id="138" w:name="_Hlk129010916"/>
      <w:r w:rsidR="00375155">
        <w:rPr>
          <w:rFonts w:cs="Times New Roman"/>
          <w:szCs w:val="24"/>
        </w:rPr>
        <w:t>M</w:t>
      </w:r>
      <w:r>
        <w:rPr>
          <w:rFonts w:cs="Times New Roman"/>
          <w:szCs w:val="24"/>
        </w:rPr>
        <w:t xml:space="preserve">ean N400 </w:t>
      </w:r>
      <w:r w:rsidR="00424470">
        <w:rPr>
          <w:rFonts w:cs="Times New Roman"/>
          <w:szCs w:val="24"/>
        </w:rPr>
        <w:t xml:space="preserve">differences </w:t>
      </w:r>
      <w:r>
        <w:rPr>
          <w:rFonts w:cs="Times New Roman"/>
          <w:szCs w:val="24"/>
        </w:rPr>
        <w:t>by condition</w:t>
      </w:r>
      <w:r w:rsidR="00424470">
        <w:rPr>
          <w:rFonts w:cs="Times New Roman"/>
          <w:szCs w:val="24"/>
        </w:rPr>
        <w:t xml:space="preserve"> (microvolts)</w:t>
      </w:r>
      <w:r>
        <w:rPr>
          <w:rFonts w:cs="Times New Roman"/>
          <w:szCs w:val="24"/>
        </w:rPr>
        <w:t>.</w:t>
      </w:r>
      <w:r w:rsidR="00424470">
        <w:rPr>
          <w:rFonts w:cs="Times New Roman"/>
          <w:szCs w:val="24"/>
        </w:rPr>
        <w:t xml:space="preserve"> Tukey Post-hoc test. Difference = mean difference. SS=Scrambled Stories. OS=Ordered Stories, UE=Unrelated Events. p-value is shown rounded to the second decimal place. All p values &lt;0.001.</w:t>
      </w:r>
      <w:bookmarkEnd w:id="135"/>
      <w:bookmarkEnd w:id="137"/>
      <w:bookmarkEnd w:id="138"/>
    </w:p>
    <w:p w14:paraId="121F9C70" w14:textId="77777777" w:rsidR="00377778" w:rsidRDefault="00377778" w:rsidP="00377778">
      <w:pPr>
        <w:spacing w:line="240" w:lineRule="auto"/>
        <w:ind w:firstLine="0"/>
        <w:rPr>
          <w:rFonts w:cs="Times New Roman"/>
          <w:szCs w:val="24"/>
        </w:rPr>
      </w:pPr>
    </w:p>
    <w:p w14:paraId="4B8D5527" w14:textId="77777777" w:rsidR="00377778" w:rsidRDefault="00377778" w:rsidP="00377778">
      <w:pPr>
        <w:spacing w:line="240" w:lineRule="auto"/>
        <w:ind w:firstLine="0"/>
        <w:rPr>
          <w:rFonts w:cs="Times New Roman"/>
          <w:szCs w:val="24"/>
        </w:rPr>
      </w:pPr>
    </w:p>
    <w:p w14:paraId="4B500D28" w14:textId="5ED7F4A0" w:rsidR="00377778" w:rsidRDefault="00EC5A4E" w:rsidP="00377778">
      <w:pPr>
        <w:spacing w:line="240" w:lineRule="auto"/>
        <w:ind w:firstLine="0"/>
        <w:rPr>
          <w:rFonts w:cs="Times New Roman"/>
          <w:szCs w:val="24"/>
        </w:rPr>
      </w:pPr>
      <w:r>
        <w:rPr>
          <w:rFonts w:cs="Times New Roman"/>
          <w:szCs w:val="24"/>
        </w:rPr>
        <w:t>a.                                                                   b.</w:t>
      </w:r>
    </w:p>
    <w:p w14:paraId="666E7189" w14:textId="64A73C7C" w:rsidR="000300D4" w:rsidRDefault="00377778" w:rsidP="00333F54">
      <w:pPr>
        <w:ind w:firstLine="0"/>
        <w:rPr>
          <w:rFonts w:cs="Times New Roman"/>
          <w:szCs w:val="24"/>
        </w:rPr>
      </w:pPr>
      <w:r>
        <w:rPr>
          <w:rFonts w:cs="Times New Roman"/>
          <w:noProof/>
          <w:szCs w:val="24"/>
        </w:rPr>
        <w:drawing>
          <wp:inline distT="0" distB="0" distL="0" distR="0" wp14:anchorId="5E2273C5" wp14:editId="635FD50F">
            <wp:extent cx="2568553" cy="2066925"/>
            <wp:effectExtent l="0" t="0" r="3810" b="0"/>
            <wp:docPr id="41" name="Picture 4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waterfall chart&#10;&#10;Description automatically generated"/>
                    <pic:cNvPicPr/>
                  </pic:nvPicPr>
                  <pic:blipFill rotWithShape="1">
                    <a:blip r:embed="rId37">
                      <a:extLst>
                        <a:ext uri="{28A0092B-C50C-407E-A947-70E740481C1C}">
                          <a14:useLocalDpi xmlns:a14="http://schemas.microsoft.com/office/drawing/2010/main" val="0"/>
                        </a:ext>
                      </a:extLst>
                    </a:blip>
                    <a:srcRect r="4948" b="22643"/>
                    <a:stretch/>
                  </pic:blipFill>
                  <pic:spPr bwMode="auto">
                    <a:xfrm>
                      <a:off x="0" y="0"/>
                      <a:ext cx="2583453" cy="2078915"/>
                    </a:xfrm>
                    <a:prstGeom prst="rect">
                      <a:avLst/>
                    </a:prstGeom>
                    <a:ln>
                      <a:noFill/>
                    </a:ln>
                    <a:extLst>
                      <a:ext uri="{53640926-AAD7-44D8-BBD7-CCE9431645EC}">
                        <a14:shadowObscured xmlns:a14="http://schemas.microsoft.com/office/drawing/2010/main"/>
                      </a:ext>
                    </a:extLst>
                  </pic:spPr>
                </pic:pic>
              </a:graphicData>
            </a:graphic>
          </wp:inline>
        </w:drawing>
      </w:r>
      <w:r w:rsidR="00EC5A4E" w:rsidRPr="00EC5A4E">
        <w:rPr>
          <w:rFonts w:cs="Times New Roman"/>
          <w:noProof/>
          <w:szCs w:val="24"/>
        </w:rPr>
        <w:t xml:space="preserve"> </w:t>
      </w:r>
      <w:r w:rsidR="00EC5A4E">
        <w:rPr>
          <w:rFonts w:cs="Times New Roman"/>
          <w:noProof/>
          <w:szCs w:val="24"/>
        </w:rPr>
        <w:drawing>
          <wp:inline distT="0" distB="0" distL="0" distR="0" wp14:anchorId="2DEC087C" wp14:editId="6A10D4CA">
            <wp:extent cx="2085975" cy="2027589"/>
            <wp:effectExtent l="0" t="0" r="0" b="0"/>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107268" cy="2048286"/>
                    </a:xfrm>
                    <a:prstGeom prst="rect">
                      <a:avLst/>
                    </a:prstGeom>
                  </pic:spPr>
                </pic:pic>
              </a:graphicData>
            </a:graphic>
          </wp:inline>
        </w:drawing>
      </w:r>
    </w:p>
    <w:p w14:paraId="11EEE978" w14:textId="297D43F5" w:rsidR="00EC5A4E" w:rsidRPr="00F73ABD" w:rsidRDefault="00A24E04" w:rsidP="00EC5A4E">
      <w:pPr>
        <w:spacing w:before="240" w:line="240" w:lineRule="auto"/>
        <w:ind w:firstLine="0"/>
        <w:rPr>
          <w:rFonts w:cs="Times New Roman"/>
          <w:szCs w:val="24"/>
        </w:rPr>
      </w:pPr>
      <w:bookmarkStart w:id="139" w:name="_Hlk129014892"/>
      <w:r w:rsidRPr="00F73ABD">
        <w:rPr>
          <w:rFonts w:cs="Times New Roman"/>
          <w:szCs w:val="24"/>
        </w:rPr>
        <w:t xml:space="preserve">Figure </w:t>
      </w:r>
      <w:r w:rsidR="00D105FB">
        <w:rPr>
          <w:rFonts w:cs="Times New Roman"/>
          <w:szCs w:val="24"/>
        </w:rPr>
        <w:t xml:space="preserve">9. </w:t>
      </w:r>
      <w:bookmarkStart w:id="140" w:name="_Hlk129010986"/>
      <w:r w:rsidR="00EC5A4E">
        <w:rPr>
          <w:rFonts w:cs="Times New Roman"/>
          <w:szCs w:val="24"/>
        </w:rPr>
        <w:t xml:space="preserve">(a) </w:t>
      </w:r>
      <w:r w:rsidR="00D105FB">
        <w:rPr>
          <w:rFonts w:cs="Times New Roman"/>
          <w:szCs w:val="24"/>
        </w:rPr>
        <w:t>Mean N400 by condition.</w:t>
      </w:r>
      <w:bookmarkEnd w:id="140"/>
      <w:r w:rsidR="00EC5A4E">
        <w:rPr>
          <w:rFonts w:cs="Times New Roman"/>
          <w:szCs w:val="24"/>
        </w:rPr>
        <w:t xml:space="preserve"> (b) Distribution of adaptive N400 amplitudes.</w:t>
      </w:r>
    </w:p>
    <w:p w14:paraId="667E8EAB" w14:textId="157F4E27" w:rsidR="00A24E04" w:rsidRPr="00F73ABD" w:rsidRDefault="00A24E04" w:rsidP="00333F54">
      <w:pPr>
        <w:ind w:firstLine="0"/>
        <w:rPr>
          <w:rFonts w:cs="Times New Roman"/>
          <w:szCs w:val="24"/>
        </w:rPr>
      </w:pPr>
    </w:p>
    <w:bookmarkEnd w:id="139"/>
    <w:p w14:paraId="19D9EAD7" w14:textId="673FF14D" w:rsidR="00376B24" w:rsidRPr="00F73ABD" w:rsidRDefault="003E1C46" w:rsidP="00333F54">
      <w:pPr>
        <w:ind w:firstLine="0"/>
        <w:rPr>
          <w:rFonts w:cs="Times New Roman"/>
          <w:szCs w:val="24"/>
        </w:rPr>
      </w:pPr>
      <w:r w:rsidRPr="00F73ABD">
        <w:rPr>
          <w:rFonts w:cs="Times New Roman"/>
          <w:szCs w:val="24"/>
        </w:rPr>
        <w:t xml:space="preserve"> </w:t>
      </w:r>
    </w:p>
    <w:p w14:paraId="7F731946" w14:textId="77777777" w:rsidR="00DD5FFC" w:rsidRPr="00F73ABD" w:rsidRDefault="00DD5FFC" w:rsidP="00333F54">
      <w:pPr>
        <w:ind w:firstLine="0"/>
        <w:rPr>
          <w:rFonts w:cs="Times New Roman"/>
        </w:rPr>
      </w:pPr>
    </w:p>
    <w:p w14:paraId="55B980FE" w14:textId="120455CD" w:rsidR="00DB0C44" w:rsidRPr="00F73ABD" w:rsidRDefault="006429BE" w:rsidP="00EC5A4E">
      <w:pPr>
        <w:pStyle w:val="Heading2"/>
      </w:pPr>
      <w:bookmarkStart w:id="141" w:name="_Toc135054910"/>
      <w:bookmarkStart w:id="142" w:name="_Toc135348669"/>
      <w:r w:rsidRPr="00F73ABD">
        <w:t xml:space="preserve">3.5 </w:t>
      </w:r>
      <w:r w:rsidR="00D076D7" w:rsidRPr="00F73ABD">
        <w:t>Discussion</w:t>
      </w:r>
      <w:bookmarkEnd w:id="141"/>
      <w:bookmarkEnd w:id="142"/>
    </w:p>
    <w:p w14:paraId="36E8480E" w14:textId="4E3DE233" w:rsidR="00DB0C44" w:rsidRPr="00F73ABD" w:rsidRDefault="00DB0C44" w:rsidP="00333F54">
      <w:pPr>
        <w:rPr>
          <w:rFonts w:cs="Times New Roman"/>
        </w:rPr>
      </w:pPr>
      <w:r w:rsidRPr="00F73ABD">
        <w:rPr>
          <w:rFonts w:cs="Times New Roman"/>
        </w:rPr>
        <w:t>Accuracy in the i</w:t>
      </w:r>
      <w:r w:rsidR="002502B3" w:rsidRPr="00F73ABD">
        <w:rPr>
          <w:rFonts w:cs="Times New Roman"/>
        </w:rPr>
        <w:t>nference</w:t>
      </w:r>
      <w:r w:rsidRPr="00F73ABD">
        <w:rPr>
          <w:rFonts w:cs="Times New Roman"/>
        </w:rPr>
        <w:t xml:space="preserve"> recognition</w:t>
      </w:r>
      <w:r w:rsidR="002502B3" w:rsidRPr="00F73ABD">
        <w:rPr>
          <w:rFonts w:cs="Times New Roman"/>
        </w:rPr>
        <w:t xml:space="preserve"> </w:t>
      </w:r>
      <w:r w:rsidRPr="00F73ABD">
        <w:rPr>
          <w:rFonts w:cs="Times New Roman"/>
        </w:rPr>
        <w:t xml:space="preserve">task was higher </w:t>
      </w:r>
      <w:r w:rsidR="002502B3" w:rsidRPr="00F73ABD">
        <w:rPr>
          <w:rFonts w:cs="Times New Roman"/>
        </w:rPr>
        <w:t>in the Ordered Stories condition compared with both of the other</w:t>
      </w:r>
      <w:r w:rsidRPr="00F73ABD">
        <w:rPr>
          <w:rFonts w:cs="Times New Roman"/>
        </w:rPr>
        <w:t xml:space="preserve"> conditions</w:t>
      </w:r>
      <w:r w:rsidR="002502B3" w:rsidRPr="00F73ABD">
        <w:rPr>
          <w:rFonts w:cs="Times New Roman"/>
        </w:rPr>
        <w:t xml:space="preserve">, and the other two did not differ from </w:t>
      </w:r>
      <w:r w:rsidRPr="00F73ABD">
        <w:rPr>
          <w:rFonts w:cs="Times New Roman"/>
        </w:rPr>
        <w:t>each</w:t>
      </w:r>
      <w:r w:rsidR="00A24E04" w:rsidRPr="00F73ABD">
        <w:rPr>
          <w:rFonts w:cs="Times New Roman"/>
        </w:rPr>
        <w:t xml:space="preserve"> </w:t>
      </w:r>
      <w:r w:rsidRPr="00F73ABD">
        <w:rPr>
          <w:rFonts w:cs="Times New Roman"/>
        </w:rPr>
        <w:t>other</w:t>
      </w:r>
      <w:r w:rsidR="002502B3" w:rsidRPr="00F73ABD">
        <w:rPr>
          <w:rFonts w:cs="Times New Roman"/>
        </w:rPr>
        <w:t xml:space="preserve">. The reasons for the decrease in inference recognition in the other two conditions </w:t>
      </w:r>
      <w:r w:rsidRPr="00F73ABD">
        <w:rPr>
          <w:rFonts w:cs="Times New Roman"/>
        </w:rPr>
        <w:t>is</w:t>
      </w:r>
      <w:r w:rsidR="002502B3" w:rsidRPr="00F73ABD">
        <w:rPr>
          <w:rFonts w:cs="Times New Roman"/>
        </w:rPr>
        <w:t xml:space="preserve"> likely </w:t>
      </w:r>
      <w:r w:rsidR="00230183" w:rsidRPr="00F73ABD">
        <w:rPr>
          <w:rFonts w:cs="Times New Roman"/>
        </w:rPr>
        <w:t>due to lack of robust event models in these conditions.</w:t>
      </w:r>
      <w:r w:rsidR="002502B3" w:rsidRPr="00F73ABD">
        <w:rPr>
          <w:rFonts w:cs="Times New Roman"/>
        </w:rPr>
        <w:t xml:space="preserve"> In the Scrambled Story</w:t>
      </w:r>
      <w:r w:rsidR="00230183" w:rsidRPr="00F73ABD">
        <w:rPr>
          <w:rFonts w:cs="Times New Roman"/>
        </w:rPr>
        <w:t xml:space="preserve"> condition</w:t>
      </w:r>
      <w:r w:rsidR="002502B3" w:rsidRPr="00F73ABD">
        <w:rPr>
          <w:rFonts w:cs="Times New Roman"/>
        </w:rPr>
        <w:t xml:space="preserve">, it is possible that inferences were not made because they require being created </w:t>
      </w:r>
      <w:r w:rsidR="00230183" w:rsidRPr="00F73ABD">
        <w:rPr>
          <w:rFonts w:cs="Times New Roman"/>
        </w:rPr>
        <w:t>online</w:t>
      </w:r>
      <w:r w:rsidR="002502B3" w:rsidRPr="00F73ABD">
        <w:rPr>
          <w:rFonts w:cs="Times New Roman"/>
        </w:rPr>
        <w:t>, within the event model</w:t>
      </w:r>
      <w:r w:rsidR="00195289" w:rsidRPr="00F73ABD">
        <w:rPr>
          <w:rFonts w:cs="Times New Roman"/>
        </w:rPr>
        <w:t xml:space="preserve"> (in active working memory), rather than </w:t>
      </w:r>
      <w:r w:rsidR="00230183" w:rsidRPr="00F73ABD">
        <w:rPr>
          <w:rFonts w:cs="Times New Roman"/>
        </w:rPr>
        <w:t>offline,</w:t>
      </w:r>
      <w:r w:rsidR="00195289" w:rsidRPr="00F73ABD">
        <w:rPr>
          <w:rFonts w:cs="Times New Roman"/>
        </w:rPr>
        <w:t xml:space="preserve"> after being integrated into the situation model for the entire narrative (in latent episodic memory). This is speculative and could be explored further if we find the inference recognition scores of some of the participants who were able to recreate the scrambled stories. The ability to reorder scrambled stories </w:t>
      </w:r>
      <w:r w:rsidR="00874E1C">
        <w:rPr>
          <w:rFonts w:cs="Times New Roman"/>
        </w:rPr>
        <w:t>has been</w:t>
      </w:r>
      <w:r w:rsidR="00195289" w:rsidRPr="00F73ABD">
        <w:rPr>
          <w:rFonts w:cs="Times New Roman"/>
        </w:rPr>
        <w:t xml:space="preserve"> documented (</w:t>
      </w:r>
      <w:proofErr w:type="spellStart"/>
      <w:r w:rsidR="00195289" w:rsidRPr="00F73ABD">
        <w:rPr>
          <w:rFonts w:cs="Times New Roman"/>
        </w:rPr>
        <w:t>Kintsch</w:t>
      </w:r>
      <w:proofErr w:type="spellEnd"/>
      <w:r w:rsidR="00195289" w:rsidRPr="00F73ABD">
        <w:rPr>
          <w:rFonts w:cs="Times New Roman"/>
        </w:rPr>
        <w:t xml:space="preserve">, </w:t>
      </w:r>
      <w:proofErr w:type="spellStart"/>
      <w:r w:rsidR="00195289" w:rsidRPr="00F73ABD">
        <w:rPr>
          <w:rFonts w:cs="Times New Roman"/>
        </w:rPr>
        <w:t>Mandler</w:t>
      </w:r>
      <w:proofErr w:type="spellEnd"/>
      <w:r w:rsidR="00195289" w:rsidRPr="00F73ABD">
        <w:rPr>
          <w:rFonts w:cs="Times New Roman"/>
        </w:rPr>
        <w:t>, &amp; Kozminsky,1977), and presumably is made possible by reliance on schemata. It might be the case that memory consolidation is required to make inferences from scrambled stories that were put into situation models piecemeal via schemata rather than by event models.</w:t>
      </w:r>
      <w:r w:rsidR="00230183" w:rsidRPr="00F73ABD">
        <w:rPr>
          <w:rFonts w:cs="Times New Roman"/>
        </w:rPr>
        <w:t xml:space="preserve"> However, it still appears that participants were able to correctly guess above chance for the Scrambled Stories allowing the possibility that some inference was possible.</w:t>
      </w:r>
    </w:p>
    <w:p w14:paraId="76D742C1" w14:textId="43A2B004" w:rsidR="00592113" w:rsidRPr="00F73ABD" w:rsidRDefault="00592113" w:rsidP="00333F54">
      <w:pPr>
        <w:pStyle w:val="Heading3"/>
        <w:rPr>
          <w:rFonts w:cs="Times New Roman"/>
        </w:rPr>
      </w:pPr>
      <w:bookmarkStart w:id="143" w:name="_3.5.0__Event-wise"/>
      <w:bookmarkStart w:id="144" w:name="_Toc135054911"/>
      <w:bookmarkStart w:id="145" w:name="_Toc135348670"/>
      <w:bookmarkEnd w:id="143"/>
      <w:r w:rsidRPr="00F73ABD">
        <w:rPr>
          <w:rFonts w:cs="Times New Roman"/>
        </w:rPr>
        <w:t>3.5.0 Event-wise garden path</w:t>
      </w:r>
      <w:bookmarkEnd w:id="144"/>
      <w:bookmarkEnd w:id="145"/>
    </w:p>
    <w:p w14:paraId="59817B67" w14:textId="28FE5BCF" w:rsidR="00DB0C44" w:rsidRPr="00F73ABD" w:rsidRDefault="00230183" w:rsidP="00333F54">
      <w:pPr>
        <w:rPr>
          <w:rFonts w:cs="Times New Roman"/>
        </w:rPr>
      </w:pPr>
      <w:r w:rsidRPr="00F73ABD">
        <w:rPr>
          <w:rFonts w:cs="Times New Roman"/>
        </w:rPr>
        <w:t>For the Unrelated stories, creation of the event models would be expected to occur, however it was obvious from the recall data</w:t>
      </w:r>
      <w:r w:rsidR="00DB0C44" w:rsidRPr="00F73ABD">
        <w:rPr>
          <w:rFonts w:cs="Times New Roman"/>
        </w:rPr>
        <w:t xml:space="preserve"> that</w:t>
      </w:r>
      <w:r w:rsidRPr="00F73ABD">
        <w:rPr>
          <w:rFonts w:cs="Times New Roman"/>
        </w:rPr>
        <w:t xml:space="preserve"> </w:t>
      </w:r>
      <w:r w:rsidR="00DB0C44" w:rsidRPr="00F73ABD">
        <w:rPr>
          <w:rFonts w:cs="Times New Roman"/>
        </w:rPr>
        <w:t>participants suffered massive interference of</w:t>
      </w:r>
      <w:r w:rsidRPr="00F73ABD">
        <w:rPr>
          <w:rFonts w:cs="Times New Roman"/>
        </w:rPr>
        <w:t xml:space="preserve"> event model</w:t>
      </w:r>
      <w:r w:rsidR="00DB0C44" w:rsidRPr="00F73ABD">
        <w:rPr>
          <w:rFonts w:cs="Times New Roman"/>
        </w:rPr>
        <w:t xml:space="preserve"> encoding during this condition. Although it is not examined here in detail, the </w:t>
      </w:r>
      <w:r w:rsidR="00336207" w:rsidRPr="00F73ABD">
        <w:rPr>
          <w:rFonts w:cs="Times New Roman"/>
        </w:rPr>
        <w:t>anecdotal</w:t>
      </w:r>
      <w:r w:rsidR="00DB0C44" w:rsidRPr="00F73ABD">
        <w:rPr>
          <w:rFonts w:cs="Times New Roman"/>
        </w:rPr>
        <w:t xml:space="preserve"> first impressions from having been present for </w:t>
      </w:r>
      <w:r w:rsidR="00707955" w:rsidRPr="00F73ABD">
        <w:rPr>
          <w:rFonts w:cs="Times New Roman"/>
        </w:rPr>
        <w:t>nearly all</w:t>
      </w:r>
      <w:r w:rsidR="00DB0C44" w:rsidRPr="00F73ABD">
        <w:rPr>
          <w:rFonts w:cs="Times New Roman"/>
        </w:rPr>
        <w:t xml:space="preserve"> of </w:t>
      </w:r>
      <w:r w:rsidR="00DB0C44" w:rsidRPr="00F73ABD">
        <w:rPr>
          <w:rFonts w:cs="Times New Roman"/>
        </w:rPr>
        <w:lastRenderedPageBreak/>
        <w:t xml:space="preserve">the recalls would be that </w:t>
      </w:r>
      <w:r w:rsidR="00707955" w:rsidRPr="00F73ABD">
        <w:rPr>
          <w:rFonts w:cs="Times New Roman"/>
        </w:rPr>
        <w:t xml:space="preserve">recall in the </w:t>
      </w:r>
      <w:r w:rsidR="00DB0C44" w:rsidRPr="00F73ABD">
        <w:rPr>
          <w:rFonts w:cs="Times New Roman"/>
        </w:rPr>
        <w:t xml:space="preserve">Ordered Stories </w:t>
      </w:r>
      <w:r w:rsidR="00571A02" w:rsidRPr="00F73ABD">
        <w:rPr>
          <w:rFonts w:cs="Times New Roman"/>
        </w:rPr>
        <w:t xml:space="preserve">conditions </w:t>
      </w:r>
      <w:r w:rsidR="00707955" w:rsidRPr="00F73ABD">
        <w:rPr>
          <w:rFonts w:cs="Times New Roman"/>
        </w:rPr>
        <w:t xml:space="preserve">was better than in the </w:t>
      </w:r>
      <w:r w:rsidR="00DB0C44" w:rsidRPr="00F73ABD">
        <w:rPr>
          <w:rFonts w:cs="Times New Roman"/>
        </w:rPr>
        <w:t xml:space="preserve">Scrambled </w:t>
      </w:r>
      <w:r w:rsidR="00707955" w:rsidRPr="00F73ABD">
        <w:rPr>
          <w:rFonts w:cs="Times New Roman"/>
        </w:rPr>
        <w:t>S</w:t>
      </w:r>
      <w:r w:rsidR="00DB0C44" w:rsidRPr="00F73ABD">
        <w:rPr>
          <w:rFonts w:cs="Times New Roman"/>
        </w:rPr>
        <w:t>tories</w:t>
      </w:r>
      <w:r w:rsidR="00571A02" w:rsidRPr="00F73ABD">
        <w:rPr>
          <w:rFonts w:cs="Times New Roman"/>
        </w:rPr>
        <w:t>,</w:t>
      </w:r>
      <w:r w:rsidR="00DB0C44" w:rsidRPr="00F73ABD">
        <w:rPr>
          <w:rFonts w:cs="Times New Roman"/>
        </w:rPr>
        <w:t xml:space="preserve"> which </w:t>
      </w:r>
      <w:r w:rsidR="00707955" w:rsidRPr="00F73ABD">
        <w:rPr>
          <w:rFonts w:cs="Times New Roman"/>
        </w:rPr>
        <w:t>were far better than the</w:t>
      </w:r>
      <w:r w:rsidR="00DB0C44" w:rsidRPr="00F73ABD">
        <w:rPr>
          <w:rFonts w:cs="Times New Roman"/>
        </w:rPr>
        <w:t xml:space="preserve"> Unrelated Events. In the Unrelated events condition, participants were </w:t>
      </w:r>
      <w:r w:rsidR="00707955" w:rsidRPr="00F73ABD">
        <w:rPr>
          <w:rFonts w:cs="Times New Roman"/>
        </w:rPr>
        <w:t xml:space="preserve">often </w:t>
      </w:r>
      <w:r w:rsidR="00DB0C44" w:rsidRPr="00F73ABD">
        <w:rPr>
          <w:rFonts w:cs="Times New Roman"/>
        </w:rPr>
        <w:t xml:space="preserve">able to recall details from only 2 or 3 out of 11. </w:t>
      </w:r>
      <w:r w:rsidR="00707955" w:rsidRPr="00F73ABD">
        <w:rPr>
          <w:rFonts w:cs="Times New Roman"/>
        </w:rPr>
        <w:t xml:space="preserve">What events were recalled were often predicted by recency and primacy effects. </w:t>
      </w:r>
      <w:r w:rsidR="00DB0C44" w:rsidRPr="00F73ABD">
        <w:rPr>
          <w:rFonts w:cs="Times New Roman"/>
        </w:rPr>
        <w:t xml:space="preserve">This was </w:t>
      </w:r>
      <w:r w:rsidR="00707955" w:rsidRPr="00F73ABD">
        <w:rPr>
          <w:rFonts w:cs="Times New Roman"/>
        </w:rPr>
        <w:t xml:space="preserve">often </w:t>
      </w:r>
      <w:r w:rsidR="00DB0C44" w:rsidRPr="00F73ABD">
        <w:rPr>
          <w:rFonts w:cs="Times New Roman"/>
        </w:rPr>
        <w:t>to the</w:t>
      </w:r>
      <w:r w:rsidR="00707955" w:rsidRPr="00F73ABD">
        <w:rPr>
          <w:rFonts w:cs="Times New Roman"/>
        </w:rPr>
        <w:t xml:space="preserve"> participants’</w:t>
      </w:r>
      <w:r w:rsidR="00DB0C44" w:rsidRPr="00F73ABD">
        <w:rPr>
          <w:rFonts w:cs="Times New Roman"/>
        </w:rPr>
        <w:t xml:space="preserve"> own bewilderment since many would have previously recalled a majority of the events in the Ordered Story </w:t>
      </w:r>
      <w:r w:rsidR="00571A02" w:rsidRPr="00F73ABD">
        <w:rPr>
          <w:rFonts w:cs="Times New Roman"/>
        </w:rPr>
        <w:t>experienced on the previous block</w:t>
      </w:r>
      <w:r w:rsidR="00DB0C44" w:rsidRPr="00F73ABD">
        <w:rPr>
          <w:rFonts w:cs="Times New Roman"/>
        </w:rPr>
        <w:t xml:space="preserve">. When interviewed about why the Unrelated events were so difficult to remember, one </w:t>
      </w:r>
      <w:r w:rsidR="00707955" w:rsidRPr="00F73ABD">
        <w:rPr>
          <w:rFonts w:cs="Times New Roman"/>
        </w:rPr>
        <w:t xml:space="preserve">particularly introspective </w:t>
      </w:r>
      <w:r w:rsidR="00DB0C44" w:rsidRPr="00F73ABD">
        <w:rPr>
          <w:rFonts w:cs="Times New Roman"/>
        </w:rPr>
        <w:t>participant said:</w:t>
      </w:r>
    </w:p>
    <w:p w14:paraId="5767FACE" w14:textId="77777777" w:rsidR="00DB0C44" w:rsidRPr="00F73ABD" w:rsidRDefault="00DB0C44" w:rsidP="00333F54">
      <w:pPr>
        <w:rPr>
          <w:rFonts w:cs="Times New Roman"/>
        </w:rPr>
      </w:pPr>
    </w:p>
    <w:p w14:paraId="4B0D8940" w14:textId="77777777" w:rsidR="00DB0C44" w:rsidRPr="00F73ABD" w:rsidRDefault="00DB0C44" w:rsidP="00333F54">
      <w:pPr>
        <w:ind w:left="720" w:right="1032" w:firstLine="0"/>
        <w:rPr>
          <w:rFonts w:cs="Times New Roman"/>
          <w:i/>
          <w:iCs/>
          <w:sz w:val="20"/>
          <w:szCs w:val="20"/>
        </w:rPr>
      </w:pPr>
      <w:r w:rsidRPr="00F73ABD">
        <w:rPr>
          <w:rFonts w:cs="Times New Roman"/>
          <w:i/>
          <w:iCs/>
          <w:sz w:val="20"/>
          <w:szCs w:val="20"/>
        </w:rPr>
        <w:t>It takes a few seconds to figure out that the event has changed and the change is causing the previous one you heard to [be forgotten]…It is like having a flow, or a stream of consciousness and someone says something and you get irritated that they said something and just forget everything.</w:t>
      </w:r>
    </w:p>
    <w:p w14:paraId="615742FA" w14:textId="77777777" w:rsidR="00DB0C44" w:rsidRPr="00F73ABD" w:rsidRDefault="00DB0C44" w:rsidP="00333F54">
      <w:pPr>
        <w:ind w:left="720" w:right="1032" w:firstLine="0"/>
        <w:rPr>
          <w:rFonts w:cs="Times New Roman"/>
          <w:i/>
          <w:iCs/>
          <w:sz w:val="20"/>
          <w:szCs w:val="20"/>
        </w:rPr>
      </w:pPr>
    </w:p>
    <w:p w14:paraId="57BE4067" w14:textId="77777777" w:rsidR="001F62B9" w:rsidRPr="00F73ABD" w:rsidRDefault="001F62B9" w:rsidP="00333F54">
      <w:pPr>
        <w:rPr>
          <w:rFonts w:cs="Times New Roman"/>
        </w:rPr>
      </w:pPr>
    </w:p>
    <w:p w14:paraId="3909B17D" w14:textId="13A42DBD" w:rsidR="00B72EBF" w:rsidRPr="00F73ABD" w:rsidRDefault="001F62B9" w:rsidP="00333F54">
      <w:pPr>
        <w:rPr>
          <w:rFonts w:cs="Times New Roman"/>
        </w:rPr>
      </w:pPr>
      <w:r w:rsidRPr="00F73ABD">
        <w:rPr>
          <w:rFonts w:cs="Times New Roman"/>
        </w:rPr>
        <w:t>The introspective account elicited from that participant is</w:t>
      </w:r>
      <w:r w:rsidR="00707955" w:rsidRPr="00F73ABD">
        <w:rPr>
          <w:rFonts w:cs="Times New Roman"/>
        </w:rPr>
        <w:t xml:space="preserve"> coherent with the timeline of cognitive mechanisms hypothesized by event model theories, particularly the </w:t>
      </w:r>
      <w:r w:rsidR="007426BC" w:rsidRPr="00F73ABD">
        <w:rPr>
          <w:rFonts w:cs="Times New Roman"/>
        </w:rPr>
        <w:t xml:space="preserve">onset of </w:t>
      </w:r>
      <w:r w:rsidR="00707955" w:rsidRPr="00F73ABD">
        <w:rPr>
          <w:rFonts w:cs="Times New Roman"/>
        </w:rPr>
        <w:t xml:space="preserve">encoding </w:t>
      </w:r>
      <w:r w:rsidR="007426BC" w:rsidRPr="00F73ABD">
        <w:rPr>
          <w:rFonts w:cs="Times New Roman"/>
        </w:rPr>
        <w:t>the event model into</w:t>
      </w:r>
      <w:r w:rsidR="00707955" w:rsidRPr="00F73ABD">
        <w:rPr>
          <w:rFonts w:cs="Times New Roman"/>
        </w:rPr>
        <w:t xml:space="preserve"> long-term memory</w:t>
      </w:r>
      <w:r w:rsidR="007426BC" w:rsidRPr="00F73ABD">
        <w:rPr>
          <w:rFonts w:cs="Times New Roman"/>
        </w:rPr>
        <w:t xml:space="preserve">. This </w:t>
      </w:r>
      <w:r w:rsidRPr="00F73ABD">
        <w:rPr>
          <w:rFonts w:cs="Times New Roman"/>
        </w:rPr>
        <w:t>is scheduled to take place</w:t>
      </w:r>
      <w:r w:rsidR="00707955" w:rsidRPr="00F73ABD">
        <w:rPr>
          <w:rFonts w:cs="Times New Roman"/>
        </w:rPr>
        <w:t xml:space="preserve"> upon realization that an event boundary had occurred. If a boundary had </w:t>
      </w:r>
      <w:r w:rsidRPr="00F73ABD">
        <w:rPr>
          <w:rFonts w:cs="Times New Roman"/>
        </w:rPr>
        <w:t>not been noticed</w:t>
      </w:r>
      <w:r w:rsidR="007426BC" w:rsidRPr="00F73ABD">
        <w:rPr>
          <w:rFonts w:cs="Times New Roman"/>
        </w:rPr>
        <w:t xml:space="preserve">, the effect could be that </w:t>
      </w:r>
      <w:r w:rsidR="00707955" w:rsidRPr="00F73ABD">
        <w:rPr>
          <w:rFonts w:cs="Times New Roman"/>
        </w:rPr>
        <w:t>information from two</w:t>
      </w:r>
      <w:r w:rsidRPr="00F73ABD">
        <w:rPr>
          <w:rFonts w:cs="Times New Roman"/>
        </w:rPr>
        <w:t>,</w:t>
      </w:r>
      <w:r w:rsidR="00707955" w:rsidRPr="00F73ABD">
        <w:rPr>
          <w:rFonts w:cs="Times New Roman"/>
        </w:rPr>
        <w:t xml:space="preserve"> unrelated events had accidentally been integrated into one event model</w:t>
      </w:r>
      <w:r w:rsidR="007426BC" w:rsidRPr="00F73ABD">
        <w:rPr>
          <w:rFonts w:cs="Times New Roman"/>
        </w:rPr>
        <w:t xml:space="preserve">. </w:t>
      </w:r>
      <w:r w:rsidR="00707955" w:rsidRPr="00F73ABD">
        <w:rPr>
          <w:rFonts w:cs="Times New Roman"/>
        </w:rPr>
        <w:t xml:space="preserve"> </w:t>
      </w:r>
      <w:r w:rsidR="00BF5E04" w:rsidRPr="00F73ABD">
        <w:rPr>
          <w:rFonts w:cs="Times New Roman"/>
        </w:rPr>
        <w:t>D</w:t>
      </w:r>
      <w:r w:rsidR="00B72EBF" w:rsidRPr="00F73ABD">
        <w:rPr>
          <w:rFonts w:cs="Times New Roman"/>
        </w:rPr>
        <w:t>uring comprehension of</w:t>
      </w:r>
      <w:r w:rsidR="00A24E04" w:rsidRPr="00F73ABD">
        <w:rPr>
          <w:rFonts w:cs="Times New Roman"/>
        </w:rPr>
        <w:t xml:space="preserve"> lin</w:t>
      </w:r>
      <w:r w:rsidR="00B72EBF" w:rsidRPr="00F73ABD">
        <w:rPr>
          <w:rFonts w:cs="Times New Roman"/>
        </w:rPr>
        <w:t xml:space="preserve">early </w:t>
      </w:r>
      <w:r w:rsidR="00BF5E04" w:rsidRPr="00F73ABD">
        <w:rPr>
          <w:rFonts w:cs="Times New Roman"/>
        </w:rPr>
        <w:t>presented</w:t>
      </w:r>
      <w:r w:rsidR="00B72EBF" w:rsidRPr="00F73ABD">
        <w:rPr>
          <w:rFonts w:cs="Times New Roman"/>
        </w:rPr>
        <w:t xml:space="preserve"> discourse, blending consecutive event models would be less likely to create an infelicitous event model; </w:t>
      </w:r>
      <w:r w:rsidR="00BF5E04" w:rsidRPr="00F73ABD">
        <w:rPr>
          <w:rFonts w:cs="Times New Roman"/>
        </w:rPr>
        <w:t>fusion</w:t>
      </w:r>
      <w:r w:rsidR="00B72EBF" w:rsidRPr="00F73ABD">
        <w:rPr>
          <w:rFonts w:cs="Times New Roman"/>
        </w:rPr>
        <w:t xml:space="preserve"> might only result in overloading WM, or confusing of a minor detail such as location of where an event took place</w:t>
      </w:r>
      <w:r w:rsidR="00BF5E04" w:rsidRPr="00F73ABD">
        <w:rPr>
          <w:rFonts w:cs="Times New Roman"/>
        </w:rPr>
        <w:t>; and</w:t>
      </w:r>
      <w:r w:rsidR="00B72EBF" w:rsidRPr="00F73ABD">
        <w:rPr>
          <w:rFonts w:cs="Times New Roman"/>
        </w:rPr>
        <w:t xml:space="preserve"> </w:t>
      </w:r>
      <w:r w:rsidR="00BF5E04" w:rsidRPr="00F73ABD">
        <w:rPr>
          <w:rFonts w:cs="Times New Roman"/>
        </w:rPr>
        <w:t xml:space="preserve">it </w:t>
      </w:r>
      <w:r w:rsidR="00B72EBF" w:rsidRPr="00F73ABD">
        <w:rPr>
          <w:rFonts w:cs="Times New Roman"/>
        </w:rPr>
        <w:t xml:space="preserve">might go unnoticed. </w:t>
      </w:r>
      <w:r w:rsidR="00BF5E04" w:rsidRPr="00F73ABD">
        <w:rPr>
          <w:rFonts w:cs="Times New Roman"/>
        </w:rPr>
        <w:lastRenderedPageBreak/>
        <w:t>However, i</w:t>
      </w:r>
      <w:r w:rsidR="00B72EBF" w:rsidRPr="00F73ABD">
        <w:rPr>
          <w:rFonts w:cs="Times New Roman"/>
        </w:rPr>
        <w:t>n non-linear narratives it follow</w:t>
      </w:r>
      <w:r w:rsidR="00BF5E04" w:rsidRPr="00F73ABD">
        <w:rPr>
          <w:rFonts w:cs="Times New Roman"/>
        </w:rPr>
        <w:t xml:space="preserve">s </w:t>
      </w:r>
      <w:r w:rsidR="00B72EBF" w:rsidRPr="00F73ABD">
        <w:rPr>
          <w:rFonts w:cs="Times New Roman"/>
        </w:rPr>
        <w:t>that the stakes are higher</w:t>
      </w:r>
      <w:r w:rsidR="00BF5E04" w:rsidRPr="00F73ABD">
        <w:rPr>
          <w:rFonts w:cs="Times New Roman"/>
        </w:rPr>
        <w:t>: b</w:t>
      </w:r>
      <w:r w:rsidR="00B72EBF" w:rsidRPr="00F73ABD">
        <w:rPr>
          <w:rFonts w:cs="Times New Roman"/>
        </w:rPr>
        <w:t>lending consecutive event</w:t>
      </w:r>
      <w:r w:rsidR="00A60B07" w:rsidRPr="00F73ABD">
        <w:rPr>
          <w:rFonts w:cs="Times New Roman"/>
        </w:rPr>
        <w:t>s</w:t>
      </w:r>
      <w:r w:rsidR="00B72EBF" w:rsidRPr="00F73ABD">
        <w:rPr>
          <w:rFonts w:cs="Times New Roman"/>
        </w:rPr>
        <w:t xml:space="preserve"> </w:t>
      </w:r>
      <w:r w:rsidR="00A60B07" w:rsidRPr="00F73ABD">
        <w:rPr>
          <w:rFonts w:cs="Times New Roman"/>
        </w:rPr>
        <w:t xml:space="preserve">into one </w:t>
      </w:r>
      <w:r w:rsidR="00B72EBF" w:rsidRPr="00F73ABD">
        <w:rPr>
          <w:rFonts w:cs="Times New Roman"/>
        </w:rPr>
        <w:t xml:space="preserve">model would result in something entirely different from what the narrator intended. This would become evident in proximal sentences </w:t>
      </w:r>
      <w:r w:rsidR="00A60B07" w:rsidRPr="00F73ABD">
        <w:rPr>
          <w:rFonts w:cs="Times New Roman"/>
        </w:rPr>
        <w:t xml:space="preserve">where coherence would be more likely to break down. This is similar to the </w:t>
      </w:r>
      <w:r w:rsidR="00A60B07" w:rsidRPr="00F73ABD">
        <w:rPr>
          <w:rFonts w:cs="Times New Roman"/>
          <w:i/>
          <w:iCs/>
        </w:rPr>
        <w:t>garden path</w:t>
      </w:r>
      <w:r w:rsidR="00A60B07" w:rsidRPr="00F73ABD">
        <w:rPr>
          <w:rFonts w:cs="Times New Roman"/>
        </w:rPr>
        <w:t xml:space="preserve"> effect which describes misattribution errors during processing of tricky sentences such as “The old man the boat”.</w:t>
      </w:r>
    </w:p>
    <w:p w14:paraId="577DF237" w14:textId="18D4DC07" w:rsidR="001F62B9" w:rsidRPr="00F73ABD" w:rsidRDefault="00B72EBF" w:rsidP="00333F54">
      <w:pPr>
        <w:rPr>
          <w:rFonts w:cs="Times New Roman"/>
        </w:rPr>
      </w:pPr>
      <w:r w:rsidRPr="00F73ABD">
        <w:rPr>
          <w:rFonts w:cs="Times New Roman"/>
        </w:rPr>
        <w:t>During reading this might result in a regressive eye movement to initiate a reread. During aural narratives f</w:t>
      </w:r>
      <w:r w:rsidR="007426BC" w:rsidRPr="00F73ABD">
        <w:rPr>
          <w:rFonts w:cs="Times New Roman"/>
        </w:rPr>
        <w:t xml:space="preserve">or lack of time and </w:t>
      </w:r>
      <w:r w:rsidRPr="00F73ABD">
        <w:rPr>
          <w:rFonts w:cs="Times New Roman"/>
        </w:rPr>
        <w:t>resources,</w:t>
      </w:r>
      <w:r w:rsidR="007426BC" w:rsidRPr="00F73ABD">
        <w:rPr>
          <w:rFonts w:cs="Times New Roman"/>
        </w:rPr>
        <w:t xml:space="preserve"> it </w:t>
      </w:r>
      <w:r w:rsidR="00707955" w:rsidRPr="00F73ABD">
        <w:rPr>
          <w:rFonts w:cs="Times New Roman"/>
        </w:rPr>
        <w:t xml:space="preserve">might be beneficial </w:t>
      </w:r>
      <w:r w:rsidR="001F62B9" w:rsidRPr="00F73ABD">
        <w:rPr>
          <w:rFonts w:cs="Times New Roman"/>
        </w:rPr>
        <w:t>for comprehender</w:t>
      </w:r>
      <w:r w:rsidR="007426BC" w:rsidRPr="00F73ABD">
        <w:rPr>
          <w:rFonts w:cs="Times New Roman"/>
        </w:rPr>
        <w:t>s</w:t>
      </w:r>
      <w:r w:rsidR="001F62B9" w:rsidRPr="00F73ABD">
        <w:rPr>
          <w:rFonts w:cs="Times New Roman"/>
        </w:rPr>
        <w:t xml:space="preserve"> </w:t>
      </w:r>
      <w:r w:rsidR="00707955" w:rsidRPr="00F73ABD">
        <w:rPr>
          <w:rFonts w:cs="Times New Roman"/>
        </w:rPr>
        <w:t xml:space="preserve">to </w:t>
      </w:r>
      <w:r w:rsidR="007426BC" w:rsidRPr="00F73ABD">
        <w:rPr>
          <w:rFonts w:cs="Times New Roman"/>
        </w:rPr>
        <w:t>dissolve</w:t>
      </w:r>
      <w:r w:rsidR="00707955" w:rsidRPr="00F73ABD">
        <w:rPr>
          <w:rFonts w:cs="Times New Roman"/>
        </w:rPr>
        <w:t xml:space="preserve"> </w:t>
      </w:r>
      <w:r w:rsidR="007426BC" w:rsidRPr="00F73ABD">
        <w:rPr>
          <w:rFonts w:cs="Times New Roman"/>
        </w:rPr>
        <w:t xml:space="preserve">what binds the </w:t>
      </w:r>
      <w:r w:rsidR="001F62B9" w:rsidRPr="00F73ABD">
        <w:rPr>
          <w:rFonts w:cs="Times New Roman"/>
        </w:rPr>
        <w:t>tainted event model</w:t>
      </w:r>
      <w:r w:rsidR="007426BC" w:rsidRPr="00F73ABD">
        <w:rPr>
          <w:rFonts w:cs="Times New Roman"/>
        </w:rPr>
        <w:t xml:space="preserve"> in memory</w:t>
      </w:r>
      <w:r w:rsidRPr="00F73ABD">
        <w:rPr>
          <w:rFonts w:cs="Times New Roman"/>
        </w:rPr>
        <w:t xml:space="preserve"> (“popping the event model bubble”)</w:t>
      </w:r>
      <w:r w:rsidR="001F62B9" w:rsidRPr="00F73ABD">
        <w:rPr>
          <w:rFonts w:cs="Times New Roman"/>
        </w:rPr>
        <w:t xml:space="preserve">, rather than </w:t>
      </w:r>
      <w:r w:rsidRPr="00F73ABD">
        <w:rPr>
          <w:rFonts w:cs="Times New Roman"/>
        </w:rPr>
        <w:t xml:space="preserve">to </w:t>
      </w:r>
      <w:r w:rsidR="001F62B9" w:rsidRPr="00F73ABD">
        <w:rPr>
          <w:rFonts w:cs="Times New Roman"/>
        </w:rPr>
        <w:t xml:space="preserve">attempt to </w:t>
      </w:r>
      <w:r w:rsidR="007426BC" w:rsidRPr="00F73ABD">
        <w:rPr>
          <w:rFonts w:cs="Times New Roman"/>
        </w:rPr>
        <w:t xml:space="preserve">extricate propositions from the false </w:t>
      </w:r>
      <w:r w:rsidR="001F62B9" w:rsidRPr="00F73ABD">
        <w:rPr>
          <w:rFonts w:cs="Times New Roman"/>
        </w:rPr>
        <w:t>chimera of the two</w:t>
      </w:r>
      <w:r w:rsidRPr="00F73ABD">
        <w:rPr>
          <w:rFonts w:cs="Times New Roman"/>
        </w:rPr>
        <w:t>, or else to consciously believe a lie</w:t>
      </w:r>
      <w:r w:rsidR="001F62B9" w:rsidRPr="00F73ABD">
        <w:rPr>
          <w:rFonts w:cs="Times New Roman"/>
        </w:rPr>
        <w:t xml:space="preserve">. This might also speak to a difficulty in parsing event models into pieces. </w:t>
      </w:r>
    </w:p>
    <w:p w14:paraId="66BAFC50" w14:textId="1B7B07D8" w:rsidR="001F62B9" w:rsidRPr="00F73ABD" w:rsidRDefault="00571A02" w:rsidP="00333F54">
      <w:pPr>
        <w:rPr>
          <w:rFonts w:cs="Times New Roman"/>
        </w:rPr>
      </w:pPr>
      <w:r w:rsidRPr="00F73ABD">
        <w:rPr>
          <w:rFonts w:cs="Times New Roman"/>
        </w:rPr>
        <w:t>It might be the case that the event boundaries were less recognizable in the Unrelated Event condition, and that this caused the realization that the event had changed to come as a surprise. It is possible that surprise disrupts episodic encoding or “wrap-up” and induce some sort of amnesia. The precise timing of this surprise-induced amnesia might be interesting to explore, as would v</w:t>
      </w:r>
      <w:r w:rsidR="001F62B9" w:rsidRPr="00F73ABD">
        <w:rPr>
          <w:rFonts w:cs="Times New Roman"/>
        </w:rPr>
        <w:t>arying the degree of noticeability of the event boundaries</w:t>
      </w:r>
      <w:r w:rsidR="00D009ED" w:rsidRPr="00F73ABD">
        <w:rPr>
          <w:rFonts w:cs="Times New Roman"/>
        </w:rPr>
        <w:t xml:space="preserve"> in non-linear narratives</w:t>
      </w:r>
      <w:r w:rsidRPr="00F73ABD">
        <w:rPr>
          <w:rFonts w:cs="Times New Roman"/>
        </w:rPr>
        <w:t>.</w:t>
      </w:r>
      <w:r w:rsidR="001F62B9" w:rsidRPr="00F73ABD">
        <w:rPr>
          <w:rFonts w:cs="Times New Roman"/>
        </w:rPr>
        <w:t xml:space="preserve"> For example, if</w:t>
      </w:r>
      <w:r w:rsidRPr="00F73ABD">
        <w:rPr>
          <w:rFonts w:cs="Times New Roman"/>
        </w:rPr>
        <w:t xml:space="preserve"> external cues were</w:t>
      </w:r>
      <w:r w:rsidR="001F62B9" w:rsidRPr="00F73ABD">
        <w:rPr>
          <w:rFonts w:cs="Times New Roman"/>
        </w:rPr>
        <w:t xml:space="preserve"> used to </w:t>
      </w:r>
      <w:r w:rsidRPr="00F73ABD">
        <w:rPr>
          <w:rFonts w:cs="Times New Roman"/>
        </w:rPr>
        <w:t xml:space="preserve">correctly </w:t>
      </w:r>
      <w:r w:rsidR="001F62B9" w:rsidRPr="00F73ABD">
        <w:rPr>
          <w:rFonts w:cs="Times New Roman"/>
        </w:rPr>
        <w:t>cue the event boundary we might expect by this account that behavioral measures of comprehension (recall, recognition) in the Unrelated Events condition would greatly increase</w:t>
      </w:r>
      <w:r w:rsidR="00D009ED" w:rsidRPr="00F73ABD">
        <w:rPr>
          <w:rFonts w:cs="Times New Roman"/>
        </w:rPr>
        <w:t xml:space="preserve">. This would be similar to the </w:t>
      </w:r>
      <w:r w:rsidRPr="00F73ABD">
        <w:rPr>
          <w:rFonts w:cs="Times New Roman"/>
        </w:rPr>
        <w:t xml:space="preserve">beneficial </w:t>
      </w:r>
      <w:r w:rsidR="00D009ED" w:rsidRPr="00F73ABD">
        <w:rPr>
          <w:rFonts w:cs="Times New Roman"/>
        </w:rPr>
        <w:t>effect of</w:t>
      </w:r>
      <w:r w:rsidRPr="00F73ABD">
        <w:rPr>
          <w:rFonts w:cs="Times New Roman"/>
        </w:rPr>
        <w:t xml:space="preserve"> increasing</w:t>
      </w:r>
      <w:r w:rsidR="00D009ED" w:rsidRPr="00F73ABD">
        <w:rPr>
          <w:rFonts w:cs="Times New Roman"/>
        </w:rPr>
        <w:t xml:space="preserve"> boundary visibility on recall seen by (Flores et al., 2018).</w:t>
      </w:r>
    </w:p>
    <w:p w14:paraId="69695B65" w14:textId="06F0091D" w:rsidR="00E74140" w:rsidRPr="00F73ABD" w:rsidRDefault="00571A02" w:rsidP="00333F54">
      <w:pPr>
        <w:rPr>
          <w:rFonts w:cs="Times New Roman"/>
        </w:rPr>
      </w:pPr>
      <w:r w:rsidRPr="00F73ABD">
        <w:rPr>
          <w:rFonts w:cs="Times New Roman"/>
        </w:rPr>
        <w:lastRenderedPageBreak/>
        <w:t>Before discussing the ERP data, t</w:t>
      </w:r>
      <w:r w:rsidR="001F42E6" w:rsidRPr="00F73ABD">
        <w:rPr>
          <w:rFonts w:cs="Times New Roman"/>
        </w:rPr>
        <w:t xml:space="preserve">he </w:t>
      </w:r>
      <w:r w:rsidR="00F75313" w:rsidRPr="00F73ABD">
        <w:rPr>
          <w:rFonts w:cs="Times New Roman"/>
        </w:rPr>
        <w:t xml:space="preserve">linear effects of </w:t>
      </w:r>
      <w:r w:rsidR="007B33D2">
        <w:rPr>
          <w:rFonts w:cs="Times New Roman"/>
        </w:rPr>
        <w:t>DFB</w:t>
      </w:r>
      <w:r w:rsidR="00F75313" w:rsidRPr="00F73ABD">
        <w:rPr>
          <w:rFonts w:cs="Times New Roman"/>
        </w:rPr>
        <w:t xml:space="preserve"> on SO found in each condition were unexpected. Looking at the figures</w:t>
      </w:r>
      <w:r w:rsidRPr="00F73ABD">
        <w:rPr>
          <w:rFonts w:cs="Times New Roman"/>
        </w:rPr>
        <w:t xml:space="preserve"> (</w:t>
      </w:r>
      <w:r w:rsidR="00C73FC6">
        <w:rPr>
          <w:rFonts w:cs="Times New Roman"/>
        </w:rPr>
        <w:t xml:space="preserve">figure </w:t>
      </w:r>
      <w:r w:rsidR="003B2B75">
        <w:rPr>
          <w:rFonts w:cs="Times New Roman"/>
        </w:rPr>
        <w:t>7a</w:t>
      </w:r>
      <w:r w:rsidRPr="00F73ABD">
        <w:rPr>
          <w:rFonts w:cs="Times New Roman"/>
        </w:rPr>
        <w:t>)</w:t>
      </w:r>
      <w:r w:rsidR="00F75313" w:rsidRPr="00F73ABD">
        <w:rPr>
          <w:rFonts w:cs="Times New Roman"/>
        </w:rPr>
        <w:t>, it would appear that the effect could have been driven by the first sentence in each event (</w:t>
      </w:r>
      <w:r w:rsidR="007B33D2">
        <w:rPr>
          <w:rFonts w:cs="Times New Roman"/>
        </w:rPr>
        <w:t>DFB</w:t>
      </w:r>
      <w:r w:rsidR="00F75313" w:rsidRPr="00F73ABD">
        <w:rPr>
          <w:rFonts w:cs="Times New Roman"/>
        </w:rPr>
        <w:t>=0).</w:t>
      </w:r>
      <w:r w:rsidR="006011B1" w:rsidRPr="00F73ABD">
        <w:rPr>
          <w:rFonts w:cs="Times New Roman"/>
        </w:rPr>
        <w:t xml:space="preserve"> The large discrepancy between the SO at </w:t>
      </w:r>
      <w:r w:rsidR="007B33D2">
        <w:rPr>
          <w:rFonts w:cs="Times New Roman"/>
        </w:rPr>
        <w:t>DFB</w:t>
      </w:r>
      <w:r w:rsidR="006011B1" w:rsidRPr="00F73ABD">
        <w:rPr>
          <w:rFonts w:cs="Times New Roman"/>
        </w:rPr>
        <w:t xml:space="preserve"> 0 and the sentences at other </w:t>
      </w:r>
      <w:r w:rsidR="007B33D2">
        <w:rPr>
          <w:rFonts w:cs="Times New Roman"/>
        </w:rPr>
        <w:t>DFB</w:t>
      </w:r>
      <w:r w:rsidR="006011B1" w:rsidRPr="00F73ABD">
        <w:rPr>
          <w:rFonts w:cs="Times New Roman"/>
        </w:rPr>
        <w:t xml:space="preserve"> cause the negative linear effects to be considered </w:t>
      </w:r>
      <w:r w:rsidR="000E604B" w:rsidRPr="00F73ABD">
        <w:rPr>
          <w:rFonts w:cs="Times New Roman"/>
        </w:rPr>
        <w:t>an artifact of this discrepancy, rather than a true linear effect. If we were to remove the first sentence, we would likely see no significant negative linear effect at least in the ordered and scrambled story conditions, though possibly still in the Unrelated Events condition. The cause of such an effect could be due to the wording of the first sentence of each event which often invoked the main characters or else common characters such as “father”, “woman”, “brother” or common locations (“road”, “castle”) or common verbs (e.g., “walked”, “travelled”) which could have biased the SO model to score these words and thus these sentences highly. Another possibility is that high coherence in the boundary sentence was due to high intra-sentence coherence within the beginning and end of boundary sentences (</w:t>
      </w:r>
      <w:r w:rsidR="007B33D2">
        <w:rPr>
          <w:rFonts w:cs="Times New Roman"/>
        </w:rPr>
        <w:t>DFB</w:t>
      </w:r>
      <w:r w:rsidR="000E604B" w:rsidRPr="00F73ABD">
        <w:rPr>
          <w:rFonts w:cs="Times New Roman"/>
        </w:rPr>
        <w:t>=0).</w:t>
      </w:r>
    </w:p>
    <w:p w14:paraId="23943E28" w14:textId="77777777" w:rsidR="006F0519" w:rsidRPr="00F73ABD" w:rsidRDefault="006F0519" w:rsidP="00333F54">
      <w:pPr>
        <w:rPr>
          <w:rFonts w:cs="Times New Roman"/>
        </w:rPr>
      </w:pPr>
    </w:p>
    <w:p w14:paraId="092140DA" w14:textId="700CCF28" w:rsidR="006F0519" w:rsidRPr="00F73ABD" w:rsidRDefault="006429BE" w:rsidP="00333F54">
      <w:pPr>
        <w:pStyle w:val="Heading3"/>
        <w:rPr>
          <w:rFonts w:cs="Times New Roman"/>
        </w:rPr>
      </w:pPr>
      <w:bookmarkStart w:id="146" w:name="_Toc135054912"/>
      <w:bookmarkStart w:id="147" w:name="_Toc135348671"/>
      <w:r w:rsidRPr="00F73ABD">
        <w:rPr>
          <w:rFonts w:cs="Times New Roman"/>
        </w:rPr>
        <w:t xml:space="preserve">3.5.1 </w:t>
      </w:r>
      <w:r w:rsidR="006F0519" w:rsidRPr="00F73ABD">
        <w:rPr>
          <w:rFonts w:cs="Times New Roman"/>
        </w:rPr>
        <w:t>Semantic Overlap as Semantic Coherence</w:t>
      </w:r>
      <w:bookmarkEnd w:id="146"/>
      <w:bookmarkEnd w:id="147"/>
    </w:p>
    <w:p w14:paraId="5BC1A723" w14:textId="105F0BD5" w:rsidR="006F0519" w:rsidRPr="00F73ABD" w:rsidRDefault="00C73FC6" w:rsidP="00C73FC6">
      <w:pPr>
        <w:rPr>
          <w:rFonts w:cs="Times New Roman"/>
        </w:rPr>
      </w:pPr>
      <w:r>
        <w:rPr>
          <w:rFonts w:cs="Times New Roman"/>
        </w:rPr>
        <w:t>T</w:t>
      </w:r>
      <w:r w:rsidR="006F0519" w:rsidRPr="00F73ABD">
        <w:rPr>
          <w:rFonts w:cs="Times New Roman"/>
        </w:rPr>
        <w:t xml:space="preserve">he measure of SO detected changes across the event which were </w:t>
      </w:r>
      <w:r w:rsidR="00457360" w:rsidRPr="00F73ABD">
        <w:rPr>
          <w:rFonts w:cs="Times New Roman"/>
        </w:rPr>
        <w:t>in the opposite direction of what was expected</w:t>
      </w:r>
      <w:r w:rsidR="006F0519" w:rsidRPr="00F73ABD">
        <w:rPr>
          <w:rFonts w:cs="Times New Roman"/>
        </w:rPr>
        <w:t>.</w:t>
      </w:r>
      <w:r>
        <w:rPr>
          <w:rFonts w:cs="Times New Roman"/>
        </w:rPr>
        <w:t xml:space="preserve"> </w:t>
      </w:r>
      <w:r w:rsidR="006F0519" w:rsidRPr="00F73ABD">
        <w:rPr>
          <w:rFonts w:cs="Times New Roman"/>
        </w:rPr>
        <w:t xml:space="preserve">The pattern seen across all conditions was that the first sentence of each event had a higher degree of semantic overlap than the rest of the sentences in the event. This would be unexpected given </w:t>
      </w:r>
      <w:r w:rsidR="006D3E14" w:rsidRPr="00F73ABD">
        <w:rPr>
          <w:rFonts w:cs="Times New Roman"/>
        </w:rPr>
        <w:t>an event-centric view</w:t>
      </w:r>
      <w:r w:rsidR="006F0519" w:rsidRPr="00F73ABD">
        <w:rPr>
          <w:rFonts w:cs="Times New Roman"/>
        </w:rPr>
        <w:t xml:space="preserve"> (</w:t>
      </w:r>
      <w:proofErr w:type="spellStart"/>
      <w:r w:rsidR="006D3E14" w:rsidRPr="00F73ABD">
        <w:rPr>
          <w:rFonts w:cs="Times New Roman"/>
        </w:rPr>
        <w:t>Gernsbacher</w:t>
      </w:r>
      <w:proofErr w:type="spellEnd"/>
      <w:r w:rsidR="006D3E14" w:rsidRPr="00F73ABD">
        <w:rPr>
          <w:rFonts w:cs="Times New Roman"/>
        </w:rPr>
        <w:t xml:space="preserve">, 1990, </w:t>
      </w:r>
      <w:proofErr w:type="spellStart"/>
      <w:r w:rsidR="006F0519" w:rsidRPr="00F73ABD">
        <w:rPr>
          <w:rFonts w:cs="Times New Roman"/>
        </w:rPr>
        <w:t>Kurby</w:t>
      </w:r>
      <w:proofErr w:type="spellEnd"/>
      <w:r w:rsidR="006F0519" w:rsidRPr="00F73ABD">
        <w:rPr>
          <w:rFonts w:cs="Times New Roman"/>
        </w:rPr>
        <w:t xml:space="preserve"> and Zachs, 2008) who suggest that it is break from continuity with the previous context which triggers a coherence monitor to detect incoherence and signal an event boundary. If the model we have used for semantic overlap is measuring </w:t>
      </w:r>
      <w:r w:rsidR="006F0519" w:rsidRPr="00F73ABD">
        <w:rPr>
          <w:rFonts w:cs="Times New Roman"/>
        </w:rPr>
        <w:lastRenderedPageBreak/>
        <w:t xml:space="preserve">anything close to semantic coherence, then this suggests that such a mechanism in the mind would not become active until the second sentence of a new event, since the first sentences have the highest semantic overlap with what came before them. In our model, it appeared that the second sentence of each condition was the one which incurred the largest decrease in semantic overlap. If, in later analyses human raters show a delay in noticing event boundaries until after the second sentence, this would support the idea that decreased </w:t>
      </w:r>
      <w:proofErr w:type="spellStart"/>
      <w:r w:rsidR="006F0519" w:rsidRPr="00F73ABD">
        <w:rPr>
          <w:rFonts w:cs="Times New Roman"/>
        </w:rPr>
        <w:t>lexico</w:t>
      </w:r>
      <w:proofErr w:type="spellEnd"/>
      <w:r w:rsidR="006F0519" w:rsidRPr="00F73ABD">
        <w:rPr>
          <w:rFonts w:cs="Times New Roman"/>
        </w:rPr>
        <w:t>-semantic coherence is being monitored to trigger event model creation and wrap-up. Otherwise</w:t>
      </w:r>
      <w:r>
        <w:rPr>
          <w:rFonts w:cs="Times New Roman"/>
        </w:rPr>
        <w:t>,</w:t>
      </w:r>
      <w:r w:rsidR="006F0519" w:rsidRPr="00F73ABD">
        <w:rPr>
          <w:rFonts w:cs="Times New Roman"/>
        </w:rPr>
        <w:t xml:space="preserve"> if large intra-sentence coherence is to blame for the large SO of the boundary sentences, then it might be the opposite: coherence monitoring detects high intra-sentence coherence to trigger a boundary. This is completely speculative and would require more computational modelling.</w:t>
      </w:r>
    </w:p>
    <w:p w14:paraId="2F35CF8B" w14:textId="77777777" w:rsidR="006F0519" w:rsidRPr="00F73ABD" w:rsidRDefault="006F0519" w:rsidP="00333F54">
      <w:pPr>
        <w:rPr>
          <w:rFonts w:cs="Times New Roman"/>
        </w:rPr>
      </w:pPr>
    </w:p>
    <w:p w14:paraId="3E67DB91" w14:textId="5C0ED11A" w:rsidR="006F0519" w:rsidRPr="00F73ABD" w:rsidRDefault="006429BE" w:rsidP="00333F54">
      <w:pPr>
        <w:pStyle w:val="Heading3"/>
        <w:rPr>
          <w:rFonts w:cs="Times New Roman"/>
        </w:rPr>
      </w:pPr>
      <w:bookmarkStart w:id="148" w:name="_Toc135054913"/>
      <w:bookmarkStart w:id="149" w:name="_Toc135348672"/>
      <w:r w:rsidRPr="00F73ABD">
        <w:rPr>
          <w:rFonts w:cs="Times New Roman"/>
        </w:rPr>
        <w:t xml:space="preserve">3.5.2 </w:t>
      </w:r>
      <w:r w:rsidR="006F0519" w:rsidRPr="00F73ABD">
        <w:rPr>
          <w:rFonts w:cs="Times New Roman"/>
        </w:rPr>
        <w:t>Condition SO effects.</w:t>
      </w:r>
      <w:bookmarkEnd w:id="148"/>
      <w:bookmarkEnd w:id="149"/>
    </w:p>
    <w:p w14:paraId="28BD1DD1" w14:textId="5572E3D9" w:rsidR="006F0519" w:rsidRPr="00F73ABD" w:rsidRDefault="006F0519" w:rsidP="00333F54">
      <w:pPr>
        <w:rPr>
          <w:rFonts w:cs="Times New Roman"/>
        </w:rPr>
      </w:pPr>
      <w:r w:rsidRPr="00F73ABD">
        <w:rPr>
          <w:rFonts w:cs="Times New Roman"/>
        </w:rPr>
        <w:t xml:space="preserve">The SO in the Unrelated condition was the lowest of the three. While the Story Conditions were not different. This was not surprising given that the </w:t>
      </w:r>
      <w:r w:rsidR="007B33D2">
        <w:rPr>
          <w:rFonts w:cs="Times New Roman"/>
        </w:rPr>
        <w:t>DFB</w:t>
      </w:r>
      <w:r w:rsidRPr="00F73ABD">
        <w:rPr>
          <w:rFonts w:cs="Times New Roman"/>
        </w:rPr>
        <w:t>=0 in a story condition is more likely to contain higher overlap with the previous sentence from a previous event (</w:t>
      </w:r>
      <w:r w:rsidR="007B33D2">
        <w:rPr>
          <w:rFonts w:cs="Times New Roman"/>
        </w:rPr>
        <w:t>DFB</w:t>
      </w:r>
      <w:r w:rsidRPr="00F73ABD">
        <w:rPr>
          <w:rFonts w:cs="Times New Roman"/>
        </w:rPr>
        <w:t>=-1) due to the continuity of characters, actions, and locations than in unrelated events condition, which did not share characters or overlap (unless by accident).</w:t>
      </w:r>
    </w:p>
    <w:p w14:paraId="462C187F" w14:textId="7252AAAF" w:rsidR="006F0519" w:rsidRPr="00F73ABD" w:rsidRDefault="006F0519" w:rsidP="00333F54">
      <w:pPr>
        <w:rPr>
          <w:rFonts w:cs="Times New Roman"/>
        </w:rPr>
      </w:pPr>
      <w:r w:rsidRPr="00F73ABD">
        <w:rPr>
          <w:rFonts w:cs="Times New Roman"/>
        </w:rPr>
        <w:t xml:space="preserve">The decrease in SO in the Unrelated events condition is surprising, however, given that the intra-event sentences should have been more </w:t>
      </w:r>
      <w:r w:rsidR="00457360" w:rsidRPr="00F73ABD">
        <w:rPr>
          <w:rFonts w:cs="Times New Roman"/>
        </w:rPr>
        <w:t xml:space="preserve">semantically </w:t>
      </w:r>
      <w:r w:rsidRPr="00F73ABD">
        <w:rPr>
          <w:rFonts w:cs="Times New Roman"/>
        </w:rPr>
        <w:t xml:space="preserve">related to one another than </w:t>
      </w:r>
      <w:r w:rsidR="00457360" w:rsidRPr="00F73ABD">
        <w:rPr>
          <w:rFonts w:cs="Times New Roman"/>
        </w:rPr>
        <w:t>sentences spanning</w:t>
      </w:r>
      <w:r w:rsidRPr="00F73ABD">
        <w:rPr>
          <w:rFonts w:cs="Times New Roman"/>
        </w:rPr>
        <w:t xml:space="preserve"> events. That is, sentence </w:t>
      </w:r>
      <w:r w:rsidR="007B33D2">
        <w:rPr>
          <w:rFonts w:cs="Times New Roman"/>
        </w:rPr>
        <w:t>DFB</w:t>
      </w:r>
      <w:r w:rsidRPr="00F73ABD">
        <w:rPr>
          <w:rFonts w:cs="Times New Roman"/>
        </w:rPr>
        <w:t xml:space="preserve">=1 should contain more semantic overlap than </w:t>
      </w:r>
      <w:r w:rsidR="007B33D2">
        <w:rPr>
          <w:rFonts w:cs="Times New Roman"/>
        </w:rPr>
        <w:t>DFB</w:t>
      </w:r>
      <w:r w:rsidRPr="00F73ABD">
        <w:rPr>
          <w:rFonts w:cs="Times New Roman"/>
        </w:rPr>
        <w:t xml:space="preserve">=0 by virtue of containing some words from </w:t>
      </w:r>
      <w:r w:rsidR="007B33D2">
        <w:rPr>
          <w:rFonts w:cs="Times New Roman"/>
        </w:rPr>
        <w:t>DFB</w:t>
      </w:r>
      <w:r w:rsidRPr="00F73ABD">
        <w:rPr>
          <w:rFonts w:cs="Times New Roman"/>
        </w:rPr>
        <w:t xml:space="preserve">=0 in the SO </w:t>
      </w:r>
      <w:r w:rsidRPr="00F73ABD">
        <w:rPr>
          <w:rFonts w:cs="Times New Roman"/>
        </w:rPr>
        <w:lastRenderedPageBreak/>
        <w:t xml:space="preserve">model. </w:t>
      </w:r>
      <w:r w:rsidR="00457360" w:rsidRPr="00F73ABD">
        <w:rPr>
          <w:rFonts w:cs="Times New Roman"/>
        </w:rPr>
        <w:t xml:space="preserve">This was not the case with the stimuli used here. </w:t>
      </w:r>
      <w:r w:rsidRPr="00F73ABD">
        <w:rPr>
          <w:rFonts w:cs="Times New Roman"/>
        </w:rPr>
        <w:t xml:space="preserve">To explain why this might not be the case, might require a look at narrative structure. Borrowing terms from Neil Cohn’s narrative grammar (2013). In explaining the structure of a four-panel comic, Cohn invokes the concept of narrative </w:t>
      </w:r>
      <w:r w:rsidRPr="00F73ABD">
        <w:rPr>
          <w:rFonts w:cs="Times New Roman"/>
          <w:i/>
          <w:iCs/>
        </w:rPr>
        <w:t>pace</w:t>
      </w:r>
      <w:r w:rsidRPr="00F73ABD">
        <w:rPr>
          <w:rFonts w:cs="Times New Roman"/>
        </w:rPr>
        <w:t xml:space="preserve"> or the speed at which the story is told, jumping from exposition (Cohn’s </w:t>
      </w:r>
      <w:r w:rsidRPr="00F73ABD">
        <w:rPr>
          <w:rFonts w:cs="Times New Roman"/>
          <w:i/>
          <w:iCs/>
        </w:rPr>
        <w:t>Orientation</w:t>
      </w:r>
      <w:r w:rsidRPr="00F73ABD">
        <w:rPr>
          <w:rFonts w:cs="Times New Roman"/>
        </w:rPr>
        <w:t xml:space="preserve"> and </w:t>
      </w:r>
      <w:r w:rsidRPr="00F73ABD">
        <w:rPr>
          <w:rFonts w:cs="Times New Roman"/>
          <w:i/>
          <w:iCs/>
        </w:rPr>
        <w:t>Establishment</w:t>
      </w:r>
      <w:r w:rsidRPr="00F73ABD">
        <w:rPr>
          <w:rFonts w:cs="Times New Roman"/>
        </w:rPr>
        <w:t xml:space="preserve">) to eventually a </w:t>
      </w:r>
      <w:r w:rsidRPr="00F73ABD">
        <w:rPr>
          <w:rFonts w:cs="Times New Roman"/>
          <w:i/>
          <w:iCs/>
        </w:rPr>
        <w:t>Peak</w:t>
      </w:r>
      <w:r w:rsidRPr="00F73ABD">
        <w:rPr>
          <w:rFonts w:cs="Times New Roman"/>
        </w:rPr>
        <w:t xml:space="preserve"> or “height of narrative tension” (Cohn 2013 p 73), and a </w:t>
      </w:r>
      <w:r w:rsidRPr="00F73ABD">
        <w:rPr>
          <w:rFonts w:cs="Times New Roman"/>
          <w:i/>
          <w:iCs/>
        </w:rPr>
        <w:t>Release</w:t>
      </w:r>
      <w:r w:rsidRPr="00F73ABD">
        <w:rPr>
          <w:rFonts w:cs="Times New Roman"/>
        </w:rPr>
        <w:t xml:space="preserve"> or denouement. Pace could be a factor, especially in the Unrelated Events, where sentences within events are more likely to progress from establishment to “rising action” in sentences </w:t>
      </w:r>
      <w:r w:rsidR="007B33D2">
        <w:rPr>
          <w:rFonts w:cs="Times New Roman"/>
        </w:rPr>
        <w:t>DFB</w:t>
      </w:r>
      <w:r w:rsidRPr="00F73ABD">
        <w:rPr>
          <w:rFonts w:cs="Times New Roman"/>
        </w:rPr>
        <w:t xml:space="preserve">=0 and </w:t>
      </w:r>
      <w:r w:rsidR="007B33D2">
        <w:rPr>
          <w:rFonts w:cs="Times New Roman"/>
        </w:rPr>
        <w:t>DFB</w:t>
      </w:r>
      <w:r w:rsidRPr="00F73ABD">
        <w:rPr>
          <w:rFonts w:cs="Times New Roman"/>
        </w:rPr>
        <w:t xml:space="preserve">=1, and finally a peak in </w:t>
      </w:r>
      <w:r w:rsidR="007B33D2">
        <w:rPr>
          <w:rFonts w:cs="Times New Roman"/>
        </w:rPr>
        <w:t>DFB</w:t>
      </w:r>
      <w:r w:rsidRPr="00F73ABD">
        <w:rPr>
          <w:rFonts w:cs="Times New Roman"/>
        </w:rPr>
        <w:t>=3. Such pace requires information to be transmitted with less redundancy and coherence in the lexical semantic content as new objects and characters are introduced quickly from sentence to sentence. This could be an artifact of the 3-6 sentence pace.</w:t>
      </w:r>
    </w:p>
    <w:p w14:paraId="179453DE" w14:textId="0B026543" w:rsidR="00457360" w:rsidRPr="00F73ABD" w:rsidRDefault="002B5A14" w:rsidP="00333F54">
      <w:pPr>
        <w:rPr>
          <w:rFonts w:cs="Times New Roman"/>
        </w:rPr>
      </w:pPr>
      <w:r w:rsidRPr="00F73ABD">
        <w:rPr>
          <w:rFonts w:cs="Times New Roman"/>
        </w:rPr>
        <w:t>In the Story conditions, apart from</w:t>
      </w:r>
      <w:r w:rsidR="00457360" w:rsidRPr="00F73ABD">
        <w:rPr>
          <w:rFonts w:cs="Times New Roman"/>
        </w:rPr>
        <w:t xml:space="preserve"> SO </w:t>
      </w:r>
      <w:r w:rsidRPr="00F73ABD">
        <w:rPr>
          <w:rFonts w:cs="Times New Roman"/>
        </w:rPr>
        <w:t xml:space="preserve">differences between </w:t>
      </w:r>
      <w:r w:rsidR="007B33D2">
        <w:rPr>
          <w:rFonts w:cs="Times New Roman"/>
        </w:rPr>
        <w:t>DFB</w:t>
      </w:r>
      <w:r w:rsidRPr="00F73ABD">
        <w:rPr>
          <w:rFonts w:cs="Times New Roman"/>
        </w:rPr>
        <w:t xml:space="preserve">=0 and the other </w:t>
      </w:r>
      <w:r w:rsidR="007B33D2">
        <w:rPr>
          <w:rFonts w:cs="Times New Roman"/>
        </w:rPr>
        <w:t>DFB</w:t>
      </w:r>
      <w:r w:rsidRPr="00F73ABD">
        <w:rPr>
          <w:rFonts w:cs="Times New Roman"/>
        </w:rPr>
        <w:t>, t</w:t>
      </w:r>
      <w:r w:rsidR="00457360" w:rsidRPr="00F73ABD">
        <w:rPr>
          <w:rFonts w:cs="Times New Roman"/>
        </w:rPr>
        <w:t xml:space="preserve">he </w:t>
      </w:r>
      <w:r w:rsidRPr="00F73ABD">
        <w:rPr>
          <w:rFonts w:cs="Times New Roman"/>
        </w:rPr>
        <w:t xml:space="preserve">pattern is more expected. The SO did not differ as much within </w:t>
      </w:r>
      <w:r w:rsidR="007B33D2">
        <w:rPr>
          <w:rFonts w:cs="Times New Roman"/>
        </w:rPr>
        <w:t>DFB</w:t>
      </w:r>
      <w:r w:rsidRPr="00F73ABD">
        <w:rPr>
          <w:rFonts w:cs="Times New Roman"/>
        </w:rPr>
        <w:t xml:space="preserve">1-4 in the Scrambled Stories, as it did within </w:t>
      </w:r>
      <w:r w:rsidR="007B33D2">
        <w:rPr>
          <w:rFonts w:cs="Times New Roman"/>
        </w:rPr>
        <w:t>DFB</w:t>
      </w:r>
      <w:r w:rsidRPr="00F73ABD">
        <w:rPr>
          <w:rFonts w:cs="Times New Roman"/>
        </w:rPr>
        <w:t>1-4 in Unrelated Stories. From this, it appears that randomizing sentences in the Scrambled Story was mildly successful in reducing systematicity in semantic relationships between sentences within events.</w:t>
      </w:r>
    </w:p>
    <w:p w14:paraId="470D8D7C" w14:textId="77777777" w:rsidR="006F0519" w:rsidRPr="00F73ABD" w:rsidRDefault="006F0519" w:rsidP="00333F54">
      <w:pPr>
        <w:ind w:firstLine="0"/>
        <w:rPr>
          <w:rFonts w:cs="Times New Roman"/>
        </w:rPr>
      </w:pPr>
    </w:p>
    <w:p w14:paraId="6DF999CC" w14:textId="47323650" w:rsidR="006F0519" w:rsidRPr="00F73ABD" w:rsidRDefault="006429BE" w:rsidP="00333F54">
      <w:pPr>
        <w:pStyle w:val="Heading3"/>
        <w:rPr>
          <w:rFonts w:cs="Times New Roman"/>
        </w:rPr>
      </w:pPr>
      <w:bookmarkStart w:id="150" w:name="_Toc135054914"/>
      <w:bookmarkStart w:id="151" w:name="_Toc135348673"/>
      <w:r w:rsidRPr="00F73ABD">
        <w:rPr>
          <w:rFonts w:cs="Times New Roman"/>
        </w:rPr>
        <w:t xml:space="preserve">3.5.3 </w:t>
      </w:r>
      <w:r w:rsidR="006F0519" w:rsidRPr="00F73ABD">
        <w:rPr>
          <w:rFonts w:cs="Times New Roman"/>
        </w:rPr>
        <w:t>Condition SO and N400 effects</w:t>
      </w:r>
      <w:bookmarkEnd w:id="150"/>
      <w:bookmarkEnd w:id="151"/>
    </w:p>
    <w:p w14:paraId="357331CF" w14:textId="18482453" w:rsidR="006F0519" w:rsidRDefault="006F0519" w:rsidP="00333F54">
      <w:pPr>
        <w:rPr>
          <w:rFonts w:cs="Times New Roman"/>
        </w:rPr>
      </w:pPr>
      <w:r w:rsidRPr="00F73ABD">
        <w:rPr>
          <w:rFonts w:cs="Times New Roman"/>
        </w:rPr>
        <w:t xml:space="preserve">The effects of condition on the N400 did not follow the effects of condition on SO. </w:t>
      </w:r>
      <w:r w:rsidR="00021B92">
        <w:rPr>
          <w:rFonts w:cs="Times New Roman"/>
        </w:rPr>
        <w:t xml:space="preserve">The </w:t>
      </w:r>
      <w:r w:rsidRPr="00F73ABD">
        <w:rPr>
          <w:rFonts w:cs="Times New Roman"/>
        </w:rPr>
        <w:t xml:space="preserve">N400 was most negative in the condition with the highest SO, the Ordered Story Condition. </w:t>
      </w:r>
      <w:r w:rsidR="00021B92">
        <w:rPr>
          <w:rFonts w:cs="Times New Roman"/>
        </w:rPr>
        <w:t>This</w:t>
      </w:r>
      <w:r w:rsidRPr="00F73ABD">
        <w:rPr>
          <w:rFonts w:cs="Times New Roman"/>
        </w:rPr>
        <w:t xml:space="preserve"> run</w:t>
      </w:r>
      <w:r w:rsidR="00021B92">
        <w:rPr>
          <w:rFonts w:cs="Times New Roman"/>
        </w:rPr>
        <w:t xml:space="preserve">s </w:t>
      </w:r>
      <w:r w:rsidRPr="00F73ABD">
        <w:rPr>
          <w:rFonts w:cs="Times New Roman"/>
        </w:rPr>
        <w:t xml:space="preserve">counter to the findings of others such as St. George et al., (1994), who found that decreased coherence in the discourse caused general increases in the </w:t>
      </w:r>
      <w:r w:rsidRPr="00F73ABD">
        <w:rPr>
          <w:rFonts w:cs="Times New Roman"/>
        </w:rPr>
        <w:lastRenderedPageBreak/>
        <w:t>amplitude of the N400 across content words.</w:t>
      </w:r>
      <w:r w:rsidR="00021B92">
        <w:rPr>
          <w:rFonts w:cs="Times New Roman"/>
        </w:rPr>
        <w:t xml:space="preserve"> </w:t>
      </w:r>
      <w:r w:rsidRPr="00F73ABD">
        <w:rPr>
          <w:rFonts w:cs="Times New Roman"/>
        </w:rPr>
        <w:t>Our results show the opposite relationship between the N400 if we consider each experiment block as one unit of discourse. In our study, the N400 is greatest (most negative) in the Ordered Stories condition. In this condition integration of each word into a model of the narrative should be easiest.</w:t>
      </w:r>
    </w:p>
    <w:p w14:paraId="5E46666F" w14:textId="7E2F4F16" w:rsidR="00021B92" w:rsidRPr="00F73ABD" w:rsidRDefault="00021B92" w:rsidP="00333F54">
      <w:pPr>
        <w:rPr>
          <w:rFonts w:cs="Times New Roman"/>
        </w:rPr>
      </w:pPr>
      <w:r>
        <w:rPr>
          <w:rFonts w:cs="Times New Roman"/>
        </w:rPr>
        <w:t xml:space="preserve">This also conflicts with experiments by Otten and Van </w:t>
      </w:r>
      <w:proofErr w:type="spellStart"/>
      <w:r>
        <w:rPr>
          <w:rFonts w:cs="Times New Roman"/>
        </w:rPr>
        <w:t>Berkum</w:t>
      </w:r>
      <w:proofErr w:type="spellEnd"/>
      <w:r>
        <w:rPr>
          <w:rFonts w:cs="Times New Roman"/>
        </w:rPr>
        <w:t>, (2008), who saw increases in the N400 from both the message (event model) level as well as</w:t>
      </w:r>
      <w:r w:rsidRPr="00F73ABD">
        <w:rPr>
          <w:rFonts w:cs="Times New Roman"/>
        </w:rPr>
        <w:t xml:space="preserve"> </w:t>
      </w:r>
      <w:r>
        <w:rPr>
          <w:rFonts w:cs="Times New Roman"/>
        </w:rPr>
        <w:t xml:space="preserve">local context of neighboring words. </w:t>
      </w:r>
      <w:r w:rsidR="00D73FDB">
        <w:rPr>
          <w:rFonts w:cs="Times New Roman"/>
        </w:rPr>
        <w:t xml:space="preserve">We see neither. </w:t>
      </w:r>
    </w:p>
    <w:p w14:paraId="1F4AB4A8" w14:textId="682EB14C" w:rsidR="006F0519" w:rsidRPr="00F73ABD" w:rsidRDefault="006F0519" w:rsidP="00333F54">
      <w:pPr>
        <w:rPr>
          <w:rFonts w:cs="Times New Roman"/>
        </w:rPr>
      </w:pPr>
      <w:r w:rsidRPr="00F73ABD">
        <w:rPr>
          <w:rFonts w:cs="Times New Roman"/>
        </w:rPr>
        <w:t xml:space="preserve">This finding </w:t>
      </w:r>
      <w:r w:rsidR="006D3E14" w:rsidRPr="00F73ABD">
        <w:rPr>
          <w:rFonts w:cs="Times New Roman"/>
        </w:rPr>
        <w:t>is aligned with the</w:t>
      </w:r>
      <w:r w:rsidRPr="00F73ABD">
        <w:rPr>
          <w:rFonts w:cs="Times New Roman"/>
        </w:rPr>
        <w:t xml:space="preserve"> results of a study by Otten and Van </w:t>
      </w:r>
      <w:proofErr w:type="spellStart"/>
      <w:r w:rsidRPr="00F73ABD">
        <w:rPr>
          <w:rFonts w:cs="Times New Roman"/>
        </w:rPr>
        <w:t>Berkum</w:t>
      </w:r>
      <w:proofErr w:type="spellEnd"/>
      <w:r w:rsidRPr="00F73ABD">
        <w:rPr>
          <w:rFonts w:cs="Times New Roman"/>
        </w:rPr>
        <w:t xml:space="preserve"> (2007) which modulated message-level constraint and semantic overlap of target words embedded in two-sentence passages. In such scenarios where message-level constraint was weak, the semantic overlap was both weaker and more left lateralized. </w:t>
      </w:r>
      <w:r w:rsidR="006D3E14" w:rsidRPr="00F73ABD">
        <w:rPr>
          <w:rFonts w:cs="Times New Roman"/>
        </w:rPr>
        <w:t xml:space="preserve">Similar to our study, </w:t>
      </w:r>
      <w:r w:rsidRPr="00F73ABD">
        <w:rPr>
          <w:rFonts w:cs="Times New Roman"/>
        </w:rPr>
        <w:t>Otten et a</w:t>
      </w:r>
      <w:r w:rsidR="00C73FC6">
        <w:rPr>
          <w:rFonts w:cs="Times New Roman"/>
        </w:rPr>
        <w:t>l</w:t>
      </w:r>
      <w:r w:rsidRPr="00F73ABD">
        <w:rPr>
          <w:rFonts w:cs="Times New Roman"/>
        </w:rPr>
        <w:t xml:space="preserve">. </w:t>
      </w:r>
      <w:r w:rsidR="00D73FDB">
        <w:rPr>
          <w:rFonts w:cs="Times New Roman"/>
        </w:rPr>
        <w:t xml:space="preserve">(2007, 2008) </w:t>
      </w:r>
      <w:r w:rsidRPr="00F73ABD">
        <w:rPr>
          <w:rFonts w:cs="Times New Roman"/>
        </w:rPr>
        <w:t xml:space="preserve">did not use nonsensical or implausible words in their low-semantic overlap condition. </w:t>
      </w:r>
      <w:r w:rsidR="00D73FDB">
        <w:rPr>
          <w:rFonts w:cs="Times New Roman"/>
        </w:rPr>
        <w:t>T</w:t>
      </w:r>
      <w:r w:rsidRPr="00F73ABD">
        <w:rPr>
          <w:rFonts w:cs="Times New Roman"/>
        </w:rPr>
        <w:t xml:space="preserve">he strength of the N400 in the unrelated condition </w:t>
      </w:r>
      <w:r w:rsidR="006D3E14" w:rsidRPr="00F73ABD">
        <w:rPr>
          <w:rFonts w:cs="Times New Roman"/>
        </w:rPr>
        <w:t>appears</w:t>
      </w:r>
      <w:r w:rsidRPr="00F73ABD">
        <w:rPr>
          <w:rFonts w:cs="Times New Roman"/>
        </w:rPr>
        <w:t xml:space="preserve"> positively related to message-level constraint. In our study, the message level constraint in the Unrelated Events condition was weaker compared to the Story Events condition due to the lack of accumulated background information. While we do not have a</w:t>
      </w:r>
      <w:r w:rsidR="00300B39" w:rsidRPr="00F73ABD">
        <w:rPr>
          <w:rFonts w:cs="Times New Roman"/>
        </w:rPr>
        <w:t>n overt</w:t>
      </w:r>
      <w:r w:rsidRPr="00F73ABD">
        <w:rPr>
          <w:rFonts w:cs="Times New Roman"/>
        </w:rPr>
        <w:t xml:space="preserve"> manipulation of semantic relatedness, given the lack of an attempt to overtly create highly-related contexts, </w:t>
      </w:r>
      <w:r w:rsidR="006D3E14" w:rsidRPr="00F73ABD">
        <w:rPr>
          <w:rFonts w:cs="Times New Roman"/>
        </w:rPr>
        <w:t>we</w:t>
      </w:r>
      <w:r w:rsidRPr="00F73ABD">
        <w:rPr>
          <w:rFonts w:cs="Times New Roman"/>
        </w:rPr>
        <w:t xml:space="preserve"> assume that the mean relatedness in our stimuli (mean=</w:t>
      </w:r>
      <w:r w:rsidRPr="00F73ABD">
        <w:rPr>
          <w:rStyle w:val="VerbatimChar"/>
          <w:rFonts w:ascii="Times New Roman" w:hAnsi="Times New Roman" w:cs="Times New Roman"/>
        </w:rPr>
        <w:t xml:space="preserve">0.31, </w:t>
      </w:r>
      <w:proofErr w:type="spellStart"/>
      <w:r w:rsidRPr="00F73ABD">
        <w:rPr>
          <w:rStyle w:val="VerbatimChar"/>
          <w:rFonts w:ascii="Times New Roman" w:hAnsi="Times New Roman" w:cs="Times New Roman"/>
        </w:rPr>
        <w:t>s.d.</w:t>
      </w:r>
      <w:proofErr w:type="spellEnd"/>
      <w:r w:rsidRPr="00F73ABD">
        <w:rPr>
          <w:rStyle w:val="VerbatimChar"/>
          <w:rFonts w:ascii="Times New Roman" w:hAnsi="Times New Roman" w:cs="Times New Roman"/>
        </w:rPr>
        <w:t>=0.17</w:t>
      </w:r>
      <w:r w:rsidRPr="00F73ABD">
        <w:rPr>
          <w:rFonts w:cs="Times New Roman"/>
        </w:rPr>
        <w:t xml:space="preserve">) was lower than what Otten et al., used for their related target words, and more comparable to their semantically </w:t>
      </w:r>
      <w:r w:rsidR="00300B39" w:rsidRPr="00F73ABD">
        <w:rPr>
          <w:rFonts w:cs="Times New Roman"/>
        </w:rPr>
        <w:t xml:space="preserve">less-related </w:t>
      </w:r>
      <w:r w:rsidRPr="00F73ABD">
        <w:rPr>
          <w:rFonts w:cs="Times New Roman"/>
        </w:rPr>
        <w:t xml:space="preserve">target words. </w:t>
      </w:r>
      <w:r w:rsidR="006D3E14" w:rsidRPr="00F73ABD">
        <w:rPr>
          <w:rFonts w:cs="Times New Roman"/>
        </w:rPr>
        <w:t>Therefore,</w:t>
      </w:r>
      <w:r w:rsidRPr="00F73ABD">
        <w:rPr>
          <w:rFonts w:cs="Times New Roman"/>
        </w:rPr>
        <w:t xml:space="preserve"> the constraint-based modulation of the N400 is </w:t>
      </w:r>
      <w:r w:rsidR="006D3E14" w:rsidRPr="00F73ABD">
        <w:rPr>
          <w:rFonts w:cs="Times New Roman"/>
        </w:rPr>
        <w:t>explanation for</w:t>
      </w:r>
      <w:r w:rsidRPr="00F73ABD">
        <w:rPr>
          <w:rFonts w:cs="Times New Roman"/>
        </w:rPr>
        <w:t xml:space="preserve"> our condition-wise results.</w:t>
      </w:r>
    </w:p>
    <w:p w14:paraId="10015E6F" w14:textId="77777777" w:rsidR="006F0519" w:rsidRPr="00F73ABD" w:rsidRDefault="006F0519" w:rsidP="00333F54">
      <w:pPr>
        <w:rPr>
          <w:rFonts w:cs="Times New Roman"/>
        </w:rPr>
      </w:pPr>
    </w:p>
    <w:p w14:paraId="1F909427" w14:textId="79741527" w:rsidR="006F0519" w:rsidRPr="00F73ABD" w:rsidRDefault="00DC300D" w:rsidP="00333F54">
      <w:pPr>
        <w:pStyle w:val="Heading3"/>
        <w:rPr>
          <w:rFonts w:cs="Times New Roman"/>
        </w:rPr>
      </w:pPr>
      <w:bookmarkStart w:id="152" w:name="_Toc135054915"/>
      <w:bookmarkStart w:id="153" w:name="_Toc135348674"/>
      <w:r w:rsidRPr="00F73ABD">
        <w:rPr>
          <w:rFonts w:cs="Times New Roman"/>
        </w:rPr>
        <w:lastRenderedPageBreak/>
        <w:t xml:space="preserve">3.5.4 </w:t>
      </w:r>
      <w:r w:rsidR="006F0519" w:rsidRPr="00F73ABD">
        <w:rPr>
          <w:rFonts w:cs="Times New Roman"/>
        </w:rPr>
        <w:t>Mediation</w:t>
      </w:r>
      <w:r w:rsidR="0011204E" w:rsidRPr="00F73ABD">
        <w:rPr>
          <w:rFonts w:cs="Times New Roman"/>
        </w:rPr>
        <w:t xml:space="preserve"> analysis by condition</w:t>
      </w:r>
      <w:bookmarkEnd w:id="152"/>
      <w:bookmarkEnd w:id="153"/>
    </w:p>
    <w:p w14:paraId="09D33E35" w14:textId="08061F58" w:rsidR="00E46BC3" w:rsidRDefault="00E46BC3" w:rsidP="00EC5A4E">
      <w:pPr>
        <w:rPr>
          <w:rFonts w:cs="Times New Roman"/>
        </w:rPr>
      </w:pPr>
      <w:r>
        <w:rPr>
          <w:rFonts w:cs="Times New Roman"/>
        </w:rPr>
        <w:t>The marginally significant</w:t>
      </w:r>
      <w:r w:rsidRPr="00F73ABD">
        <w:rPr>
          <w:rFonts w:cs="Times New Roman"/>
        </w:rPr>
        <w:t xml:space="preserve"> effect of </w:t>
      </w:r>
      <w:r>
        <w:rPr>
          <w:rFonts w:cs="Times New Roman"/>
        </w:rPr>
        <w:t>DFB</w:t>
      </w:r>
      <w:r w:rsidRPr="00F73ABD">
        <w:rPr>
          <w:rFonts w:cs="Times New Roman"/>
        </w:rPr>
        <w:t xml:space="preserve"> on the N400 in the Scrambled Sentences Condition was explainable by differences in </w:t>
      </w:r>
      <w:r>
        <w:rPr>
          <w:rFonts w:cs="Times New Roman"/>
        </w:rPr>
        <w:t>DFB</w:t>
      </w:r>
      <w:r w:rsidRPr="00F73ABD">
        <w:rPr>
          <w:rFonts w:cs="Times New Roman"/>
        </w:rPr>
        <w:t xml:space="preserve"> reflected in both SO </w:t>
      </w:r>
      <w:r>
        <w:rPr>
          <w:rFonts w:cs="Times New Roman"/>
        </w:rPr>
        <w:t xml:space="preserve">and partially on its own </w:t>
      </w:r>
      <w:r w:rsidRPr="00F73ABD">
        <w:rPr>
          <w:rFonts w:cs="Times New Roman"/>
        </w:rPr>
        <w:t xml:space="preserve">(Figure </w:t>
      </w:r>
      <w:r>
        <w:rPr>
          <w:rFonts w:cs="Times New Roman"/>
        </w:rPr>
        <w:t>8</w:t>
      </w:r>
      <w:r w:rsidRPr="00F73ABD">
        <w:rPr>
          <w:rFonts w:cs="Times New Roman"/>
        </w:rPr>
        <w:t xml:space="preserve">). </w:t>
      </w:r>
      <w:r>
        <w:rPr>
          <w:rFonts w:cs="Times New Roman"/>
        </w:rPr>
        <w:t xml:space="preserve"> </w:t>
      </w:r>
      <w:r w:rsidR="006F0519" w:rsidRPr="00F73ABD">
        <w:rPr>
          <w:rFonts w:cs="Times New Roman"/>
        </w:rPr>
        <w:t xml:space="preserve">The findings from the analysis of the mediation of the effect of the </w:t>
      </w:r>
      <w:r w:rsidR="00EC5A4E">
        <w:rPr>
          <w:rFonts w:cs="Times New Roman"/>
        </w:rPr>
        <w:t>DFB by SO</w:t>
      </w:r>
      <w:r w:rsidR="006F0519" w:rsidRPr="00F73ABD">
        <w:rPr>
          <w:rFonts w:cs="Times New Roman"/>
        </w:rPr>
        <w:t xml:space="preserve"> on the N400 for the Scrambled Stories condition are surprising given that this condition was intended to serve as a control condition for the effects of </w:t>
      </w:r>
      <w:r w:rsidR="007B33D2">
        <w:rPr>
          <w:rFonts w:cs="Times New Roman"/>
        </w:rPr>
        <w:t>DFB</w:t>
      </w:r>
      <w:r w:rsidR="00EC5A4E">
        <w:rPr>
          <w:rFonts w:cs="Times New Roman"/>
        </w:rPr>
        <w:t>.</w:t>
      </w:r>
      <w:r w:rsidR="006F0519" w:rsidRPr="00F73ABD">
        <w:rPr>
          <w:rFonts w:cs="Times New Roman"/>
        </w:rPr>
        <w:t xml:space="preserve"> The presence of a</w:t>
      </w:r>
      <w:r w:rsidR="00EC5A4E">
        <w:rPr>
          <w:rFonts w:cs="Times New Roman"/>
        </w:rPr>
        <w:t xml:space="preserve"> marginally significant</w:t>
      </w:r>
      <w:r w:rsidR="006F0519" w:rsidRPr="00F73ABD">
        <w:rPr>
          <w:rFonts w:cs="Times New Roman"/>
        </w:rPr>
        <w:t xml:space="preserve"> effect of </w:t>
      </w:r>
      <w:r w:rsidR="007B33D2">
        <w:rPr>
          <w:rFonts w:cs="Times New Roman"/>
        </w:rPr>
        <w:t>DFB</w:t>
      </w:r>
      <w:r w:rsidR="006F0519" w:rsidRPr="00F73ABD">
        <w:rPr>
          <w:rFonts w:cs="Times New Roman"/>
        </w:rPr>
        <w:t xml:space="preserve"> </w:t>
      </w:r>
      <w:r w:rsidR="00EC5A4E">
        <w:rPr>
          <w:rFonts w:cs="Times New Roman"/>
        </w:rPr>
        <w:t xml:space="preserve">on the N400 </w:t>
      </w:r>
      <w:r w:rsidR="006F0519" w:rsidRPr="00F73ABD">
        <w:rPr>
          <w:rFonts w:cs="Times New Roman"/>
        </w:rPr>
        <w:t xml:space="preserve">causes us to think that some process governing </w:t>
      </w:r>
      <w:r w:rsidR="00EC5A4E">
        <w:rPr>
          <w:rFonts w:cs="Times New Roman"/>
        </w:rPr>
        <w:t>LSP</w:t>
      </w:r>
      <w:r w:rsidR="006F0519" w:rsidRPr="00F73ABD">
        <w:rPr>
          <w:rFonts w:cs="Times New Roman"/>
        </w:rPr>
        <w:t xml:space="preserve"> was present during the scrambled condition and was able to track the event boundary</w:t>
      </w:r>
      <w:r w:rsidR="000E5983" w:rsidRPr="00F73ABD">
        <w:rPr>
          <w:rFonts w:cs="Times New Roman"/>
        </w:rPr>
        <w:t>.</w:t>
      </w:r>
      <w:r>
        <w:rPr>
          <w:rFonts w:cs="Times New Roman"/>
        </w:rPr>
        <w:t xml:space="preserve"> </w:t>
      </w:r>
    </w:p>
    <w:p w14:paraId="5EB006BE" w14:textId="2578B463" w:rsidR="00EC5A4E" w:rsidRDefault="00E46BC3" w:rsidP="00EC5A4E">
      <w:pPr>
        <w:rPr>
          <w:rFonts w:cs="Times New Roman"/>
        </w:rPr>
      </w:pPr>
      <w:r>
        <w:rPr>
          <w:rFonts w:cs="Times New Roman"/>
        </w:rPr>
        <w:t xml:space="preserve">One explanation is that ordering of the blocks lead to entrainment, or learning of some form. </w:t>
      </w:r>
      <w:r w:rsidR="000E5983" w:rsidRPr="00F73ABD">
        <w:rPr>
          <w:rFonts w:cs="Times New Roman"/>
        </w:rPr>
        <w:t xml:space="preserve">The ordering of blocks </w:t>
      </w:r>
      <w:r>
        <w:rPr>
          <w:rFonts w:cs="Times New Roman"/>
        </w:rPr>
        <w:t xml:space="preserve">was </w:t>
      </w:r>
      <w:r w:rsidR="000E5983" w:rsidRPr="00F73ABD">
        <w:rPr>
          <w:rFonts w:cs="Times New Roman"/>
        </w:rPr>
        <w:t>such that Scrambled Stories always came after Ordered Stories and Unrelated Events</w:t>
      </w:r>
      <w:r>
        <w:rPr>
          <w:rFonts w:cs="Times New Roman"/>
        </w:rPr>
        <w:t>. This</w:t>
      </w:r>
      <w:r w:rsidR="000E5983" w:rsidRPr="00F73ABD">
        <w:rPr>
          <w:rFonts w:cs="Times New Roman"/>
        </w:rPr>
        <w:t xml:space="preserve"> could </w:t>
      </w:r>
      <w:r>
        <w:rPr>
          <w:rFonts w:cs="Times New Roman"/>
        </w:rPr>
        <w:t xml:space="preserve">have </w:t>
      </w:r>
      <w:r w:rsidR="006D3E14" w:rsidRPr="00F73ABD">
        <w:rPr>
          <w:rFonts w:cs="Times New Roman"/>
        </w:rPr>
        <w:t>result</w:t>
      </w:r>
      <w:r>
        <w:rPr>
          <w:rFonts w:cs="Times New Roman"/>
        </w:rPr>
        <w:t>ed</w:t>
      </w:r>
      <w:r w:rsidR="006D3E14" w:rsidRPr="00F73ABD">
        <w:rPr>
          <w:rFonts w:cs="Times New Roman"/>
        </w:rPr>
        <w:t xml:space="preserve"> in a</w:t>
      </w:r>
      <w:r w:rsidR="000E5983" w:rsidRPr="00F73ABD">
        <w:rPr>
          <w:rFonts w:cs="Times New Roman"/>
        </w:rPr>
        <w:t xml:space="preserve"> bias </w:t>
      </w:r>
      <w:r w:rsidR="006D3E14" w:rsidRPr="00F73ABD">
        <w:rPr>
          <w:rFonts w:cs="Times New Roman"/>
        </w:rPr>
        <w:t xml:space="preserve">in detecting </w:t>
      </w:r>
      <w:r w:rsidR="000E5983" w:rsidRPr="00F73ABD">
        <w:rPr>
          <w:rFonts w:cs="Times New Roman"/>
        </w:rPr>
        <w:t xml:space="preserve">boundary sentences. </w:t>
      </w:r>
      <w:r w:rsidR="006F0519" w:rsidRPr="00F73ABD">
        <w:rPr>
          <w:rFonts w:cs="Times New Roman"/>
        </w:rPr>
        <w:t xml:space="preserve">The </w:t>
      </w:r>
      <w:r w:rsidR="00D73FDB">
        <w:rPr>
          <w:rFonts w:cs="Times New Roman"/>
        </w:rPr>
        <w:t>diminution of</w:t>
      </w:r>
      <w:r w:rsidR="006F0519" w:rsidRPr="00F73ABD">
        <w:rPr>
          <w:rFonts w:cs="Times New Roman"/>
        </w:rPr>
        <w:t xml:space="preserve"> N400 amplitude</w:t>
      </w:r>
      <w:r w:rsidR="00EC5A4E">
        <w:rPr>
          <w:rFonts w:cs="Times New Roman"/>
        </w:rPr>
        <w:t xml:space="preserve"> (more positive)</w:t>
      </w:r>
      <w:r w:rsidR="006F0519" w:rsidRPr="00F73ABD">
        <w:rPr>
          <w:rFonts w:cs="Times New Roman"/>
        </w:rPr>
        <w:t xml:space="preserve"> </w:t>
      </w:r>
      <w:r w:rsidR="00D73FDB">
        <w:rPr>
          <w:rFonts w:cs="Times New Roman"/>
        </w:rPr>
        <w:t>with increased</w:t>
      </w:r>
      <w:r w:rsidR="006F0519" w:rsidRPr="00F73ABD">
        <w:rPr>
          <w:rFonts w:cs="Times New Roman"/>
        </w:rPr>
        <w:t xml:space="preserve"> </w:t>
      </w:r>
      <w:r w:rsidR="007B33D2">
        <w:rPr>
          <w:rFonts w:cs="Times New Roman"/>
        </w:rPr>
        <w:t>DFB</w:t>
      </w:r>
      <w:r w:rsidR="006F0519" w:rsidRPr="00F73ABD">
        <w:rPr>
          <w:rFonts w:cs="Times New Roman"/>
        </w:rPr>
        <w:t xml:space="preserve"> is what we would have expected in the other two conditions which </w:t>
      </w:r>
      <w:r w:rsidR="006F0519" w:rsidRPr="00D73FDB">
        <w:rPr>
          <w:rFonts w:cs="Times New Roman"/>
          <w:i/>
          <w:iCs/>
        </w:rPr>
        <w:t>did</w:t>
      </w:r>
      <w:r w:rsidR="006F0519" w:rsidRPr="00F73ABD">
        <w:rPr>
          <w:rFonts w:cs="Times New Roman"/>
        </w:rPr>
        <w:t xml:space="preserve"> contain coherent events.</w:t>
      </w:r>
      <w:r w:rsidR="00C7742A" w:rsidRPr="00F73ABD">
        <w:rPr>
          <w:rFonts w:cs="Times New Roman"/>
        </w:rPr>
        <w:t xml:space="preserve"> </w:t>
      </w:r>
      <w:r w:rsidR="0057403B" w:rsidRPr="00F73ABD">
        <w:rPr>
          <w:rFonts w:cs="Times New Roman"/>
        </w:rPr>
        <w:t xml:space="preserve">Anecdotal evidence from the recall of scrambled stories leads </w:t>
      </w:r>
      <w:r w:rsidR="006D3E14" w:rsidRPr="00F73ABD">
        <w:rPr>
          <w:rFonts w:cs="Times New Roman"/>
        </w:rPr>
        <w:t xml:space="preserve">us </w:t>
      </w:r>
      <w:r w:rsidR="0057403B" w:rsidRPr="00F73ABD">
        <w:rPr>
          <w:rFonts w:cs="Times New Roman"/>
        </w:rPr>
        <w:t>to believe that in some instances, participants were forming event models from adjacent sentences in the Scrambled Stories</w:t>
      </w:r>
      <w:r w:rsidR="00C7742A" w:rsidRPr="00F73ABD">
        <w:rPr>
          <w:rFonts w:cs="Times New Roman"/>
        </w:rPr>
        <w:t>.</w:t>
      </w:r>
      <w:r w:rsidR="0057403B" w:rsidRPr="00F73ABD">
        <w:rPr>
          <w:rFonts w:cs="Times New Roman"/>
        </w:rPr>
        <w:t xml:space="preserve"> </w:t>
      </w:r>
      <w:r w:rsidR="00C7742A" w:rsidRPr="00F73ABD">
        <w:rPr>
          <w:rFonts w:cs="Times New Roman"/>
        </w:rPr>
        <w:t>The</w:t>
      </w:r>
      <w:r w:rsidR="0057403B" w:rsidRPr="00F73ABD">
        <w:rPr>
          <w:rFonts w:cs="Times New Roman"/>
        </w:rPr>
        <w:t xml:space="preserve"> erroneous fusing of consecutive sentences during the recall of scrambled stories likely occurred </w:t>
      </w:r>
      <w:r w:rsidR="00EC5A4E">
        <w:rPr>
          <w:rFonts w:cs="Times New Roman"/>
        </w:rPr>
        <w:t>for</w:t>
      </w:r>
      <w:r w:rsidR="0057403B" w:rsidRPr="00F73ABD">
        <w:rPr>
          <w:rFonts w:cs="Times New Roman"/>
        </w:rPr>
        <w:t xml:space="preserve"> multiple </w:t>
      </w:r>
      <w:r w:rsidR="00EC5A4E">
        <w:rPr>
          <w:rFonts w:cs="Times New Roman"/>
        </w:rPr>
        <w:t>participants</w:t>
      </w:r>
      <w:r w:rsidR="0057403B" w:rsidRPr="00F73ABD">
        <w:rPr>
          <w:rFonts w:cs="Times New Roman"/>
        </w:rPr>
        <w:t xml:space="preserve"> on multiple occasions. It is possible that this was due to </w:t>
      </w:r>
      <w:r w:rsidR="00D73FDB">
        <w:rPr>
          <w:rFonts w:cs="Times New Roman"/>
        </w:rPr>
        <w:t>another strategy of</w:t>
      </w:r>
      <w:r w:rsidR="0057403B" w:rsidRPr="00F73ABD">
        <w:rPr>
          <w:rFonts w:cs="Times New Roman"/>
        </w:rPr>
        <w:t xml:space="preserve"> event model creation.</w:t>
      </w:r>
      <w:r w:rsidR="00D73FDB">
        <w:rPr>
          <w:rFonts w:cs="Times New Roman"/>
        </w:rPr>
        <w:t xml:space="preserve"> The size of the linear effect with the effectiveness of the strategy will be something to investigate in future analyses.</w:t>
      </w:r>
    </w:p>
    <w:p w14:paraId="3B1DC9C0" w14:textId="77777777" w:rsidR="00D73FDB" w:rsidRPr="00F73ABD" w:rsidRDefault="00D73FDB" w:rsidP="00D73FDB">
      <w:pPr>
        <w:rPr>
          <w:rFonts w:cs="Times New Roman"/>
        </w:rPr>
      </w:pPr>
    </w:p>
    <w:p w14:paraId="5DDC2550" w14:textId="05815021" w:rsidR="00CF0314" w:rsidRPr="00F73ABD" w:rsidRDefault="00DC300D" w:rsidP="00333F54">
      <w:pPr>
        <w:pStyle w:val="Heading2"/>
      </w:pPr>
      <w:bookmarkStart w:id="154" w:name="_Toc135054916"/>
      <w:bookmarkStart w:id="155" w:name="_Toc135348675"/>
      <w:r w:rsidRPr="00F73ABD">
        <w:lastRenderedPageBreak/>
        <w:t xml:space="preserve">3.6 </w:t>
      </w:r>
      <w:r w:rsidR="00D076D7" w:rsidRPr="00F73ABD">
        <w:t>Conclusion</w:t>
      </w:r>
      <w:bookmarkEnd w:id="154"/>
      <w:bookmarkEnd w:id="155"/>
    </w:p>
    <w:p w14:paraId="3BC2BAD1" w14:textId="32723E3C" w:rsidR="000E5983" w:rsidRPr="00F73ABD" w:rsidRDefault="00121FDB" w:rsidP="00333F54">
      <w:pPr>
        <w:rPr>
          <w:rFonts w:cs="Times New Roman"/>
        </w:rPr>
      </w:pPr>
      <w:r w:rsidRPr="00F73ABD">
        <w:rPr>
          <w:rFonts w:cs="Times New Roman"/>
        </w:rPr>
        <w:t xml:space="preserve">While the hypothesized </w:t>
      </w:r>
      <w:r w:rsidR="00F904AA" w:rsidRPr="00F73ABD">
        <w:rPr>
          <w:rFonts w:cs="Times New Roman"/>
        </w:rPr>
        <w:t>effects of</w:t>
      </w:r>
      <w:r w:rsidRPr="00F73ABD">
        <w:rPr>
          <w:rFonts w:cs="Times New Roman"/>
        </w:rPr>
        <w:t xml:space="preserve"> Semantic Overlap (SO) and distance from the event boundary (</w:t>
      </w:r>
      <w:r w:rsidR="007B33D2">
        <w:rPr>
          <w:rFonts w:cs="Times New Roman"/>
        </w:rPr>
        <w:t>DFB</w:t>
      </w:r>
      <w:r w:rsidRPr="00F73ABD">
        <w:rPr>
          <w:rFonts w:cs="Times New Roman"/>
        </w:rPr>
        <w:t xml:space="preserve">) on the N400 </w:t>
      </w:r>
      <w:r w:rsidR="006F0519" w:rsidRPr="00F73ABD">
        <w:rPr>
          <w:rFonts w:cs="Times New Roman"/>
        </w:rPr>
        <w:t>were not supporte</w:t>
      </w:r>
      <w:r w:rsidR="00F904AA" w:rsidRPr="00F73ABD">
        <w:rPr>
          <w:rFonts w:cs="Times New Roman"/>
        </w:rPr>
        <w:t>d (expect for the Scrambled Stories condition)</w:t>
      </w:r>
      <w:r w:rsidR="006F0519" w:rsidRPr="00F73ABD">
        <w:rPr>
          <w:rFonts w:cs="Times New Roman"/>
        </w:rPr>
        <w:t>,</w:t>
      </w:r>
      <w:r w:rsidRPr="00F73ABD">
        <w:rPr>
          <w:rFonts w:cs="Times New Roman"/>
        </w:rPr>
        <w:t xml:space="preserve"> the </w:t>
      </w:r>
      <w:r w:rsidR="006F0519" w:rsidRPr="00F73ABD">
        <w:rPr>
          <w:rFonts w:cs="Times New Roman"/>
        </w:rPr>
        <w:t xml:space="preserve">behavioral analysis and </w:t>
      </w:r>
      <w:r w:rsidRPr="00F73ABD">
        <w:rPr>
          <w:rFonts w:cs="Times New Roman"/>
        </w:rPr>
        <w:t xml:space="preserve">analysis of condition effects </w:t>
      </w:r>
      <w:r w:rsidR="006F0519" w:rsidRPr="00F73ABD">
        <w:rPr>
          <w:rFonts w:cs="Times New Roman"/>
        </w:rPr>
        <w:t xml:space="preserve">on the N400 </w:t>
      </w:r>
      <w:r w:rsidRPr="00F73ABD">
        <w:rPr>
          <w:rFonts w:cs="Times New Roman"/>
        </w:rPr>
        <w:t xml:space="preserve">revealed </w:t>
      </w:r>
      <w:r w:rsidR="00CF0314" w:rsidRPr="00F73ABD">
        <w:rPr>
          <w:rFonts w:cs="Times New Roman"/>
        </w:rPr>
        <w:t>a number of surprising fi</w:t>
      </w:r>
      <w:r w:rsidRPr="00F73ABD">
        <w:rPr>
          <w:rFonts w:cs="Times New Roman"/>
        </w:rPr>
        <w:t>n</w:t>
      </w:r>
      <w:r w:rsidR="00CF0314" w:rsidRPr="00F73ABD">
        <w:rPr>
          <w:rFonts w:cs="Times New Roman"/>
        </w:rPr>
        <w:t>dings.</w:t>
      </w:r>
      <w:r w:rsidR="00C7742A" w:rsidRPr="00F73ABD">
        <w:rPr>
          <w:rFonts w:cs="Times New Roman"/>
        </w:rPr>
        <w:t xml:space="preserve"> </w:t>
      </w:r>
      <w:r w:rsidR="00F904AA" w:rsidRPr="00F73ABD">
        <w:rPr>
          <w:rFonts w:cs="Times New Roman"/>
        </w:rPr>
        <w:t xml:space="preserve">First, </w:t>
      </w:r>
      <w:r w:rsidR="00C7742A" w:rsidRPr="00F73ABD">
        <w:rPr>
          <w:rFonts w:cs="Times New Roman"/>
        </w:rPr>
        <w:t>we</w:t>
      </w:r>
      <w:r w:rsidR="00571A02" w:rsidRPr="00F73ABD">
        <w:rPr>
          <w:rFonts w:cs="Times New Roman"/>
        </w:rPr>
        <w:t xml:space="preserve"> speculate that decreased inference recognition in the Scrambled Stories and Unrelated Events conditions </w:t>
      </w:r>
      <w:r w:rsidR="00C7742A" w:rsidRPr="00F73ABD">
        <w:rPr>
          <w:rFonts w:cs="Times New Roman"/>
        </w:rPr>
        <w:t>was</w:t>
      </w:r>
      <w:r w:rsidR="00571A02" w:rsidRPr="00F73ABD">
        <w:rPr>
          <w:rFonts w:cs="Times New Roman"/>
        </w:rPr>
        <w:t xml:space="preserve"> due to schematic processing and </w:t>
      </w:r>
      <w:r w:rsidR="006F0519" w:rsidRPr="00F73ABD">
        <w:rPr>
          <w:rFonts w:cs="Times New Roman"/>
        </w:rPr>
        <w:t xml:space="preserve">event model </w:t>
      </w:r>
      <w:r w:rsidR="00571A02" w:rsidRPr="00F73ABD">
        <w:rPr>
          <w:rFonts w:cs="Times New Roman"/>
        </w:rPr>
        <w:t>disruption, respectively</w:t>
      </w:r>
      <w:r w:rsidR="006F0519" w:rsidRPr="00F73ABD">
        <w:rPr>
          <w:rFonts w:cs="Times New Roman"/>
        </w:rPr>
        <w:t>; both resulting in the inability to create event models.</w:t>
      </w:r>
      <w:r w:rsidR="00C7742A" w:rsidRPr="00F73ABD">
        <w:rPr>
          <w:rFonts w:cs="Times New Roman"/>
        </w:rPr>
        <w:t xml:space="preserve"> </w:t>
      </w:r>
      <w:r w:rsidR="0011204E" w:rsidRPr="00F73ABD">
        <w:rPr>
          <w:rFonts w:cs="Times New Roman"/>
        </w:rPr>
        <w:t xml:space="preserve">Pending a more formal analysis of recall measures, the discrepancy between inference recognition and recall in the Unrelated Events condition </w:t>
      </w:r>
      <w:r w:rsidR="000E5983" w:rsidRPr="00F73ABD">
        <w:rPr>
          <w:rFonts w:cs="Times New Roman"/>
        </w:rPr>
        <w:t xml:space="preserve">could be due to the timing of when event boundaries were noticed </w:t>
      </w:r>
      <w:r w:rsidR="00E909E9" w:rsidRPr="00F73ABD">
        <w:rPr>
          <w:rFonts w:cs="Times New Roman"/>
        </w:rPr>
        <w:t xml:space="preserve">relative to when event models were actively being created. The event boundaries </w:t>
      </w:r>
      <w:r w:rsidR="00C7742A" w:rsidRPr="00F73ABD">
        <w:rPr>
          <w:rFonts w:cs="Times New Roman"/>
        </w:rPr>
        <w:t>in this condition were less likely to contain</w:t>
      </w:r>
      <w:r w:rsidR="00E909E9" w:rsidRPr="00F73ABD">
        <w:rPr>
          <w:rFonts w:cs="Times New Roman"/>
        </w:rPr>
        <w:t xml:space="preserve"> changes in time or location</w:t>
      </w:r>
      <w:r w:rsidR="00C7742A" w:rsidRPr="00F73ABD">
        <w:rPr>
          <w:rFonts w:cs="Times New Roman"/>
        </w:rPr>
        <w:t xml:space="preserve"> and might have gone unnoticed</w:t>
      </w:r>
      <w:r w:rsidR="00E909E9" w:rsidRPr="00F73ABD">
        <w:rPr>
          <w:rFonts w:cs="Times New Roman"/>
        </w:rPr>
        <w:t xml:space="preserve">. A </w:t>
      </w:r>
      <w:r w:rsidR="0011204E" w:rsidRPr="00F73ABD">
        <w:rPr>
          <w:rFonts w:cs="Times New Roman"/>
        </w:rPr>
        <w:t>replication with the same stimuli, this time adding clear signals to when an event has changed would be evidence that lack of awareness of the boundary is what was to blame for the poor performance in this condition. It may be the case that comprehenders often miss boundaries, but this would go undetected in linear narratives with temporally and locationally contiguous events. For non-linear narratives, boundary recognition must overcome this expectation to allow proper event model encoding.</w:t>
      </w:r>
    </w:p>
    <w:p w14:paraId="19602C1E" w14:textId="64DC41EC" w:rsidR="00F904AA" w:rsidRPr="00F73ABD" w:rsidRDefault="006F0519" w:rsidP="00333F54">
      <w:pPr>
        <w:rPr>
          <w:rFonts w:cs="Times New Roman"/>
        </w:rPr>
      </w:pPr>
      <w:r w:rsidRPr="00F73ABD">
        <w:rPr>
          <w:rFonts w:cs="Times New Roman"/>
        </w:rPr>
        <w:t xml:space="preserve">Decreases in SO with </w:t>
      </w:r>
      <w:r w:rsidR="007B33D2">
        <w:rPr>
          <w:rFonts w:cs="Times New Roman"/>
        </w:rPr>
        <w:t>DFB</w:t>
      </w:r>
      <w:r w:rsidRPr="00F73ABD">
        <w:rPr>
          <w:rFonts w:cs="Times New Roman"/>
        </w:rPr>
        <w:t xml:space="preserve"> were</w:t>
      </w:r>
      <w:r w:rsidR="000E5983" w:rsidRPr="00F73ABD">
        <w:rPr>
          <w:rFonts w:cs="Times New Roman"/>
        </w:rPr>
        <w:t xml:space="preserve"> likely artifactual and due to drastically greater SO in the first sentence post-boundary compared to all other sentences. Reasons for </w:t>
      </w:r>
      <w:r w:rsidR="00464782" w:rsidRPr="00F73ABD">
        <w:rPr>
          <w:rFonts w:cs="Times New Roman"/>
        </w:rPr>
        <w:t>decreasing</w:t>
      </w:r>
      <w:r w:rsidR="000E5983" w:rsidRPr="00F73ABD">
        <w:rPr>
          <w:rFonts w:cs="Times New Roman"/>
        </w:rPr>
        <w:t xml:space="preserve"> SO from the beginning to the end could </w:t>
      </w:r>
      <w:r w:rsidR="00C7742A" w:rsidRPr="00F73ABD">
        <w:rPr>
          <w:rFonts w:cs="Times New Roman"/>
        </w:rPr>
        <w:t>be</w:t>
      </w:r>
      <w:r w:rsidR="000E5983" w:rsidRPr="00F73ABD">
        <w:rPr>
          <w:rFonts w:cs="Times New Roman"/>
        </w:rPr>
        <w:t xml:space="preserve"> due to</w:t>
      </w:r>
      <w:r w:rsidR="00C7742A" w:rsidRPr="00F73ABD">
        <w:rPr>
          <w:rFonts w:cs="Times New Roman"/>
        </w:rPr>
        <w:t xml:space="preserve"> boundary-</w:t>
      </w:r>
      <w:r w:rsidR="000E5983" w:rsidRPr="00F73ABD">
        <w:rPr>
          <w:rFonts w:cs="Times New Roman"/>
        </w:rPr>
        <w:t>sentences having generic words which were highly related to any context</w:t>
      </w:r>
      <w:r w:rsidR="00C7742A" w:rsidRPr="00F73ABD">
        <w:rPr>
          <w:rFonts w:cs="Times New Roman"/>
        </w:rPr>
        <w:t>. Alternatively,</w:t>
      </w:r>
      <w:r w:rsidR="000E5983" w:rsidRPr="00F73ABD">
        <w:rPr>
          <w:rFonts w:cs="Times New Roman"/>
        </w:rPr>
        <w:t xml:space="preserve"> the drop off in SO with </w:t>
      </w:r>
      <w:r w:rsidR="007B33D2">
        <w:rPr>
          <w:rFonts w:cs="Times New Roman"/>
        </w:rPr>
        <w:t>DFB</w:t>
      </w:r>
      <w:r w:rsidR="000E5983" w:rsidRPr="00F73ABD">
        <w:rPr>
          <w:rFonts w:cs="Times New Roman"/>
        </w:rPr>
        <w:t xml:space="preserve"> was </w:t>
      </w:r>
      <w:r w:rsidRPr="00F73ABD">
        <w:rPr>
          <w:rFonts w:cs="Times New Roman"/>
        </w:rPr>
        <w:t xml:space="preserve">due to narrative pace. </w:t>
      </w:r>
      <w:r w:rsidR="000E5983" w:rsidRPr="00F73ABD">
        <w:rPr>
          <w:rFonts w:cs="Times New Roman"/>
        </w:rPr>
        <w:t xml:space="preserve">It might be wise to consider the narrative pace in </w:t>
      </w:r>
      <w:r w:rsidR="000E5983" w:rsidRPr="00F73ABD">
        <w:rPr>
          <w:rFonts w:cs="Times New Roman"/>
        </w:rPr>
        <w:lastRenderedPageBreak/>
        <w:t>relation to constraint when designing any multi-sentence stimuli.</w:t>
      </w:r>
      <w:r w:rsidR="00E909E9" w:rsidRPr="00F73ABD">
        <w:rPr>
          <w:rFonts w:cs="Times New Roman"/>
        </w:rPr>
        <w:t xml:space="preserve"> For example, some narrative sequences might contain a </w:t>
      </w:r>
      <w:r w:rsidR="00E909E9" w:rsidRPr="00F73ABD">
        <w:rPr>
          <w:rFonts w:cs="Times New Roman"/>
          <w:i/>
          <w:iCs/>
        </w:rPr>
        <w:t>release</w:t>
      </w:r>
      <w:r w:rsidR="00E909E9" w:rsidRPr="00F73ABD">
        <w:rPr>
          <w:rFonts w:cs="Times New Roman"/>
        </w:rPr>
        <w:t xml:space="preserve"> sentence after a </w:t>
      </w:r>
      <w:r w:rsidR="00E909E9" w:rsidRPr="00F73ABD">
        <w:rPr>
          <w:rFonts w:cs="Times New Roman"/>
          <w:i/>
          <w:iCs/>
        </w:rPr>
        <w:t>peak</w:t>
      </w:r>
      <w:r w:rsidR="00E909E9" w:rsidRPr="00F73ABD">
        <w:rPr>
          <w:rFonts w:cs="Times New Roman"/>
        </w:rPr>
        <w:t xml:space="preserve"> sentence</w:t>
      </w:r>
      <w:r w:rsidR="00C7742A" w:rsidRPr="00F73ABD">
        <w:rPr>
          <w:rFonts w:cs="Times New Roman"/>
        </w:rPr>
        <w:t xml:space="preserve"> and</w:t>
      </w:r>
      <w:r w:rsidR="00E909E9" w:rsidRPr="00F73ABD">
        <w:rPr>
          <w:rFonts w:cs="Times New Roman"/>
        </w:rPr>
        <w:t xml:space="preserve"> other sequences might end at the peak sentence. The existence of a release sentence might cue an upcoming event boundary.</w:t>
      </w:r>
      <w:r w:rsidR="00E42D63" w:rsidRPr="00F73ABD">
        <w:rPr>
          <w:rFonts w:cs="Times New Roman"/>
        </w:rPr>
        <w:t xml:space="preserve"> If subjects are sensitive to the narrative arc when considering when an event boundary would occur, the peak-final sentences could have also contributed to the difficulties in recognizing event boundaries in this experiment. </w:t>
      </w:r>
      <w:r w:rsidR="00A93225" w:rsidRPr="00F73ABD">
        <w:rPr>
          <w:rFonts w:cs="Times New Roman"/>
        </w:rPr>
        <w:t>In light of this consideration, theories of text processing in natural conditions should consider how event-level constraint narrative pace.</w:t>
      </w:r>
      <w:r w:rsidR="00C7742A" w:rsidRPr="00F73ABD">
        <w:rPr>
          <w:rFonts w:cs="Times New Roman"/>
        </w:rPr>
        <w:t xml:space="preserve"> </w:t>
      </w:r>
      <w:r w:rsidRPr="00F73ABD">
        <w:rPr>
          <w:rFonts w:cs="Times New Roman"/>
        </w:rPr>
        <w:t>Condition differences in the N400 are best explained as the effects of heightened message level constraint in the Story conditions</w:t>
      </w:r>
      <w:r w:rsidR="00F904AA" w:rsidRPr="00F73ABD">
        <w:rPr>
          <w:rFonts w:cs="Times New Roman"/>
        </w:rPr>
        <w:t xml:space="preserve"> similar to that seen by Otten et al,. 2007</w:t>
      </w:r>
      <w:r w:rsidRPr="00F73ABD">
        <w:rPr>
          <w:rFonts w:cs="Times New Roman"/>
        </w:rPr>
        <w:t>. This can be seen as an effect of narrative structure on the N400.</w:t>
      </w:r>
      <w:r w:rsidR="00464782" w:rsidRPr="00F73ABD">
        <w:rPr>
          <w:rFonts w:cs="Times New Roman"/>
        </w:rPr>
        <w:t xml:space="preserve"> Further comparisons of the N400 at various levels of SO are warranted</w:t>
      </w:r>
      <w:r w:rsidR="00921768" w:rsidRPr="00F73ABD">
        <w:rPr>
          <w:rFonts w:cs="Times New Roman"/>
        </w:rPr>
        <w:t xml:space="preserve"> and further refinement of the location of the effect to ensure that location differences were not great across conditions.</w:t>
      </w:r>
      <w:r w:rsidR="00464782" w:rsidRPr="00F73ABD">
        <w:rPr>
          <w:rFonts w:cs="Times New Roman"/>
        </w:rPr>
        <w:t xml:space="preserve"> </w:t>
      </w:r>
      <w:r w:rsidR="00EF2F2A" w:rsidRPr="00F73ABD">
        <w:rPr>
          <w:rFonts w:cs="Times New Roman"/>
        </w:rPr>
        <w:t>It could be</w:t>
      </w:r>
      <w:r w:rsidR="00921768" w:rsidRPr="00F73ABD">
        <w:rPr>
          <w:rFonts w:cs="Times New Roman"/>
        </w:rPr>
        <w:t xml:space="preserve"> valuable to</w:t>
      </w:r>
      <w:r w:rsidR="00EF2F2A" w:rsidRPr="00F73ABD">
        <w:rPr>
          <w:rFonts w:cs="Times New Roman"/>
        </w:rPr>
        <w:t xml:space="preserve"> further</w:t>
      </w:r>
      <w:r w:rsidR="00464782" w:rsidRPr="00F73ABD">
        <w:rPr>
          <w:rFonts w:cs="Times New Roman"/>
        </w:rPr>
        <w:t xml:space="preserve"> examin</w:t>
      </w:r>
      <w:r w:rsidR="00921768" w:rsidRPr="00F73ABD">
        <w:rPr>
          <w:rFonts w:cs="Times New Roman"/>
        </w:rPr>
        <w:t>e</w:t>
      </w:r>
      <w:r w:rsidR="00464782" w:rsidRPr="00F73ABD">
        <w:rPr>
          <w:rFonts w:cs="Times New Roman"/>
        </w:rPr>
        <w:t xml:space="preserve"> </w:t>
      </w:r>
      <w:r w:rsidR="00921768" w:rsidRPr="00F73ABD">
        <w:rPr>
          <w:rFonts w:cs="Times New Roman"/>
        </w:rPr>
        <w:t xml:space="preserve">the </w:t>
      </w:r>
      <w:r w:rsidR="00EF2F2A" w:rsidRPr="00F73ABD">
        <w:rPr>
          <w:rFonts w:cs="Times New Roman"/>
        </w:rPr>
        <w:t>predictive</w:t>
      </w:r>
      <w:r w:rsidR="00921768" w:rsidRPr="00F73ABD">
        <w:rPr>
          <w:rFonts w:cs="Times New Roman"/>
        </w:rPr>
        <w:t xml:space="preserve"> power of </w:t>
      </w:r>
      <w:r w:rsidR="00464782" w:rsidRPr="00F73ABD">
        <w:rPr>
          <w:rFonts w:cs="Times New Roman"/>
        </w:rPr>
        <w:t xml:space="preserve">other computational models of </w:t>
      </w:r>
      <w:proofErr w:type="spellStart"/>
      <w:r w:rsidR="00464782" w:rsidRPr="00F73ABD">
        <w:rPr>
          <w:rFonts w:cs="Times New Roman"/>
        </w:rPr>
        <w:t>lexico</w:t>
      </w:r>
      <w:proofErr w:type="spellEnd"/>
      <w:r w:rsidR="00464782" w:rsidRPr="00F73ABD">
        <w:rPr>
          <w:rFonts w:cs="Times New Roman"/>
        </w:rPr>
        <w:t>-semantic processing</w:t>
      </w:r>
      <w:r w:rsidR="00921768" w:rsidRPr="00F73ABD">
        <w:rPr>
          <w:rFonts w:cs="Times New Roman"/>
        </w:rPr>
        <w:t xml:space="preserve"> or </w:t>
      </w:r>
      <w:r w:rsidR="00464782" w:rsidRPr="00F73ABD">
        <w:rPr>
          <w:rFonts w:cs="Times New Roman"/>
        </w:rPr>
        <w:t xml:space="preserve">on other ERPs, such as the P600 or earlier frontal negativities (see </w:t>
      </w:r>
      <w:proofErr w:type="spellStart"/>
      <w:r w:rsidR="00464782" w:rsidRPr="00F73ABD">
        <w:rPr>
          <w:rFonts w:cs="Times New Roman"/>
        </w:rPr>
        <w:t>Perfetti</w:t>
      </w:r>
      <w:proofErr w:type="spellEnd"/>
      <w:r w:rsidR="00464782" w:rsidRPr="00F73ABD">
        <w:rPr>
          <w:rFonts w:cs="Times New Roman"/>
        </w:rPr>
        <w:t xml:space="preserve"> &amp; </w:t>
      </w:r>
      <w:proofErr w:type="spellStart"/>
      <w:r w:rsidR="00464782" w:rsidRPr="00F73ABD">
        <w:rPr>
          <w:rFonts w:cs="Times New Roman"/>
        </w:rPr>
        <w:t>Frishkoff</w:t>
      </w:r>
      <w:proofErr w:type="spellEnd"/>
      <w:r w:rsidR="00464782" w:rsidRPr="00F73ABD">
        <w:rPr>
          <w:rFonts w:cs="Times New Roman"/>
        </w:rPr>
        <w:t>, 2008).</w:t>
      </w:r>
    </w:p>
    <w:p w14:paraId="0BAEDC18" w14:textId="2CB31987" w:rsidR="002B5A14" w:rsidRDefault="00F904AA" w:rsidP="00333F54">
      <w:pPr>
        <w:rPr>
          <w:rFonts w:cs="Times New Roman"/>
        </w:rPr>
      </w:pPr>
      <w:r w:rsidRPr="00F73ABD">
        <w:rPr>
          <w:rFonts w:cs="Times New Roman"/>
        </w:rPr>
        <w:t xml:space="preserve">Finally, </w:t>
      </w:r>
      <w:r w:rsidR="00EF2F2A" w:rsidRPr="00F73ABD">
        <w:rPr>
          <w:rFonts w:cs="Times New Roman"/>
        </w:rPr>
        <w:t>the</w:t>
      </w:r>
      <w:r w:rsidR="00921768" w:rsidRPr="00F73ABD">
        <w:rPr>
          <w:rFonts w:cs="Times New Roman"/>
        </w:rPr>
        <w:t xml:space="preserve"> </w:t>
      </w:r>
      <w:r w:rsidR="00E2345E">
        <w:rPr>
          <w:rFonts w:cs="Times New Roman"/>
        </w:rPr>
        <w:t>DFB</w:t>
      </w:r>
      <w:r w:rsidRPr="00F73ABD">
        <w:rPr>
          <w:rFonts w:cs="Times New Roman"/>
        </w:rPr>
        <w:t xml:space="preserve"> effects </w:t>
      </w:r>
      <w:r w:rsidR="00C7621B" w:rsidRPr="00F73ABD">
        <w:rPr>
          <w:rFonts w:cs="Times New Roman"/>
        </w:rPr>
        <w:t xml:space="preserve">on </w:t>
      </w:r>
      <w:r w:rsidRPr="00F73ABD">
        <w:rPr>
          <w:rFonts w:cs="Times New Roman"/>
        </w:rPr>
        <w:t xml:space="preserve">the N400 </w:t>
      </w:r>
      <w:r w:rsidR="00C7621B" w:rsidRPr="00F73ABD">
        <w:rPr>
          <w:rFonts w:cs="Times New Roman"/>
        </w:rPr>
        <w:t xml:space="preserve">were </w:t>
      </w:r>
      <w:r w:rsidR="00E2345E">
        <w:rPr>
          <w:rFonts w:cs="Times New Roman"/>
        </w:rPr>
        <w:t xml:space="preserve">partially explained by SO </w:t>
      </w:r>
      <w:r w:rsidRPr="00F73ABD">
        <w:rPr>
          <w:rFonts w:cs="Times New Roman"/>
        </w:rPr>
        <w:t xml:space="preserve">in the </w:t>
      </w:r>
      <w:r w:rsidR="00921768" w:rsidRPr="00F73ABD">
        <w:rPr>
          <w:rFonts w:cs="Times New Roman"/>
        </w:rPr>
        <w:t>S</w:t>
      </w:r>
      <w:r w:rsidRPr="00F73ABD">
        <w:rPr>
          <w:rFonts w:cs="Times New Roman"/>
        </w:rPr>
        <w:t xml:space="preserve">crambled </w:t>
      </w:r>
      <w:r w:rsidR="00921768" w:rsidRPr="00F73ABD">
        <w:rPr>
          <w:rFonts w:cs="Times New Roman"/>
        </w:rPr>
        <w:t xml:space="preserve">stories </w:t>
      </w:r>
      <w:r w:rsidRPr="00F73ABD">
        <w:rPr>
          <w:rFonts w:cs="Times New Roman"/>
        </w:rPr>
        <w:t>condition.</w:t>
      </w:r>
      <w:r w:rsidR="00EF2F2A" w:rsidRPr="00F73ABD">
        <w:rPr>
          <w:rFonts w:cs="Times New Roman"/>
        </w:rPr>
        <w:t xml:space="preserve"> </w:t>
      </w:r>
      <w:r w:rsidR="00E2345E">
        <w:rPr>
          <w:rFonts w:cs="Times New Roman"/>
        </w:rPr>
        <w:t xml:space="preserve">For Scrambled Stories the largest effect of SO was in the beginning of the event, becoming increasingly weak as the sentences within the event continued. The main implication from this is </w:t>
      </w:r>
      <w:r w:rsidRPr="00F73ABD">
        <w:rPr>
          <w:rFonts w:cs="Times New Roman"/>
        </w:rPr>
        <w:t xml:space="preserve">that event boundaries were exerting some effect on the processing of events in the </w:t>
      </w:r>
      <w:r w:rsidR="00E2345E">
        <w:rPr>
          <w:rFonts w:cs="Times New Roman"/>
        </w:rPr>
        <w:t>S</w:t>
      </w:r>
      <w:r w:rsidRPr="00F73ABD">
        <w:rPr>
          <w:rFonts w:cs="Times New Roman"/>
        </w:rPr>
        <w:t xml:space="preserve">crambled </w:t>
      </w:r>
      <w:r w:rsidR="00E2345E">
        <w:rPr>
          <w:rFonts w:cs="Times New Roman"/>
        </w:rPr>
        <w:t xml:space="preserve">Sentences </w:t>
      </w:r>
      <w:r w:rsidRPr="00F73ABD">
        <w:rPr>
          <w:rFonts w:cs="Times New Roman"/>
        </w:rPr>
        <w:t>condition</w:t>
      </w:r>
      <w:r w:rsidR="00E2345E">
        <w:rPr>
          <w:rFonts w:cs="Times New Roman"/>
        </w:rPr>
        <w:t xml:space="preserve">. </w:t>
      </w:r>
      <w:r w:rsidRPr="00F73ABD">
        <w:rPr>
          <w:rFonts w:cs="Times New Roman"/>
        </w:rPr>
        <w:t xml:space="preserve">Whether such a tendency is increased by the </w:t>
      </w:r>
      <w:r w:rsidR="00E42D63" w:rsidRPr="00F73ABD">
        <w:rPr>
          <w:rFonts w:cs="Times New Roman"/>
        </w:rPr>
        <w:t>recognition</w:t>
      </w:r>
      <w:r w:rsidRPr="00F73ABD">
        <w:rPr>
          <w:rFonts w:cs="Times New Roman"/>
        </w:rPr>
        <w:t xml:space="preserve"> of the event boundary, or by entrainment to the pace </w:t>
      </w:r>
      <w:r w:rsidR="00EF2F2A" w:rsidRPr="00F73ABD">
        <w:rPr>
          <w:rFonts w:cs="Times New Roman"/>
        </w:rPr>
        <w:t xml:space="preserve">or timing </w:t>
      </w:r>
      <w:r w:rsidRPr="00F73ABD">
        <w:rPr>
          <w:rFonts w:cs="Times New Roman"/>
        </w:rPr>
        <w:t xml:space="preserve">of the </w:t>
      </w:r>
      <w:r w:rsidR="00E42D63" w:rsidRPr="00F73ABD">
        <w:rPr>
          <w:rFonts w:cs="Times New Roman"/>
        </w:rPr>
        <w:t>events</w:t>
      </w:r>
      <w:r w:rsidRPr="00F73ABD">
        <w:rPr>
          <w:rFonts w:cs="Times New Roman"/>
        </w:rPr>
        <w:t xml:space="preserve"> from the other two conditions, or both, remains to be </w:t>
      </w:r>
      <w:r w:rsidRPr="00F73ABD">
        <w:rPr>
          <w:rFonts w:cs="Times New Roman"/>
        </w:rPr>
        <w:lastRenderedPageBreak/>
        <w:t>explored.</w:t>
      </w:r>
      <w:r w:rsidR="00E42D63" w:rsidRPr="00F73ABD">
        <w:rPr>
          <w:rFonts w:cs="Times New Roman"/>
        </w:rPr>
        <w:t xml:space="preserve"> </w:t>
      </w:r>
      <w:r w:rsidR="00E02024">
        <w:rPr>
          <w:rFonts w:cs="Times New Roman"/>
        </w:rPr>
        <w:t>A</w:t>
      </w:r>
      <w:r w:rsidR="00E42D63" w:rsidRPr="00F73ABD">
        <w:rPr>
          <w:rFonts w:cs="Times New Roman"/>
        </w:rPr>
        <w:t>necdotally</w:t>
      </w:r>
      <w:r w:rsidR="00E02024">
        <w:rPr>
          <w:rFonts w:cs="Times New Roman"/>
        </w:rPr>
        <w:t>, relatively intact</w:t>
      </w:r>
      <w:r w:rsidR="00E42D63" w:rsidRPr="00F73ABD">
        <w:rPr>
          <w:rFonts w:cs="Times New Roman"/>
        </w:rPr>
        <w:t xml:space="preserve"> recall in the scrambled stories opens the possibility that event models were being created </w:t>
      </w:r>
      <w:r w:rsidR="00E02024">
        <w:rPr>
          <w:rFonts w:cs="Times New Roman"/>
        </w:rPr>
        <w:t>with alternative strategies. These strategies could include</w:t>
      </w:r>
      <w:r w:rsidR="00E42D63" w:rsidRPr="00F73ABD">
        <w:rPr>
          <w:rFonts w:cs="Times New Roman"/>
        </w:rPr>
        <w:t xml:space="preserve"> admixtures of </w:t>
      </w:r>
      <w:r w:rsidR="00E02024">
        <w:rPr>
          <w:rFonts w:cs="Times New Roman"/>
        </w:rPr>
        <w:t xml:space="preserve">contiguous and </w:t>
      </w:r>
      <w:r w:rsidR="00E42D63" w:rsidRPr="00F73ABD">
        <w:rPr>
          <w:rFonts w:cs="Times New Roman"/>
        </w:rPr>
        <w:t xml:space="preserve">non-contiguous actions as a mnemonic strategy to aid in </w:t>
      </w:r>
      <w:r w:rsidR="00C7621B" w:rsidRPr="00F73ABD">
        <w:rPr>
          <w:rFonts w:cs="Times New Roman"/>
        </w:rPr>
        <w:t xml:space="preserve">later </w:t>
      </w:r>
      <w:r w:rsidR="00E42D63" w:rsidRPr="00F73ABD">
        <w:rPr>
          <w:rFonts w:cs="Times New Roman"/>
        </w:rPr>
        <w:t>memory.</w:t>
      </w:r>
      <w:r w:rsidR="00C7621B" w:rsidRPr="00F73ABD">
        <w:rPr>
          <w:rFonts w:cs="Times New Roman"/>
        </w:rPr>
        <w:t xml:space="preserve"> </w:t>
      </w:r>
      <w:bookmarkStart w:id="156" w:name="_4llkjyfi8tw6"/>
      <w:bookmarkEnd w:id="156"/>
      <w:r w:rsidR="00EF2F2A" w:rsidRPr="00F73ABD">
        <w:rPr>
          <w:rFonts w:cs="Times New Roman"/>
        </w:rPr>
        <w:t>Future</w:t>
      </w:r>
      <w:r w:rsidR="002B5A14" w:rsidRPr="00F73ABD">
        <w:rPr>
          <w:rFonts w:cs="Times New Roman"/>
        </w:rPr>
        <w:t xml:space="preserve"> research </w:t>
      </w:r>
      <w:r w:rsidR="00EF2F2A" w:rsidRPr="00F73ABD">
        <w:rPr>
          <w:rFonts w:cs="Times New Roman"/>
        </w:rPr>
        <w:t>might consider replicating event-level entrainment</w:t>
      </w:r>
      <w:r w:rsidR="00E02024">
        <w:rPr>
          <w:rFonts w:cs="Times New Roman"/>
        </w:rPr>
        <w:t>. It may also be interesting to explore the degree to which the linear DFB-N400 relationship corresponds with the effectiveness of comprehension for scrambled stories.</w:t>
      </w:r>
    </w:p>
    <w:p w14:paraId="4B65F6A0" w14:textId="21B34692" w:rsidR="00E2345E" w:rsidRDefault="00E2345E">
      <w:pPr>
        <w:spacing w:line="240" w:lineRule="auto"/>
        <w:ind w:firstLine="0"/>
        <w:rPr>
          <w:rFonts w:cs="Times New Roman"/>
        </w:rPr>
      </w:pPr>
      <w:r>
        <w:rPr>
          <w:rFonts w:cs="Times New Roman"/>
        </w:rPr>
        <w:br w:type="page"/>
      </w:r>
    </w:p>
    <w:p w14:paraId="013ECDE2" w14:textId="7E82D7B0" w:rsidR="00DE26CA" w:rsidRPr="00F73ABD" w:rsidRDefault="00DC300D" w:rsidP="00333F54">
      <w:pPr>
        <w:pStyle w:val="Heading1"/>
        <w:rPr>
          <w:rFonts w:cs="Times New Roman"/>
        </w:rPr>
      </w:pPr>
      <w:bookmarkStart w:id="157" w:name="_Toc135054917"/>
      <w:bookmarkStart w:id="158" w:name="_Toc135348676"/>
      <w:r w:rsidRPr="00F73ABD">
        <w:rPr>
          <w:rFonts w:cs="Times New Roman"/>
        </w:rPr>
        <w:lastRenderedPageBreak/>
        <w:t xml:space="preserve">Chapter 4: </w:t>
      </w:r>
      <w:r w:rsidR="004B64C4" w:rsidRPr="00F73ABD">
        <w:rPr>
          <w:rFonts w:cs="Times New Roman"/>
        </w:rPr>
        <w:t>Time-frequency Measurements of Attention and Episodic Memory at the Event Boundary During Story Comprehension</w:t>
      </w:r>
      <w:bookmarkEnd w:id="157"/>
      <w:bookmarkEnd w:id="158"/>
    </w:p>
    <w:p w14:paraId="616D04A8" w14:textId="77777777" w:rsidR="00DE26CA" w:rsidRPr="00F73ABD" w:rsidRDefault="00DE26CA" w:rsidP="00333F54">
      <w:pPr>
        <w:rPr>
          <w:rFonts w:cs="Times New Roman"/>
        </w:rPr>
      </w:pPr>
    </w:p>
    <w:p w14:paraId="2B5787A9" w14:textId="6A1529FF" w:rsidR="00FA396A" w:rsidRPr="00F73ABD" w:rsidRDefault="00DC300D" w:rsidP="00333F54">
      <w:pPr>
        <w:pStyle w:val="Heading2"/>
      </w:pPr>
      <w:bookmarkStart w:id="159" w:name="_Toc135054918"/>
      <w:bookmarkStart w:id="160" w:name="_Toc135348677"/>
      <w:r w:rsidRPr="00F73ABD">
        <w:t xml:space="preserve">4.1 </w:t>
      </w:r>
      <w:r w:rsidR="00FA396A" w:rsidRPr="00F73ABD">
        <w:t>Research Questions</w:t>
      </w:r>
      <w:bookmarkEnd w:id="159"/>
      <w:bookmarkEnd w:id="160"/>
    </w:p>
    <w:p w14:paraId="628E50A5" w14:textId="2D5325DD" w:rsidR="00DE26CA" w:rsidRPr="00F73ABD" w:rsidRDefault="004B64C4" w:rsidP="004902BE">
      <w:pPr>
        <w:rPr>
          <w:rFonts w:cs="Times New Roman"/>
        </w:rPr>
      </w:pPr>
      <w:r w:rsidRPr="00F73ABD">
        <w:rPr>
          <w:rFonts w:cs="Times New Roman"/>
        </w:rPr>
        <w:t xml:space="preserve">Analysis 2 is designed to answer the following two research questions: </w:t>
      </w:r>
      <w:r w:rsidR="004902BE">
        <w:rPr>
          <w:rFonts w:cs="Times New Roman"/>
        </w:rPr>
        <w:t xml:space="preserve">(1) </w:t>
      </w:r>
      <w:r w:rsidRPr="00F73ABD">
        <w:rPr>
          <w:rFonts w:cs="Times New Roman"/>
        </w:rPr>
        <w:t>Does the event model predict EEG correlates of attention during story comprehension?</w:t>
      </w:r>
      <w:r w:rsidR="004902BE">
        <w:rPr>
          <w:rFonts w:cs="Times New Roman"/>
        </w:rPr>
        <w:t xml:space="preserve"> (2) D</w:t>
      </w:r>
      <w:r w:rsidRPr="00F73ABD">
        <w:rPr>
          <w:rFonts w:cs="Times New Roman"/>
        </w:rPr>
        <w:t>oes the event model predict EEG correlates of memory encoding during stor</w:t>
      </w:r>
      <w:r w:rsidR="004902BE">
        <w:rPr>
          <w:rFonts w:cs="Times New Roman"/>
        </w:rPr>
        <w:t xml:space="preserve">y </w:t>
      </w:r>
      <w:r w:rsidR="00D105FB">
        <w:rPr>
          <w:rFonts w:cs="Times New Roman"/>
        </w:rPr>
        <w:t>comprehension.</w:t>
      </w:r>
    </w:p>
    <w:p w14:paraId="54287D7C" w14:textId="66D4EA1A" w:rsidR="00FA396A" w:rsidRPr="00F73ABD" w:rsidRDefault="00DC300D" w:rsidP="00333F54">
      <w:pPr>
        <w:pStyle w:val="Heading2"/>
      </w:pPr>
      <w:bookmarkStart w:id="161" w:name="_Toc135054919"/>
      <w:bookmarkStart w:id="162" w:name="_Toc135348678"/>
      <w:r w:rsidRPr="00F73ABD">
        <w:t xml:space="preserve">4.2 </w:t>
      </w:r>
      <w:r w:rsidR="00FA396A" w:rsidRPr="00F73ABD">
        <w:t>Overview</w:t>
      </w:r>
      <w:bookmarkEnd w:id="161"/>
      <w:bookmarkEnd w:id="162"/>
    </w:p>
    <w:p w14:paraId="2C2F7459" w14:textId="0EC9E3E6" w:rsidR="00A45518" w:rsidRPr="00F73ABD" w:rsidRDefault="00673BA1" w:rsidP="00333F54">
      <w:pPr>
        <w:rPr>
          <w:rFonts w:cs="Times New Roman"/>
        </w:rPr>
      </w:pPr>
      <w:r w:rsidRPr="00F73ABD">
        <w:rPr>
          <w:rFonts w:cs="Times New Roman"/>
        </w:rPr>
        <w:t xml:space="preserve">Event </w:t>
      </w:r>
      <w:r w:rsidR="00F95FC0">
        <w:rPr>
          <w:rFonts w:cs="Times New Roman"/>
        </w:rPr>
        <w:t>segmentation process m</w:t>
      </w:r>
      <w:r w:rsidRPr="00F73ABD">
        <w:rPr>
          <w:rFonts w:cs="Times New Roman"/>
        </w:rPr>
        <w:t>odels (E</w:t>
      </w:r>
      <w:r w:rsidR="00F95FC0">
        <w:rPr>
          <w:rFonts w:cs="Times New Roman"/>
        </w:rPr>
        <w:t>SPM</w:t>
      </w:r>
      <w:r w:rsidRPr="00F73ABD">
        <w:rPr>
          <w:rFonts w:cs="Times New Roman"/>
        </w:rPr>
        <w:t xml:space="preserve">) focus on the structural grouping of actions contained in narratives into separate events. </w:t>
      </w:r>
      <w:r w:rsidR="00A45518" w:rsidRPr="00F73ABD">
        <w:rPr>
          <w:rFonts w:cs="Times New Roman"/>
        </w:rPr>
        <w:t xml:space="preserve">The implication is that there is lots of </w:t>
      </w:r>
      <w:r w:rsidR="00353E71" w:rsidRPr="00F73ABD">
        <w:rPr>
          <w:rFonts w:cs="Times New Roman"/>
        </w:rPr>
        <w:t xml:space="preserve">neural </w:t>
      </w:r>
      <w:r w:rsidR="00A45518" w:rsidRPr="00F73ABD">
        <w:rPr>
          <w:rFonts w:cs="Times New Roman"/>
        </w:rPr>
        <w:t>action shortly after a comprehender passes a boundary between events. Once this boundary has been detected</w:t>
      </w:r>
      <w:r w:rsidR="00353E71" w:rsidRPr="00F73ABD">
        <w:rPr>
          <w:rFonts w:cs="Times New Roman"/>
        </w:rPr>
        <w:t>,</w:t>
      </w:r>
      <w:r w:rsidR="00A45518" w:rsidRPr="00F73ABD">
        <w:rPr>
          <w:rFonts w:cs="Times New Roman"/>
        </w:rPr>
        <w:t xml:space="preserve"> </w:t>
      </w:r>
      <w:r w:rsidR="00F95FC0">
        <w:rPr>
          <w:rFonts w:cs="Times New Roman"/>
        </w:rPr>
        <w:t>ESPM</w:t>
      </w:r>
      <w:r w:rsidR="00A45518" w:rsidRPr="00F73ABD">
        <w:rPr>
          <w:rFonts w:cs="Times New Roman"/>
        </w:rPr>
        <w:t xml:space="preserve"> hypothesize a cas</w:t>
      </w:r>
      <w:r w:rsidR="00C7621B" w:rsidRPr="00F73ABD">
        <w:rPr>
          <w:rFonts w:cs="Times New Roman"/>
        </w:rPr>
        <w:t>c</w:t>
      </w:r>
      <w:r w:rsidR="00A45518" w:rsidRPr="00F73ABD">
        <w:rPr>
          <w:rFonts w:cs="Times New Roman"/>
        </w:rPr>
        <w:t xml:space="preserve">ade of mechanisms required to create new mental representations for the upcoming event (event model), while integrating the previous event model into the larger situation model of the narrative as a whole (Zacks et al., 2007). </w:t>
      </w:r>
      <w:r w:rsidR="00917A11" w:rsidRPr="00F73ABD">
        <w:rPr>
          <w:rFonts w:cs="Times New Roman"/>
        </w:rPr>
        <w:t>E</w:t>
      </w:r>
      <w:r w:rsidRPr="00F73ABD">
        <w:rPr>
          <w:rFonts w:cs="Times New Roman"/>
        </w:rPr>
        <w:t xml:space="preserve">xisting </w:t>
      </w:r>
      <w:r w:rsidR="00A45518" w:rsidRPr="00F73ABD">
        <w:rPr>
          <w:rFonts w:cs="Times New Roman"/>
        </w:rPr>
        <w:t>cognitive neuroscience experiments</w:t>
      </w:r>
      <w:r w:rsidRPr="00F73ABD">
        <w:rPr>
          <w:rFonts w:cs="Times New Roman"/>
        </w:rPr>
        <w:t xml:space="preserve"> </w:t>
      </w:r>
      <w:r w:rsidR="00A45518" w:rsidRPr="00F73ABD">
        <w:rPr>
          <w:rFonts w:cs="Times New Roman"/>
        </w:rPr>
        <w:t>involving participants</w:t>
      </w:r>
      <w:r w:rsidRPr="00F73ABD">
        <w:rPr>
          <w:rFonts w:cs="Times New Roman"/>
        </w:rPr>
        <w:t xml:space="preserve"> reading and watching narratives has lead </w:t>
      </w:r>
      <w:r w:rsidR="00F95FC0">
        <w:rPr>
          <w:rFonts w:cs="Times New Roman"/>
        </w:rPr>
        <w:t>ESPM</w:t>
      </w:r>
      <w:r w:rsidRPr="00F73ABD">
        <w:rPr>
          <w:rFonts w:cs="Times New Roman"/>
        </w:rPr>
        <w:t xml:space="preserve"> to make predictions about how and when cognitive </w:t>
      </w:r>
      <w:r w:rsidR="00A45518" w:rsidRPr="00F73ABD">
        <w:rPr>
          <w:rFonts w:cs="Times New Roman"/>
        </w:rPr>
        <w:t xml:space="preserve">operations </w:t>
      </w:r>
      <w:r w:rsidRPr="00F73ABD">
        <w:rPr>
          <w:rFonts w:cs="Times New Roman"/>
        </w:rPr>
        <w:t>such as attention</w:t>
      </w:r>
      <w:r w:rsidR="00A45518" w:rsidRPr="00F73ABD">
        <w:rPr>
          <w:rFonts w:cs="Times New Roman"/>
        </w:rPr>
        <w:t xml:space="preserve">, working memory (WM) and episodic </w:t>
      </w:r>
      <w:r w:rsidRPr="00F73ABD">
        <w:rPr>
          <w:rFonts w:cs="Times New Roman"/>
        </w:rPr>
        <w:t xml:space="preserve">memory are activated to handle </w:t>
      </w:r>
      <w:r w:rsidR="00A45518" w:rsidRPr="00F73ABD">
        <w:rPr>
          <w:rFonts w:cs="Times New Roman"/>
        </w:rPr>
        <w:t>the demands of such hypothesized models</w:t>
      </w:r>
      <w:r w:rsidR="00C7621B" w:rsidRPr="00F73ABD">
        <w:rPr>
          <w:rFonts w:cs="Times New Roman"/>
        </w:rPr>
        <w:t xml:space="preserve"> (</w:t>
      </w:r>
      <w:proofErr w:type="spellStart"/>
      <w:r w:rsidR="003A2A9C" w:rsidRPr="00F73ABD">
        <w:rPr>
          <w:rFonts w:cs="Times New Roman"/>
        </w:rPr>
        <w:t>Kurby</w:t>
      </w:r>
      <w:proofErr w:type="spellEnd"/>
      <w:r w:rsidR="003A2A9C" w:rsidRPr="00F73ABD">
        <w:rPr>
          <w:rFonts w:cs="Times New Roman"/>
        </w:rPr>
        <w:t xml:space="preserve"> et al., 2008, </w:t>
      </w:r>
      <w:proofErr w:type="spellStart"/>
      <w:r w:rsidR="003A2A9C" w:rsidRPr="00F73ABD">
        <w:rPr>
          <w:rFonts w:cs="Times New Roman"/>
        </w:rPr>
        <w:t>Radvansky</w:t>
      </w:r>
      <w:proofErr w:type="spellEnd"/>
      <w:r w:rsidR="003A2A9C" w:rsidRPr="00F73ABD">
        <w:rPr>
          <w:rFonts w:cs="Times New Roman"/>
        </w:rPr>
        <w:t xml:space="preserve"> &amp; Zacks, 2017</w:t>
      </w:r>
      <w:r w:rsidR="00C7621B" w:rsidRPr="00F73ABD">
        <w:rPr>
          <w:rFonts w:cs="Times New Roman"/>
        </w:rPr>
        <w:t>)</w:t>
      </w:r>
      <w:r w:rsidRPr="00F73ABD">
        <w:rPr>
          <w:rFonts w:cs="Times New Roman"/>
        </w:rPr>
        <w:t xml:space="preserve">. More specifically </w:t>
      </w:r>
      <w:r w:rsidR="00EB476D">
        <w:rPr>
          <w:rFonts w:cs="Times New Roman"/>
        </w:rPr>
        <w:t>ESPM</w:t>
      </w:r>
      <w:r w:rsidRPr="00F73ABD">
        <w:rPr>
          <w:rFonts w:cs="Times New Roman"/>
        </w:rPr>
        <w:t xml:space="preserve"> predict that people will be maximally attentive at the beginning of events; and that event model</w:t>
      </w:r>
      <w:r w:rsidR="00353E71" w:rsidRPr="00F73ABD">
        <w:rPr>
          <w:rFonts w:cs="Times New Roman"/>
        </w:rPr>
        <w:t>s integrate in</w:t>
      </w:r>
      <w:r w:rsidRPr="00F73ABD">
        <w:rPr>
          <w:rFonts w:cs="Times New Roman"/>
        </w:rPr>
        <w:t xml:space="preserve">to the situation model </w:t>
      </w:r>
      <w:r w:rsidR="00353E71" w:rsidRPr="00F73ABD">
        <w:rPr>
          <w:rFonts w:cs="Times New Roman"/>
        </w:rPr>
        <w:t xml:space="preserve">of the entire narrative in episodic memory </w:t>
      </w:r>
      <w:r w:rsidR="00917A11" w:rsidRPr="00F73ABD">
        <w:rPr>
          <w:rFonts w:cs="Times New Roman"/>
        </w:rPr>
        <w:t>upon the realization that some event described in the narrative has changed</w:t>
      </w:r>
      <w:r w:rsidRPr="00F73ABD">
        <w:rPr>
          <w:rFonts w:cs="Times New Roman"/>
        </w:rPr>
        <w:t xml:space="preserve">. The behavioral </w:t>
      </w:r>
      <w:r w:rsidRPr="00F73ABD">
        <w:rPr>
          <w:rFonts w:cs="Times New Roman"/>
        </w:rPr>
        <w:lastRenderedPageBreak/>
        <w:t>phenomen</w:t>
      </w:r>
      <w:r w:rsidR="00E92A50" w:rsidRPr="00F73ABD">
        <w:rPr>
          <w:rFonts w:cs="Times New Roman"/>
        </w:rPr>
        <w:t>on</w:t>
      </w:r>
      <w:r w:rsidRPr="00F73ABD">
        <w:rPr>
          <w:rFonts w:cs="Times New Roman"/>
        </w:rPr>
        <w:t xml:space="preserve"> whereby readers slow down after an event boundary can thus be explained by effortful semantic, perceptual processing, lingering effects of storage from the previous event, or all three (Speer et al., 2005, </w:t>
      </w:r>
      <w:proofErr w:type="spellStart"/>
      <w:r w:rsidRPr="00F73ABD">
        <w:rPr>
          <w:rFonts w:cs="Times New Roman"/>
        </w:rPr>
        <w:t>Radvansky</w:t>
      </w:r>
      <w:proofErr w:type="spellEnd"/>
      <w:r w:rsidRPr="00F73ABD">
        <w:rPr>
          <w:rFonts w:cs="Times New Roman"/>
        </w:rPr>
        <w:t xml:space="preserve"> &amp; Zacks, 2011) (for discussion, see Appendix E vii). </w:t>
      </w:r>
      <w:r w:rsidR="00976433" w:rsidRPr="00F73ABD">
        <w:rPr>
          <w:rFonts w:cs="Times New Roman"/>
        </w:rPr>
        <w:t>Other methods could be employed to further understand these mechanisms which handle narrative structure, to reconcile them with neuro-behavioral evidence supporting semantic integration (</w:t>
      </w:r>
      <w:r w:rsidR="00C7621B" w:rsidRPr="00F73ABD">
        <w:rPr>
          <w:rFonts w:cs="Times New Roman"/>
        </w:rPr>
        <w:t xml:space="preserve">Mason &amp; Just, 2004, </w:t>
      </w:r>
      <w:proofErr w:type="spellStart"/>
      <w:r w:rsidR="00976433" w:rsidRPr="00F73ABD">
        <w:rPr>
          <w:rFonts w:cs="Times New Roman"/>
        </w:rPr>
        <w:t>Ferstyl</w:t>
      </w:r>
      <w:proofErr w:type="spellEnd"/>
      <w:r w:rsidR="00976433" w:rsidRPr="00F73ABD">
        <w:rPr>
          <w:rFonts w:cs="Times New Roman"/>
        </w:rPr>
        <w:t>, 200</w:t>
      </w:r>
      <w:r w:rsidR="00C7621B" w:rsidRPr="00F73ABD">
        <w:rPr>
          <w:rFonts w:cs="Times New Roman"/>
        </w:rPr>
        <w:t>7</w:t>
      </w:r>
      <w:r w:rsidR="00976433" w:rsidRPr="00F73ABD">
        <w:rPr>
          <w:rFonts w:cs="Times New Roman"/>
        </w:rPr>
        <w:t xml:space="preserve">). </w:t>
      </w:r>
    </w:p>
    <w:p w14:paraId="26419CC2" w14:textId="3F42EA9B" w:rsidR="00976433" w:rsidRPr="00F73ABD" w:rsidRDefault="00673BA1" w:rsidP="00E7751A">
      <w:pPr>
        <w:rPr>
          <w:rFonts w:cs="Times New Roman"/>
        </w:rPr>
      </w:pPr>
      <w:r w:rsidRPr="00F73ABD">
        <w:rPr>
          <w:rFonts w:cs="Times New Roman"/>
        </w:rPr>
        <w:t>Electrophysiological techniques like EEG can be used to separate concomitant neural processes such as we would expect at the event boundary.</w:t>
      </w:r>
      <w:r w:rsidR="00976433" w:rsidRPr="00F73ABD">
        <w:rPr>
          <w:rFonts w:cs="Times New Roman"/>
        </w:rPr>
        <w:t xml:space="preserve"> </w:t>
      </w:r>
      <w:r w:rsidRPr="00F73ABD">
        <w:rPr>
          <w:rFonts w:cs="Times New Roman"/>
        </w:rPr>
        <w:t xml:space="preserve">Frequencies of EEG activity have been associated with </w:t>
      </w:r>
      <w:r w:rsidR="00976433" w:rsidRPr="00F73ABD">
        <w:rPr>
          <w:rFonts w:cs="Times New Roman"/>
        </w:rPr>
        <w:t>general cognitive mechanisms</w:t>
      </w:r>
      <w:r w:rsidRPr="00F73ABD">
        <w:rPr>
          <w:rFonts w:cs="Times New Roman"/>
        </w:rPr>
        <w:t xml:space="preserve"> of attention and episodic memory, specifically alpha (8-12 Hz), and theta (3-7 Hz) band power. </w:t>
      </w:r>
      <w:r w:rsidR="00A45518" w:rsidRPr="00F73ABD">
        <w:rPr>
          <w:rFonts w:cs="Times New Roman"/>
        </w:rPr>
        <w:t xml:space="preserve">In addition, recent electrocorticographic </w:t>
      </w:r>
      <w:r w:rsidR="00E7751A">
        <w:rPr>
          <w:rFonts w:cs="Times New Roman"/>
        </w:rPr>
        <w:t>(</w:t>
      </w:r>
      <w:proofErr w:type="spellStart"/>
      <w:r w:rsidR="00E7751A">
        <w:rPr>
          <w:rFonts w:cs="Times New Roman"/>
        </w:rPr>
        <w:t>eCoG</w:t>
      </w:r>
      <w:proofErr w:type="spellEnd"/>
      <w:r w:rsidR="00E7751A">
        <w:rPr>
          <w:rFonts w:cs="Times New Roman"/>
        </w:rPr>
        <w:t xml:space="preserve">) </w:t>
      </w:r>
      <w:r w:rsidR="00A45518" w:rsidRPr="00F73ABD">
        <w:rPr>
          <w:rFonts w:cs="Times New Roman"/>
        </w:rPr>
        <w:t xml:space="preserve">recordings </w:t>
      </w:r>
      <w:r w:rsidR="00E7751A">
        <w:rPr>
          <w:rFonts w:cs="Times New Roman"/>
        </w:rPr>
        <w:t>have shown</w:t>
      </w:r>
      <w:r w:rsidR="00A45518" w:rsidRPr="00F73ABD">
        <w:rPr>
          <w:rFonts w:cs="Times New Roman"/>
        </w:rPr>
        <w:t xml:space="preserve"> </w:t>
      </w:r>
      <w:r w:rsidR="00E7751A">
        <w:rPr>
          <w:rFonts w:cs="Times New Roman"/>
        </w:rPr>
        <w:t xml:space="preserve">hippocampal cells </w:t>
      </w:r>
      <w:r w:rsidR="00E7751A" w:rsidRPr="00F73ABD">
        <w:rPr>
          <w:rFonts w:cs="Times New Roman"/>
        </w:rPr>
        <w:t xml:space="preserve">firing at the theta </w:t>
      </w:r>
      <w:r w:rsidR="00E7751A">
        <w:rPr>
          <w:rFonts w:cs="Times New Roman"/>
        </w:rPr>
        <w:t xml:space="preserve">frequency (4-8 Hz) while comprehenders view video narratives, with specific </w:t>
      </w:r>
      <w:r w:rsidR="00A45518" w:rsidRPr="00F73ABD">
        <w:rPr>
          <w:rFonts w:cs="Times New Roman"/>
        </w:rPr>
        <w:t xml:space="preserve">populations of cells </w:t>
      </w:r>
      <w:r w:rsidR="00E7751A">
        <w:rPr>
          <w:rFonts w:cs="Times New Roman"/>
        </w:rPr>
        <w:t xml:space="preserve">to </w:t>
      </w:r>
      <w:r w:rsidR="001F31EA" w:rsidRPr="00F73ABD">
        <w:rPr>
          <w:rFonts w:cs="Times New Roman"/>
        </w:rPr>
        <w:t>event boundar</w:t>
      </w:r>
      <w:r w:rsidR="00E7751A">
        <w:rPr>
          <w:rFonts w:cs="Times New Roman"/>
        </w:rPr>
        <w:t xml:space="preserve">ies and others responding to periods </w:t>
      </w:r>
      <w:r w:rsidR="001F31EA" w:rsidRPr="00F73ABD">
        <w:rPr>
          <w:rFonts w:cs="Times New Roman"/>
        </w:rPr>
        <w:t>within</w:t>
      </w:r>
      <w:r w:rsidR="00E7751A">
        <w:rPr>
          <w:rFonts w:cs="Times New Roman"/>
        </w:rPr>
        <w:t xml:space="preserve"> </w:t>
      </w:r>
      <w:r w:rsidR="001F31EA" w:rsidRPr="00F73ABD">
        <w:rPr>
          <w:rFonts w:cs="Times New Roman"/>
        </w:rPr>
        <w:t>even</w:t>
      </w:r>
      <w:r w:rsidR="00E7751A">
        <w:rPr>
          <w:rFonts w:cs="Times New Roman"/>
        </w:rPr>
        <w:t>ts</w:t>
      </w:r>
      <w:r w:rsidR="001F31EA" w:rsidRPr="00F73ABD">
        <w:rPr>
          <w:rFonts w:cs="Times New Roman"/>
        </w:rPr>
        <w:t xml:space="preserve"> (Zheng et al., 2022). </w:t>
      </w:r>
      <w:r w:rsidR="00976433" w:rsidRPr="00F73ABD">
        <w:rPr>
          <w:rFonts w:cs="Times New Roman"/>
        </w:rPr>
        <w:t>We propos</w:t>
      </w:r>
      <w:r w:rsidR="00E7751A">
        <w:rPr>
          <w:rFonts w:cs="Times New Roman"/>
        </w:rPr>
        <w:t>e</w:t>
      </w:r>
      <w:r w:rsidR="00976433" w:rsidRPr="00F73ABD">
        <w:rPr>
          <w:rFonts w:cs="Times New Roman"/>
        </w:rPr>
        <w:t xml:space="preserve"> studying neurological effects of the event boundary during narrative comprehension</w:t>
      </w:r>
      <w:r w:rsidR="00E7751A">
        <w:rPr>
          <w:rFonts w:cs="Times New Roman"/>
        </w:rPr>
        <w:t xml:space="preserve"> </w:t>
      </w:r>
      <w:r w:rsidR="00E7751A" w:rsidRPr="00F73ABD">
        <w:rPr>
          <w:rFonts w:cs="Times New Roman"/>
        </w:rPr>
        <w:t xml:space="preserve">using time-frequency analysis of </w:t>
      </w:r>
      <w:r w:rsidR="00E7751A">
        <w:rPr>
          <w:rFonts w:cs="Times New Roman"/>
        </w:rPr>
        <w:t>EEG</w:t>
      </w:r>
      <w:r w:rsidR="00976433" w:rsidRPr="00F73ABD">
        <w:rPr>
          <w:rFonts w:cs="Times New Roman"/>
        </w:rPr>
        <w:t xml:space="preserve">. </w:t>
      </w:r>
      <w:r w:rsidR="00E92A50" w:rsidRPr="00F73ABD">
        <w:rPr>
          <w:rFonts w:cs="Times New Roman"/>
        </w:rPr>
        <w:t>Because</w:t>
      </w:r>
      <w:r w:rsidRPr="00F73ABD">
        <w:rPr>
          <w:rFonts w:cs="Times New Roman"/>
        </w:rPr>
        <w:t xml:space="preserve"> </w:t>
      </w:r>
      <w:r w:rsidR="00EB476D">
        <w:rPr>
          <w:rFonts w:cs="Times New Roman"/>
        </w:rPr>
        <w:t>ESPM</w:t>
      </w:r>
      <w:r w:rsidRPr="00F73ABD">
        <w:rPr>
          <w:rFonts w:cs="Times New Roman"/>
        </w:rPr>
        <w:t xml:space="preserve"> </w:t>
      </w:r>
      <w:r w:rsidR="00E92A50" w:rsidRPr="00F73ABD">
        <w:rPr>
          <w:rFonts w:cs="Times New Roman"/>
        </w:rPr>
        <w:t>theorize</w:t>
      </w:r>
      <w:r w:rsidRPr="00F73ABD">
        <w:rPr>
          <w:rFonts w:cs="Times New Roman"/>
        </w:rPr>
        <w:t xml:space="preserve"> </w:t>
      </w:r>
      <w:r w:rsidR="00E92A50" w:rsidRPr="00F73ABD">
        <w:rPr>
          <w:rFonts w:cs="Times New Roman"/>
        </w:rPr>
        <w:t xml:space="preserve">drastic changes to attention and </w:t>
      </w:r>
      <w:r w:rsidRPr="00F73ABD">
        <w:rPr>
          <w:rFonts w:cs="Times New Roman"/>
        </w:rPr>
        <w:t xml:space="preserve">memory </w:t>
      </w:r>
      <w:r w:rsidR="00E92A50" w:rsidRPr="00F73ABD">
        <w:rPr>
          <w:rFonts w:cs="Times New Roman"/>
        </w:rPr>
        <w:t>after</w:t>
      </w:r>
      <w:r w:rsidRPr="00F73ABD">
        <w:rPr>
          <w:rFonts w:cs="Times New Roman"/>
        </w:rPr>
        <w:t xml:space="preserve"> the event boundary (see Appendix E vii for discussion)</w:t>
      </w:r>
      <w:r w:rsidR="00E92A50" w:rsidRPr="00F73ABD">
        <w:rPr>
          <w:rFonts w:cs="Times New Roman"/>
        </w:rPr>
        <w:t>,</w:t>
      </w:r>
      <w:r w:rsidRPr="00F73ABD">
        <w:rPr>
          <w:rFonts w:cs="Times New Roman"/>
        </w:rPr>
        <w:t xml:space="preserve"> </w:t>
      </w:r>
      <w:r w:rsidR="001F31EA" w:rsidRPr="00F73ABD">
        <w:rPr>
          <w:rFonts w:cs="Times New Roman"/>
        </w:rPr>
        <w:t xml:space="preserve">EEG </w:t>
      </w:r>
      <w:r w:rsidRPr="00F73ABD">
        <w:rPr>
          <w:rFonts w:cs="Times New Roman"/>
        </w:rPr>
        <w:t>frequency power in these various bands</w:t>
      </w:r>
      <w:r w:rsidR="001F31EA" w:rsidRPr="00F73ABD">
        <w:rPr>
          <w:rFonts w:cs="Times New Roman"/>
        </w:rPr>
        <w:t xml:space="preserve"> (as measured at the surface of the scalp)</w:t>
      </w:r>
      <w:r w:rsidRPr="00F73ABD">
        <w:rPr>
          <w:rFonts w:cs="Times New Roman"/>
        </w:rPr>
        <w:t xml:space="preserve"> can be expected to change within and across the event boundary</w:t>
      </w:r>
      <w:r w:rsidR="00976433" w:rsidRPr="00F73ABD">
        <w:rPr>
          <w:rFonts w:cs="Times New Roman"/>
        </w:rPr>
        <w:t xml:space="preserve">. </w:t>
      </w:r>
      <w:r w:rsidRPr="00F73ABD">
        <w:rPr>
          <w:rFonts w:cs="Times New Roman"/>
        </w:rPr>
        <w:t xml:space="preserve">Such findings </w:t>
      </w:r>
      <w:r w:rsidR="00976433" w:rsidRPr="00F73ABD">
        <w:rPr>
          <w:rFonts w:cs="Times New Roman"/>
        </w:rPr>
        <w:t xml:space="preserve">of systematic </w:t>
      </w:r>
      <w:r w:rsidR="00E92A50" w:rsidRPr="00F73ABD">
        <w:rPr>
          <w:rFonts w:cs="Times New Roman"/>
        </w:rPr>
        <w:t xml:space="preserve">change in these frequency bands </w:t>
      </w:r>
      <w:r w:rsidR="001F31EA" w:rsidRPr="00F73ABD">
        <w:rPr>
          <w:rFonts w:cs="Times New Roman"/>
        </w:rPr>
        <w:t>could</w:t>
      </w:r>
      <w:r w:rsidR="00E92A50" w:rsidRPr="00F73ABD">
        <w:rPr>
          <w:rFonts w:cs="Times New Roman"/>
        </w:rPr>
        <w:t xml:space="preserve"> </w:t>
      </w:r>
      <w:r w:rsidR="001F31EA" w:rsidRPr="00F73ABD">
        <w:rPr>
          <w:rFonts w:cs="Times New Roman"/>
        </w:rPr>
        <w:t xml:space="preserve">reconcile other cognitive theories of meaning representation during narrative comprehension which focus on inter-  and intra-sentential inference but are less-event centric (see </w:t>
      </w:r>
      <w:proofErr w:type="spellStart"/>
      <w:r w:rsidR="001F31EA" w:rsidRPr="00F73ABD">
        <w:rPr>
          <w:rFonts w:cs="Times New Roman"/>
        </w:rPr>
        <w:t>Perfetti</w:t>
      </w:r>
      <w:proofErr w:type="spellEnd"/>
      <w:r w:rsidR="001F31EA" w:rsidRPr="00F73ABD">
        <w:rPr>
          <w:rFonts w:cs="Times New Roman"/>
        </w:rPr>
        <w:t xml:space="preserve"> &amp; </w:t>
      </w:r>
      <w:proofErr w:type="spellStart"/>
      <w:r w:rsidR="001F31EA" w:rsidRPr="00F73ABD">
        <w:rPr>
          <w:rFonts w:cs="Times New Roman"/>
        </w:rPr>
        <w:t>Frishkoff</w:t>
      </w:r>
      <w:proofErr w:type="spellEnd"/>
      <w:r w:rsidR="001F31EA" w:rsidRPr="00F73ABD">
        <w:rPr>
          <w:rFonts w:cs="Times New Roman"/>
        </w:rPr>
        <w:t>, 2008 for a review).</w:t>
      </w:r>
      <w:r w:rsidR="00500BF2" w:rsidRPr="00F73ABD">
        <w:rPr>
          <w:rFonts w:cs="Times New Roman"/>
        </w:rPr>
        <w:t xml:space="preserve"> </w:t>
      </w:r>
      <w:r w:rsidR="00976433" w:rsidRPr="00F73ABD">
        <w:rPr>
          <w:rFonts w:cs="Times New Roman"/>
        </w:rPr>
        <w:t xml:space="preserve">The experimental data is the same as was recorded for Analysis 1, however, the methods for analysis are different and aimed at </w:t>
      </w:r>
      <w:r w:rsidR="00976433" w:rsidRPr="00F73ABD">
        <w:rPr>
          <w:rFonts w:cs="Times New Roman"/>
        </w:rPr>
        <w:lastRenderedPageBreak/>
        <w:t xml:space="preserve">different cognitive mechanisms (attention, WM, and episodic memory vs. </w:t>
      </w:r>
      <w:r w:rsidR="00E7751A">
        <w:rPr>
          <w:rFonts w:cs="Times New Roman"/>
        </w:rPr>
        <w:t>LSP</w:t>
      </w:r>
      <w:r w:rsidR="00976433" w:rsidRPr="00F73ABD">
        <w:rPr>
          <w:rFonts w:cs="Times New Roman"/>
        </w:rPr>
        <w:t>) and at a larger timescale (sentence vs. word). Below is a summary of research findings relating alpha power and theta power to attention and memory during comprehension, followed by hypotheses for what we expect to observe for each band at the event boundary.</w:t>
      </w:r>
    </w:p>
    <w:p w14:paraId="66B997B3" w14:textId="77777777" w:rsidR="001F31EA" w:rsidRPr="00F73ABD" w:rsidRDefault="001F31EA" w:rsidP="00333F54">
      <w:pPr>
        <w:rPr>
          <w:rFonts w:cs="Times New Roman"/>
        </w:rPr>
      </w:pPr>
    </w:p>
    <w:p w14:paraId="18C5DDDC" w14:textId="63B15FE1" w:rsidR="00FA396A" w:rsidRPr="00F73ABD" w:rsidRDefault="00DC300D" w:rsidP="00333F54">
      <w:pPr>
        <w:pStyle w:val="Heading2"/>
      </w:pPr>
      <w:bookmarkStart w:id="163" w:name="_5kmu1icqq7op"/>
      <w:bookmarkStart w:id="164" w:name="_Toc135054920"/>
      <w:bookmarkStart w:id="165" w:name="_Toc135348679"/>
      <w:bookmarkEnd w:id="163"/>
      <w:r w:rsidRPr="00F73ABD">
        <w:t xml:space="preserve">4.3 </w:t>
      </w:r>
      <w:r w:rsidR="00FA396A" w:rsidRPr="00F73ABD">
        <w:t>Hypotheses</w:t>
      </w:r>
      <w:r w:rsidR="004B64C4" w:rsidRPr="00F73ABD">
        <w:t>:</w:t>
      </w:r>
      <w:bookmarkEnd w:id="164"/>
      <w:bookmarkEnd w:id="165"/>
    </w:p>
    <w:p w14:paraId="5DF3FD1F" w14:textId="37EB4B78" w:rsidR="00DE26CA" w:rsidRPr="00F73ABD" w:rsidRDefault="00DC300D" w:rsidP="00333F54">
      <w:pPr>
        <w:pStyle w:val="Heading3"/>
        <w:rPr>
          <w:rFonts w:cs="Times New Roman"/>
        </w:rPr>
      </w:pPr>
      <w:bookmarkStart w:id="166" w:name="_Toc135054921"/>
      <w:bookmarkStart w:id="167" w:name="_Toc135348680"/>
      <w:r w:rsidRPr="00F73ABD">
        <w:rPr>
          <w:rFonts w:cs="Times New Roman"/>
        </w:rPr>
        <w:t xml:space="preserve">4.3.1 </w:t>
      </w:r>
      <w:r w:rsidR="004B64C4" w:rsidRPr="00F73ABD">
        <w:rPr>
          <w:rFonts w:cs="Times New Roman"/>
        </w:rPr>
        <w:t>Alpha Frequency Power and Comprehension</w:t>
      </w:r>
      <w:bookmarkEnd w:id="166"/>
      <w:bookmarkEnd w:id="167"/>
      <w:r w:rsidR="004B64C4" w:rsidRPr="00F73ABD">
        <w:rPr>
          <w:rFonts w:cs="Times New Roman"/>
        </w:rPr>
        <w:t xml:space="preserve"> </w:t>
      </w:r>
    </w:p>
    <w:p w14:paraId="74427369" w14:textId="3704DAB5" w:rsidR="00DE26CA" w:rsidRPr="00F73ABD" w:rsidRDefault="004B64C4" w:rsidP="00333F54">
      <w:pPr>
        <w:rPr>
          <w:rFonts w:cs="Times New Roman"/>
        </w:rPr>
      </w:pPr>
      <w:r w:rsidRPr="00F73ABD">
        <w:rPr>
          <w:rFonts w:cs="Times New Roman"/>
        </w:rPr>
        <w:t>Alpha frequencies (8-12 Hz) consistently vary with the perceptual demands of a task (</w:t>
      </w:r>
      <w:proofErr w:type="spellStart"/>
      <w:r w:rsidRPr="00F73ABD">
        <w:rPr>
          <w:rFonts w:cs="Times New Roman"/>
        </w:rPr>
        <w:t>Klimesch</w:t>
      </w:r>
      <w:proofErr w:type="spellEnd"/>
      <w:r w:rsidRPr="00F73ABD">
        <w:rPr>
          <w:rFonts w:cs="Times New Roman"/>
        </w:rPr>
        <w:t xml:space="preserve">, 2012).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2012) and others (</w:t>
      </w:r>
      <w:proofErr w:type="spellStart"/>
      <w:r w:rsidRPr="00F73ABD">
        <w:rPr>
          <w:rFonts w:cs="Times New Roman"/>
        </w:rPr>
        <w:t>Scheeringa</w:t>
      </w:r>
      <w:proofErr w:type="spellEnd"/>
      <w:r w:rsidRPr="00F73ABD">
        <w:rPr>
          <w:rFonts w:cs="Times New Roman"/>
        </w:rPr>
        <w:t xml:space="preserve"> et al., 2008, Jensen &amp; </w:t>
      </w:r>
      <w:proofErr w:type="spellStart"/>
      <w:r w:rsidRPr="00F73ABD">
        <w:rPr>
          <w:rFonts w:cs="Times New Roman"/>
        </w:rPr>
        <w:t>Mazaheri</w:t>
      </w:r>
      <w:proofErr w:type="spellEnd"/>
      <w:r w:rsidRPr="00F73ABD">
        <w:rPr>
          <w:rFonts w:cs="Times New Roman"/>
        </w:rPr>
        <w:t xml:space="preserve">, 2010, </w:t>
      </w:r>
      <w:proofErr w:type="spellStart"/>
      <w:r w:rsidRPr="00F73ABD">
        <w:rPr>
          <w:rFonts w:cs="Times New Roman"/>
        </w:rPr>
        <w:t>Meeuwissen</w:t>
      </w:r>
      <w:proofErr w:type="spellEnd"/>
      <w:r w:rsidRPr="00F73ABD">
        <w:rPr>
          <w:rFonts w:cs="Times New Roman"/>
        </w:rPr>
        <w:t xml:space="preserve"> et al., 2011) have suggested that</w:t>
      </w:r>
      <w:r w:rsidR="00B40E5A">
        <w:rPr>
          <w:rFonts w:cs="Times New Roman"/>
        </w:rPr>
        <w:t xml:space="preserve"> cortical alpha power</w:t>
      </w:r>
      <w:r w:rsidRPr="00F73ABD">
        <w:rPr>
          <w:rFonts w:cs="Times New Roman"/>
        </w:rPr>
        <w:t xml:space="preserve"> tracks task demands</w:t>
      </w:r>
      <w:r w:rsidR="00B40E5A">
        <w:rPr>
          <w:rFonts w:cs="Times New Roman"/>
        </w:rPr>
        <w:t xml:space="preserve"> by</w:t>
      </w:r>
      <w:r w:rsidRPr="00F73ABD">
        <w:rPr>
          <w:rFonts w:cs="Times New Roman"/>
        </w:rPr>
        <w:t xml:space="preserve"> suppressing perceptual cortex when it is irrelevant to the task, reducing activity in those areas and thus reducing the ability for the brain to respond to certain irrelevant inputs. For example, in simultaneous fMRI and EEG recordings, </w:t>
      </w:r>
      <w:proofErr w:type="spellStart"/>
      <w:r w:rsidRPr="00F73ABD">
        <w:rPr>
          <w:rFonts w:cs="Times New Roman"/>
        </w:rPr>
        <w:t>Scheeringa</w:t>
      </w:r>
      <w:proofErr w:type="spellEnd"/>
      <w:r w:rsidRPr="00F73ABD">
        <w:rPr>
          <w:rFonts w:cs="Times New Roman"/>
        </w:rPr>
        <w:t xml:space="preserve"> et al., (2008) found increased alpha was associated with decreased blood flow in perceptual cortex. </w:t>
      </w:r>
    </w:p>
    <w:p w14:paraId="34528B97" w14:textId="46775CBA" w:rsidR="00DE26CA" w:rsidRPr="00F73ABD" w:rsidRDefault="004B64C4" w:rsidP="00B40E5A">
      <w:pPr>
        <w:rPr>
          <w:rFonts w:cs="Times New Roman"/>
        </w:rPr>
      </w:pPr>
      <w:r w:rsidRPr="00F73ABD">
        <w:rPr>
          <w:rFonts w:cs="Times New Roman"/>
        </w:rPr>
        <w:t xml:space="preserve">Such a mechanism could be advantageous when alpha waves appear in cortex that is unnecessary for processing task stimuli (Foxe, Simpson, &amp; </w:t>
      </w:r>
      <w:proofErr w:type="spellStart"/>
      <w:r w:rsidRPr="00F73ABD">
        <w:rPr>
          <w:rFonts w:cs="Times New Roman"/>
        </w:rPr>
        <w:t>Ahlfors</w:t>
      </w:r>
      <w:proofErr w:type="spellEnd"/>
      <w:r w:rsidRPr="00F73ABD">
        <w:rPr>
          <w:rFonts w:cs="Times New Roman"/>
        </w:rPr>
        <w:t>, 1998) or sensory input during an interval during which people are trying to retain information in memory (</w:t>
      </w:r>
      <w:proofErr w:type="spellStart"/>
      <w:r w:rsidRPr="00F73ABD">
        <w:rPr>
          <w:rFonts w:cs="Times New Roman"/>
        </w:rPr>
        <w:t>Klimesch</w:t>
      </w:r>
      <w:proofErr w:type="spellEnd"/>
      <w:r w:rsidRPr="00F73ABD">
        <w:rPr>
          <w:rFonts w:cs="Times New Roman"/>
        </w:rPr>
        <w:t xml:space="preserve">, et al., 1997, </w:t>
      </w:r>
      <w:proofErr w:type="spellStart"/>
      <w:r w:rsidRPr="00F73ABD">
        <w:rPr>
          <w:rFonts w:cs="Times New Roman"/>
        </w:rPr>
        <w:t>Meeuwissen</w:t>
      </w:r>
      <w:proofErr w:type="spellEnd"/>
      <w:r w:rsidRPr="00F73ABD">
        <w:rPr>
          <w:rFonts w:cs="Times New Roman"/>
        </w:rPr>
        <w:t>, et al., 2011, see Appendix E xv for discussion).</w:t>
      </w:r>
      <w:r w:rsidR="00B40E5A">
        <w:rPr>
          <w:rFonts w:cs="Times New Roman"/>
        </w:rPr>
        <w:t xml:space="preserve"> However, this </w:t>
      </w:r>
      <w:r w:rsidR="00B40E5A">
        <w:rPr>
          <w:rFonts w:cs="Times New Roman"/>
          <w:i/>
          <w:iCs/>
        </w:rPr>
        <w:t>blocking</w:t>
      </w:r>
      <w:r w:rsidR="00B40E5A">
        <w:rPr>
          <w:rFonts w:cs="Times New Roman"/>
        </w:rPr>
        <w:t xml:space="preserve"> hypothesis may only tell part of the story. </w:t>
      </w:r>
      <w:r w:rsidRPr="00F73ABD">
        <w:rPr>
          <w:rFonts w:cs="Times New Roman"/>
        </w:rPr>
        <w:t xml:space="preserve">Alpha increases have also been seen when sentences were processed that required an additional semantic judgment in addition to reading (Rohm et al., 2001). For example, when subjects were asked to offer a superordinate category for a word in a sentence (e.g., “box” in “A rabbit </w:t>
      </w:r>
      <w:r w:rsidRPr="00F73ABD">
        <w:rPr>
          <w:rFonts w:cs="Times New Roman"/>
        </w:rPr>
        <w:lastRenderedPageBreak/>
        <w:t xml:space="preserve">is in the box, hiding.” is a “container”), alpha power increased in comparison to when subjects were asked to read without making this judgment (Rohm, et al., 2001). This latter finding could have been </w:t>
      </w:r>
      <w:r w:rsidR="00A208D8">
        <w:rPr>
          <w:rFonts w:cs="Times New Roman"/>
        </w:rPr>
        <w:t>indexing</w:t>
      </w:r>
      <w:r w:rsidRPr="00F73ABD">
        <w:rPr>
          <w:rFonts w:cs="Times New Roman"/>
        </w:rPr>
        <w:t xml:space="preserve"> memory processing required by the task. </w:t>
      </w:r>
      <w:r w:rsidR="00B40E5A">
        <w:rPr>
          <w:rFonts w:cs="Times New Roman"/>
        </w:rPr>
        <w:t>These latter findings</w:t>
      </w:r>
      <w:r w:rsidRPr="00F73ABD">
        <w:rPr>
          <w:rFonts w:cs="Times New Roman"/>
        </w:rPr>
        <w:t xml:space="preserve"> </w:t>
      </w:r>
      <w:r w:rsidR="00B40E5A">
        <w:rPr>
          <w:rFonts w:cs="Times New Roman"/>
        </w:rPr>
        <w:t xml:space="preserve">suggest that </w:t>
      </w:r>
      <w:r w:rsidRPr="00F73ABD">
        <w:rPr>
          <w:rFonts w:cs="Times New Roman"/>
        </w:rPr>
        <w:t xml:space="preserve">alpha </w:t>
      </w:r>
      <w:r w:rsidR="00B40E5A">
        <w:rPr>
          <w:rFonts w:cs="Times New Roman"/>
        </w:rPr>
        <w:t xml:space="preserve">may also index </w:t>
      </w:r>
      <w:r w:rsidR="00A208D8">
        <w:rPr>
          <w:rFonts w:cs="Times New Roman"/>
        </w:rPr>
        <w:t xml:space="preserve">executive engagement of cortical </w:t>
      </w:r>
      <w:r w:rsidR="00B40E5A">
        <w:rPr>
          <w:rFonts w:cs="Times New Roman"/>
        </w:rPr>
        <w:t>areas in the service of</w:t>
      </w:r>
      <w:r w:rsidR="00A208D8">
        <w:rPr>
          <w:rFonts w:cs="Times New Roman"/>
        </w:rPr>
        <w:t xml:space="preserve"> </w:t>
      </w:r>
      <w:r w:rsidR="00B40E5A">
        <w:rPr>
          <w:rFonts w:cs="Times New Roman"/>
        </w:rPr>
        <w:t xml:space="preserve">applying </w:t>
      </w:r>
      <w:r w:rsidRPr="00F73ABD">
        <w:rPr>
          <w:rFonts w:cs="Times New Roman"/>
        </w:rPr>
        <w:t xml:space="preserve">semantic </w:t>
      </w:r>
      <w:r w:rsidR="00B40E5A">
        <w:rPr>
          <w:rFonts w:cs="Times New Roman"/>
        </w:rPr>
        <w:t>knowledge</w:t>
      </w:r>
      <w:r w:rsidRPr="00F73ABD">
        <w:rPr>
          <w:rFonts w:cs="Times New Roman"/>
        </w:rPr>
        <w:t xml:space="preserve">. This is in line with the idea that increased alpha activity over perceptual areas is beneficial to performance in tasks requiring </w:t>
      </w:r>
      <w:r w:rsidR="00DD6CE5" w:rsidRPr="00F73ABD">
        <w:rPr>
          <w:rFonts w:cs="Times New Roman"/>
        </w:rPr>
        <w:t>the preservation of internal working memory processes</w:t>
      </w:r>
      <w:r w:rsidR="009F7820">
        <w:rPr>
          <w:rFonts w:cs="Times New Roman"/>
        </w:rPr>
        <w:t xml:space="preserve">, or what </w:t>
      </w:r>
      <w:proofErr w:type="spellStart"/>
      <w:r w:rsidR="009F7820">
        <w:rPr>
          <w:rFonts w:cs="Times New Roman"/>
        </w:rPr>
        <w:t>Klimesch</w:t>
      </w:r>
      <w:proofErr w:type="spellEnd"/>
      <w:r w:rsidR="00BC7379">
        <w:rPr>
          <w:rFonts w:cs="Times New Roman"/>
        </w:rPr>
        <w:t xml:space="preserve">  (2012)</w:t>
      </w:r>
      <w:r w:rsidR="009F7820">
        <w:rPr>
          <w:rFonts w:cs="Times New Roman"/>
        </w:rPr>
        <w:t xml:space="preserve"> has called </w:t>
      </w:r>
      <w:r w:rsidR="009F7820">
        <w:rPr>
          <w:rFonts w:cs="Times New Roman"/>
          <w:i/>
          <w:iCs/>
        </w:rPr>
        <w:t>semantic orientation</w:t>
      </w:r>
      <w:r w:rsidRPr="00F73ABD">
        <w:rPr>
          <w:rFonts w:cs="Times New Roman"/>
        </w:rPr>
        <w:t>.</w:t>
      </w:r>
      <w:r w:rsidR="00832F7C">
        <w:rPr>
          <w:rFonts w:cs="Times New Roman"/>
        </w:rPr>
        <w:t xml:space="preserve"> </w:t>
      </w:r>
      <w:r w:rsidR="009F7820">
        <w:rPr>
          <w:rFonts w:cs="Times New Roman"/>
        </w:rPr>
        <w:t>From the semantic orientation account</w:t>
      </w:r>
      <w:r w:rsidR="00832F7C">
        <w:rPr>
          <w:rFonts w:cs="Times New Roman"/>
        </w:rPr>
        <w:t xml:space="preserve">, we would expect alpha power </w:t>
      </w:r>
      <w:r w:rsidR="009F7820">
        <w:rPr>
          <w:rFonts w:cs="Times New Roman"/>
        </w:rPr>
        <w:t xml:space="preserve">in </w:t>
      </w:r>
      <w:r w:rsidR="00832F7C">
        <w:rPr>
          <w:rFonts w:cs="Times New Roman"/>
        </w:rPr>
        <w:t xml:space="preserve">brain areas </w:t>
      </w:r>
      <w:r w:rsidR="009F7820">
        <w:rPr>
          <w:rFonts w:cs="Times New Roman"/>
        </w:rPr>
        <w:t>necessary for semantics (temporal lobes) to increase between event boundaries for</w:t>
      </w:r>
      <w:r w:rsidR="00832F7C">
        <w:rPr>
          <w:rFonts w:cs="Times New Roman"/>
        </w:rPr>
        <w:t xml:space="preserve"> maint</w:t>
      </w:r>
      <w:r w:rsidR="009F7820">
        <w:rPr>
          <w:rFonts w:cs="Times New Roman"/>
        </w:rPr>
        <w:t>e</w:t>
      </w:r>
      <w:r w:rsidR="00832F7C">
        <w:rPr>
          <w:rFonts w:cs="Times New Roman"/>
        </w:rPr>
        <w:t>n</w:t>
      </w:r>
      <w:r w:rsidR="009F7820">
        <w:rPr>
          <w:rFonts w:cs="Times New Roman"/>
        </w:rPr>
        <w:t>ance</w:t>
      </w:r>
      <w:r w:rsidR="00832F7C">
        <w:rPr>
          <w:rFonts w:cs="Times New Roman"/>
        </w:rPr>
        <w:t xml:space="preserve"> </w:t>
      </w:r>
      <w:r w:rsidR="009F7820">
        <w:rPr>
          <w:rFonts w:cs="Times New Roman"/>
        </w:rPr>
        <w:t xml:space="preserve">of </w:t>
      </w:r>
      <w:r w:rsidR="00832F7C">
        <w:rPr>
          <w:rFonts w:cs="Times New Roman"/>
        </w:rPr>
        <w:t>event models. Where this would appear on the scalp is difficult to predict given the low quality of EEG source localization.</w:t>
      </w:r>
    </w:p>
    <w:p w14:paraId="61DCB69E" w14:textId="77777777" w:rsidR="005656A8" w:rsidRDefault="009F7820" w:rsidP="00832F7C">
      <w:pPr>
        <w:rPr>
          <w:rFonts w:cs="Times New Roman"/>
        </w:rPr>
      </w:pPr>
      <w:r>
        <w:rPr>
          <w:rFonts w:cs="Times New Roman"/>
        </w:rPr>
        <w:t>A third alpha effect, that can impact comprehension is frontal alpha power. L</w:t>
      </w:r>
      <w:r w:rsidR="004B64C4" w:rsidRPr="00F73ABD">
        <w:rPr>
          <w:rFonts w:cs="Times New Roman"/>
        </w:rPr>
        <w:t xml:space="preserve">arge-scale alpha power increases </w:t>
      </w:r>
      <w:r>
        <w:rPr>
          <w:rFonts w:cs="Times New Roman"/>
        </w:rPr>
        <w:t xml:space="preserve">over frontal electrodes </w:t>
      </w:r>
      <w:r w:rsidR="004B64C4" w:rsidRPr="00F73ABD">
        <w:rPr>
          <w:rFonts w:cs="Times New Roman"/>
        </w:rPr>
        <w:t xml:space="preserve">index low awareness, </w:t>
      </w:r>
      <w:r w:rsidR="00832F7C">
        <w:rPr>
          <w:rFonts w:cs="Times New Roman"/>
        </w:rPr>
        <w:t>and as such are</w:t>
      </w:r>
      <w:r w:rsidR="004B64C4" w:rsidRPr="00F73ABD">
        <w:rPr>
          <w:rFonts w:cs="Times New Roman"/>
        </w:rPr>
        <w:t xml:space="preserve"> seen across the cortex during periods in which subjects report zoning out or </w:t>
      </w:r>
      <w:r w:rsidR="004B64C4" w:rsidRPr="00F73ABD">
        <w:rPr>
          <w:rFonts w:cs="Times New Roman"/>
          <w:i/>
        </w:rPr>
        <w:t>mind wandering</w:t>
      </w:r>
      <w:r w:rsidR="004B64C4" w:rsidRPr="00F73ABD">
        <w:rPr>
          <w:rFonts w:cs="Times New Roman"/>
        </w:rPr>
        <w:t xml:space="preserve"> during comprehension</w:t>
      </w:r>
      <w:r w:rsidR="004B64C4" w:rsidRPr="00F73ABD">
        <w:rPr>
          <w:rFonts w:cs="Times New Roman"/>
          <w:i/>
        </w:rPr>
        <w:t xml:space="preserve">, </w:t>
      </w:r>
      <w:r w:rsidR="004B64C4" w:rsidRPr="00F73ABD">
        <w:rPr>
          <w:rFonts w:cs="Times New Roman"/>
        </w:rPr>
        <w:t xml:space="preserve">presumably devoting perceptual resources to their own internal thoughts away from the outside world (Smallwood, 2011, Boudewyn &amp; Carter, 2018, Compton, </w:t>
      </w:r>
      <w:proofErr w:type="spellStart"/>
      <w:r w:rsidR="004B64C4" w:rsidRPr="00F73ABD">
        <w:rPr>
          <w:rFonts w:cs="Times New Roman"/>
        </w:rPr>
        <w:t>Geeringer</w:t>
      </w:r>
      <w:proofErr w:type="spellEnd"/>
      <w:r w:rsidR="004B64C4" w:rsidRPr="00F73ABD">
        <w:rPr>
          <w:rFonts w:cs="Times New Roman"/>
        </w:rPr>
        <w:t xml:space="preserve">, &amp; Wild, 2019) (see Appendix E xvi for discussion).  Mind wandering is considered to be a state of low perception (Smallwood et al., 2008, Smallwood, 2011). Boudewyn and Carter (2018), relied on </w:t>
      </w:r>
      <w:r>
        <w:rPr>
          <w:rFonts w:cs="Times New Roman"/>
        </w:rPr>
        <w:t>mind</w:t>
      </w:r>
      <w:r w:rsidR="005656A8">
        <w:rPr>
          <w:rFonts w:cs="Times New Roman"/>
        </w:rPr>
        <w:t xml:space="preserve"> </w:t>
      </w:r>
      <w:r>
        <w:rPr>
          <w:rFonts w:cs="Times New Roman"/>
        </w:rPr>
        <w:t>wandering</w:t>
      </w:r>
      <w:r w:rsidR="004B64C4" w:rsidRPr="00F73ABD">
        <w:rPr>
          <w:rFonts w:cs="Times New Roman"/>
        </w:rPr>
        <w:t xml:space="preserve"> </w:t>
      </w:r>
      <w:r w:rsidR="005656A8">
        <w:rPr>
          <w:rFonts w:cs="Times New Roman"/>
        </w:rPr>
        <w:t xml:space="preserve">to </w:t>
      </w:r>
      <w:r w:rsidR="004B64C4" w:rsidRPr="00F73ABD">
        <w:rPr>
          <w:rFonts w:cs="Times New Roman"/>
        </w:rPr>
        <w:t>attribute increases in</w:t>
      </w:r>
      <w:r w:rsidR="00832F7C">
        <w:rPr>
          <w:rFonts w:cs="Times New Roman"/>
        </w:rPr>
        <w:t xml:space="preserve"> </w:t>
      </w:r>
      <w:r w:rsidR="004B64C4" w:rsidRPr="00F73ABD">
        <w:rPr>
          <w:rFonts w:cs="Times New Roman"/>
        </w:rPr>
        <w:t>alpha power</w:t>
      </w:r>
      <w:r>
        <w:rPr>
          <w:rFonts w:cs="Times New Roman"/>
        </w:rPr>
        <w:t>, particularly over frontal electrodes,</w:t>
      </w:r>
      <w:r w:rsidR="004B64C4" w:rsidRPr="00F73ABD">
        <w:rPr>
          <w:rFonts w:cs="Times New Roman"/>
        </w:rPr>
        <w:t xml:space="preserve"> to “missed” or poorly perceived words or sentences during comprehension</w:t>
      </w:r>
      <w:r w:rsidR="005656A8">
        <w:rPr>
          <w:rFonts w:cs="Times New Roman"/>
        </w:rPr>
        <w:t xml:space="preserve"> of narratives</w:t>
      </w:r>
      <w:r w:rsidR="004B64C4" w:rsidRPr="00F73ABD">
        <w:rPr>
          <w:rFonts w:cs="Times New Roman"/>
        </w:rPr>
        <w:t xml:space="preserve">. In line with </w:t>
      </w:r>
      <w:r>
        <w:rPr>
          <w:rFonts w:cs="Times New Roman"/>
        </w:rPr>
        <w:t>the mind-wandering</w:t>
      </w:r>
      <w:r w:rsidR="004B64C4" w:rsidRPr="00F73ABD">
        <w:rPr>
          <w:rFonts w:cs="Times New Roman"/>
        </w:rPr>
        <w:t xml:space="preserve"> </w:t>
      </w:r>
      <w:r>
        <w:rPr>
          <w:rFonts w:cs="Times New Roman"/>
        </w:rPr>
        <w:t>account</w:t>
      </w:r>
      <w:r w:rsidR="004B64C4" w:rsidRPr="00F73ABD">
        <w:rPr>
          <w:rFonts w:cs="Times New Roman"/>
        </w:rPr>
        <w:t>, we would expect increased alpha over large portions of the scalp to correspond with decreased awareness during stor</w:t>
      </w:r>
      <w:r w:rsidR="005656A8">
        <w:rPr>
          <w:rFonts w:cs="Times New Roman"/>
        </w:rPr>
        <w:t>y comprehension</w:t>
      </w:r>
      <w:r w:rsidR="004B64C4" w:rsidRPr="00F73ABD">
        <w:rPr>
          <w:rFonts w:cs="Times New Roman"/>
        </w:rPr>
        <w:t>.</w:t>
      </w:r>
    </w:p>
    <w:p w14:paraId="7441C298" w14:textId="741A37A0" w:rsidR="00DE26CA" w:rsidRPr="00F73ABD" w:rsidRDefault="00832F7C" w:rsidP="00832F7C">
      <w:pPr>
        <w:rPr>
          <w:rFonts w:cs="Times New Roman"/>
        </w:rPr>
      </w:pPr>
      <w:r>
        <w:rPr>
          <w:rFonts w:cs="Times New Roman"/>
        </w:rPr>
        <w:lastRenderedPageBreak/>
        <w:br/>
      </w:r>
    </w:p>
    <w:p w14:paraId="19D33489" w14:textId="40A55BAB" w:rsidR="00DE26CA" w:rsidRPr="00F73ABD" w:rsidRDefault="00DC300D" w:rsidP="00333F54">
      <w:pPr>
        <w:pStyle w:val="Heading3"/>
        <w:rPr>
          <w:rFonts w:cs="Times New Roman"/>
        </w:rPr>
      </w:pPr>
      <w:bookmarkStart w:id="168" w:name="_6bsjiiqcrqw8"/>
      <w:bookmarkStart w:id="169" w:name="_Toc135054922"/>
      <w:bookmarkStart w:id="170" w:name="_Toc135348681"/>
      <w:bookmarkEnd w:id="168"/>
      <w:r w:rsidRPr="00F73ABD">
        <w:rPr>
          <w:rFonts w:cs="Times New Roman"/>
        </w:rPr>
        <w:t xml:space="preserve">4.3.2 </w:t>
      </w:r>
      <w:r w:rsidR="004B64C4" w:rsidRPr="00F73ABD">
        <w:rPr>
          <w:rFonts w:cs="Times New Roman"/>
        </w:rPr>
        <w:t>EEG Alpha Power and the Event Boundary</w:t>
      </w:r>
      <w:bookmarkEnd w:id="169"/>
      <w:bookmarkEnd w:id="170"/>
      <w:r w:rsidR="004B64C4" w:rsidRPr="00F73ABD">
        <w:rPr>
          <w:rFonts w:cs="Times New Roman"/>
        </w:rPr>
        <w:t xml:space="preserve">  </w:t>
      </w:r>
    </w:p>
    <w:p w14:paraId="0E4AA164" w14:textId="49A00A21" w:rsidR="005656A8" w:rsidRDefault="005656A8" w:rsidP="00C07DB5">
      <w:pPr>
        <w:rPr>
          <w:rFonts w:cs="Times New Roman"/>
        </w:rPr>
      </w:pPr>
      <w:r>
        <w:rPr>
          <w:rFonts w:cs="Times New Roman"/>
        </w:rPr>
        <w:t xml:space="preserve">From the blocking account, </w:t>
      </w:r>
      <w:r w:rsidRPr="00F73ABD">
        <w:rPr>
          <w:rFonts w:cs="Times New Roman"/>
        </w:rPr>
        <w:t xml:space="preserve">we would expect decreased alpha in perceptual areas (temporal electrodes in an auditory task) after an event boundary is crossed </w:t>
      </w:r>
      <w:r>
        <w:rPr>
          <w:rFonts w:cs="Times New Roman"/>
        </w:rPr>
        <w:t>t</w:t>
      </w:r>
      <w:r w:rsidRPr="00F73ABD">
        <w:rPr>
          <w:rFonts w:cs="Times New Roman"/>
        </w:rPr>
        <w:t>o the extent that we see heightened perception of external stimuli</w:t>
      </w:r>
      <w:r>
        <w:rPr>
          <w:rFonts w:cs="Times New Roman"/>
        </w:rPr>
        <w:t xml:space="preserve"> (Eisenberg et al,. 2016).</w:t>
      </w:r>
      <w:r w:rsidRPr="005656A8">
        <w:rPr>
          <w:rFonts w:cs="Times New Roman"/>
        </w:rPr>
        <w:t xml:space="preserve"> This is hypothesized in ESPM </w:t>
      </w:r>
      <w:r>
        <w:rPr>
          <w:rFonts w:cs="Times New Roman"/>
        </w:rPr>
        <w:t xml:space="preserve">to build up new event models from scratch, requiring decreased top-down control </w:t>
      </w:r>
      <w:r w:rsidRPr="005656A8">
        <w:rPr>
          <w:rFonts w:cs="Times New Roman"/>
        </w:rPr>
        <w:t>(</w:t>
      </w:r>
      <w:proofErr w:type="spellStart"/>
      <w:r w:rsidRPr="005656A8">
        <w:rPr>
          <w:rFonts w:cs="Times New Roman"/>
        </w:rPr>
        <w:t>Kurby</w:t>
      </w:r>
      <w:proofErr w:type="spellEnd"/>
      <w:r w:rsidRPr="005656A8">
        <w:rPr>
          <w:rFonts w:cs="Times New Roman"/>
        </w:rPr>
        <w:t xml:space="preserve"> et al., 208, Zacks, et al., 2011, Bauer et al., 2017, Richmond et al., 2017).</w:t>
      </w:r>
      <w:r>
        <w:rPr>
          <w:rFonts w:cs="Times New Roman"/>
        </w:rPr>
        <w:t xml:space="preserve"> In accordance with ESPM, we expect the boundary to force executive control shift semantic knowledge or some other process which encumbers access to recently seen information. From the semantic orientation perspective this would also suggest a decrease in alpha power over task-relevant areas after the boundary, reflecting this shift.</w:t>
      </w:r>
      <w:r w:rsidR="00C07DB5">
        <w:rPr>
          <w:rFonts w:cs="Times New Roman"/>
        </w:rPr>
        <w:t xml:space="preserve"> </w:t>
      </w:r>
      <w:r w:rsidR="004B64C4" w:rsidRPr="00F73ABD">
        <w:rPr>
          <w:rFonts w:cs="Times New Roman"/>
        </w:rPr>
        <w:t>Given mind-wandering is found to be least likely to occur after a new event begins (Faber et al., 2018), we expect the event boundary to incur heightened awareness of the task</w:t>
      </w:r>
      <w:r w:rsidR="00C93B8F" w:rsidRPr="00F73ABD">
        <w:rPr>
          <w:rFonts w:cs="Times New Roman"/>
        </w:rPr>
        <w:t>, decreased mind wandering or zoning out,</w:t>
      </w:r>
      <w:r w:rsidR="004B64C4" w:rsidRPr="00F73ABD">
        <w:rPr>
          <w:rFonts w:cs="Times New Roman"/>
        </w:rPr>
        <w:t xml:space="preserve"> and </w:t>
      </w:r>
      <w:r w:rsidR="00C93B8F" w:rsidRPr="00F73ABD">
        <w:rPr>
          <w:rFonts w:cs="Times New Roman"/>
        </w:rPr>
        <w:t xml:space="preserve">thus </w:t>
      </w:r>
      <w:r w:rsidR="004B64C4" w:rsidRPr="00F73ABD">
        <w:rPr>
          <w:rFonts w:cs="Times New Roman"/>
        </w:rPr>
        <w:t xml:space="preserve">decreased alpha waves over frontal areas (Boudewyn &amp; Carter, 2018). </w:t>
      </w:r>
    </w:p>
    <w:p w14:paraId="56933439" w14:textId="0089358A" w:rsidR="00DE26CA" w:rsidRPr="00F73ABD" w:rsidRDefault="00C07DB5" w:rsidP="00333F54">
      <w:pPr>
        <w:rPr>
          <w:rFonts w:cs="Times New Roman"/>
        </w:rPr>
      </w:pPr>
      <w:r>
        <w:rPr>
          <w:rFonts w:cs="Times New Roman"/>
        </w:rPr>
        <w:t xml:space="preserve">Alpha power between the event should, by all account be the opposite. </w:t>
      </w:r>
      <w:r w:rsidR="005656A8">
        <w:rPr>
          <w:rFonts w:cs="Times New Roman"/>
        </w:rPr>
        <w:t>From the mind wandering account</w:t>
      </w:r>
      <w:r>
        <w:rPr>
          <w:rFonts w:cs="Times New Roman"/>
        </w:rPr>
        <w:t xml:space="preserve"> (Smallwood, 2011)</w:t>
      </w:r>
      <w:r w:rsidR="005656A8">
        <w:rPr>
          <w:rFonts w:cs="Times New Roman"/>
        </w:rPr>
        <w:t>, between boundaries</w:t>
      </w:r>
      <w:r w:rsidR="00C93B8F" w:rsidRPr="00F73ABD">
        <w:rPr>
          <w:rFonts w:cs="Times New Roman"/>
        </w:rPr>
        <w:t xml:space="preserve">, we would expect mind wandering to </w:t>
      </w:r>
      <w:r>
        <w:rPr>
          <w:rFonts w:cs="Times New Roman"/>
        </w:rPr>
        <w:t>become more likely</w:t>
      </w:r>
      <w:r w:rsidR="00C93B8F" w:rsidRPr="00F73ABD">
        <w:rPr>
          <w:rFonts w:cs="Times New Roman"/>
        </w:rPr>
        <w:t xml:space="preserve">, and bottom-up perception to decrease in proportion to the amount of executive attention required by event model building. </w:t>
      </w:r>
      <w:r w:rsidR="004B64C4" w:rsidRPr="00F73ABD">
        <w:rPr>
          <w:rFonts w:cs="Times New Roman"/>
        </w:rPr>
        <w:t xml:space="preserve">To the extent that </w:t>
      </w:r>
      <w:r w:rsidR="00C93B8F" w:rsidRPr="00F73ABD">
        <w:rPr>
          <w:rFonts w:cs="Times New Roman"/>
        </w:rPr>
        <w:t xml:space="preserve">event model creation utilizes </w:t>
      </w:r>
      <w:r w:rsidR="004B64C4" w:rsidRPr="00F73ABD">
        <w:rPr>
          <w:rFonts w:cs="Times New Roman"/>
        </w:rPr>
        <w:t xml:space="preserve">syntactic and semantic </w:t>
      </w:r>
      <w:r>
        <w:rPr>
          <w:rFonts w:cs="Times New Roman"/>
        </w:rPr>
        <w:t>knowledge</w:t>
      </w:r>
      <w:r w:rsidR="00C93B8F" w:rsidRPr="00F73ABD">
        <w:rPr>
          <w:rFonts w:cs="Times New Roman"/>
        </w:rPr>
        <w:t>,</w:t>
      </w:r>
      <w:r w:rsidR="004B64C4" w:rsidRPr="00F73ABD">
        <w:rPr>
          <w:rFonts w:cs="Times New Roman"/>
        </w:rPr>
        <w:t xml:space="preserve"> </w:t>
      </w:r>
      <w:r w:rsidR="00C93B8F" w:rsidRPr="00F73ABD">
        <w:rPr>
          <w:rFonts w:cs="Times New Roman"/>
        </w:rPr>
        <w:t xml:space="preserve">which have both been shown to occur alongside increased </w:t>
      </w:r>
      <w:r w:rsidR="004B64C4" w:rsidRPr="00F73ABD">
        <w:rPr>
          <w:rFonts w:cs="Times New Roman"/>
        </w:rPr>
        <w:t xml:space="preserve">alpha activity (Rohm et al., 2001, </w:t>
      </w:r>
      <w:proofErr w:type="spellStart"/>
      <w:r w:rsidR="004B64C4" w:rsidRPr="00F73ABD">
        <w:rPr>
          <w:rFonts w:cs="Times New Roman"/>
        </w:rPr>
        <w:t>Sheeringa</w:t>
      </w:r>
      <w:proofErr w:type="spellEnd"/>
      <w:r w:rsidR="004B64C4" w:rsidRPr="00F73ABD">
        <w:rPr>
          <w:rFonts w:cs="Times New Roman"/>
        </w:rPr>
        <w:t xml:space="preserve"> et al., 2009), we would expect increased EEG alpha power across the event</w:t>
      </w:r>
      <w:r>
        <w:rPr>
          <w:rFonts w:cs="Times New Roman"/>
        </w:rPr>
        <w:t xml:space="preserve"> as the event model </w:t>
      </w:r>
      <w:r>
        <w:rPr>
          <w:rFonts w:cs="Times New Roman"/>
        </w:rPr>
        <w:lastRenderedPageBreak/>
        <w:t>builds</w:t>
      </w:r>
      <w:r w:rsidR="004B64C4" w:rsidRPr="00F73ABD">
        <w:rPr>
          <w:rFonts w:cs="Times New Roman"/>
        </w:rPr>
        <w:t>.</w:t>
      </w:r>
      <w:r w:rsidR="00D6431C">
        <w:rPr>
          <w:rFonts w:cs="Times New Roman"/>
        </w:rPr>
        <w:t xml:space="preserve"> </w:t>
      </w:r>
      <w:r>
        <w:rPr>
          <w:rFonts w:cs="Times New Roman"/>
        </w:rPr>
        <w:t xml:space="preserve">From the blocking perspective, alpha would increase over perceptual cortex not relevant to the task. </w:t>
      </w:r>
      <w:r w:rsidR="004B64C4" w:rsidRPr="00F73ABD">
        <w:rPr>
          <w:rFonts w:cs="Times New Roman"/>
        </w:rPr>
        <w:t xml:space="preserve">Combining these </w:t>
      </w:r>
      <w:r>
        <w:rPr>
          <w:rFonts w:cs="Times New Roman"/>
        </w:rPr>
        <w:t>three</w:t>
      </w:r>
      <w:r w:rsidR="004B64C4" w:rsidRPr="00F73ABD">
        <w:rPr>
          <w:rFonts w:cs="Times New Roman"/>
        </w:rPr>
        <w:t xml:space="preserve"> </w:t>
      </w:r>
      <w:r>
        <w:rPr>
          <w:rFonts w:cs="Times New Roman"/>
        </w:rPr>
        <w:t>interpretations</w:t>
      </w:r>
      <w:r w:rsidR="004B64C4" w:rsidRPr="00F73ABD">
        <w:rPr>
          <w:rFonts w:cs="Times New Roman"/>
        </w:rPr>
        <w:t xml:space="preserve"> we hypothesize that EEG alpha power will increase over most electrodes on the scalp during the event, while immediately after the boundary, alpha power will decrease in all areas corresponding to an increase in </w:t>
      </w:r>
      <w:r w:rsidR="00E64D81" w:rsidRPr="00F73ABD">
        <w:rPr>
          <w:rFonts w:cs="Times New Roman"/>
        </w:rPr>
        <w:t xml:space="preserve">bottom-up </w:t>
      </w:r>
      <w:r w:rsidR="004B64C4" w:rsidRPr="00F73ABD">
        <w:rPr>
          <w:rFonts w:cs="Times New Roman"/>
        </w:rPr>
        <w:t xml:space="preserve">perception and </w:t>
      </w:r>
      <w:r w:rsidR="00E64D81" w:rsidRPr="00F73ABD">
        <w:rPr>
          <w:rFonts w:cs="Times New Roman"/>
        </w:rPr>
        <w:t xml:space="preserve">renewed </w:t>
      </w:r>
      <w:r w:rsidR="004B64C4" w:rsidRPr="00F73ABD">
        <w:rPr>
          <w:rFonts w:cs="Times New Roman"/>
        </w:rPr>
        <w:t>awareness of the task (see figure F1 in Appendix F).</w:t>
      </w:r>
      <w:r w:rsidR="00D6431C">
        <w:rPr>
          <w:rFonts w:cs="Times New Roman"/>
        </w:rPr>
        <w:t xml:space="preserve"> </w:t>
      </w:r>
      <w:r>
        <w:rPr>
          <w:rFonts w:cs="Times New Roman"/>
        </w:rPr>
        <w:t>The location of these effects could have theoretical implications for both ESPM and each of the functional interpretations of alpha EEG power more generally.</w:t>
      </w:r>
    </w:p>
    <w:p w14:paraId="68476158" w14:textId="09FD9DF5" w:rsidR="00DE26CA" w:rsidRPr="00F73ABD" w:rsidRDefault="00DC300D" w:rsidP="00333F54">
      <w:pPr>
        <w:pStyle w:val="Heading3"/>
        <w:rPr>
          <w:rFonts w:cs="Times New Roman"/>
        </w:rPr>
      </w:pPr>
      <w:bookmarkStart w:id="171" w:name="_xa2yt9w7qdbl"/>
      <w:bookmarkStart w:id="172" w:name="_Toc135054923"/>
      <w:bookmarkStart w:id="173" w:name="_Toc135348682"/>
      <w:bookmarkEnd w:id="171"/>
      <w:r w:rsidRPr="00F73ABD">
        <w:rPr>
          <w:rFonts w:cs="Times New Roman"/>
        </w:rPr>
        <w:t xml:space="preserve">4.3.3 </w:t>
      </w:r>
      <w:r w:rsidR="004B64C4" w:rsidRPr="00F73ABD">
        <w:rPr>
          <w:rFonts w:cs="Times New Roman"/>
        </w:rPr>
        <w:t>Theta EEG power and Comprehension</w:t>
      </w:r>
      <w:bookmarkEnd w:id="172"/>
      <w:bookmarkEnd w:id="173"/>
    </w:p>
    <w:p w14:paraId="156E69BA" w14:textId="6B42FA95" w:rsidR="00DE26CA" w:rsidRPr="00F73ABD" w:rsidRDefault="004B64C4" w:rsidP="00333F54">
      <w:pPr>
        <w:rPr>
          <w:rFonts w:cs="Times New Roman"/>
        </w:rPr>
      </w:pPr>
      <w:r w:rsidRPr="00F73ABD">
        <w:rPr>
          <w:rFonts w:cs="Times New Roman"/>
        </w:rPr>
        <w:t xml:space="preserve">In line with the idea activity in the hippocampus fluctuates in the theta frequency (3-7 Hz) (Miller, 1989, </w:t>
      </w:r>
      <w:proofErr w:type="spellStart"/>
      <w:r w:rsidRPr="00F73ABD">
        <w:rPr>
          <w:rFonts w:cs="Times New Roman"/>
        </w:rPr>
        <w:t>Busczaki</w:t>
      </w:r>
      <w:proofErr w:type="spellEnd"/>
      <w:r w:rsidRPr="00F73ABD">
        <w:rPr>
          <w:rFonts w:cs="Times New Roman"/>
        </w:rPr>
        <w:t xml:space="preserve"> 2002), human EEG theta recorded at the scalp is thought to originate from cortical areas that (at least indirectly) coordinate their activity with the hippocampus in some way. </w:t>
      </w:r>
      <w:r w:rsidR="007E26C7">
        <w:rPr>
          <w:rFonts w:cs="Times New Roman"/>
        </w:rPr>
        <w:t>Theta rhythms in neurons located in the hippocampus and the cortex have been implicated in episodic memory formation (</w:t>
      </w:r>
      <w:proofErr w:type="spellStart"/>
      <w:r w:rsidR="007E26C7">
        <w:rPr>
          <w:rFonts w:cs="Times New Roman"/>
        </w:rPr>
        <w:t>Buzsaki</w:t>
      </w:r>
      <w:proofErr w:type="spellEnd"/>
      <w:r w:rsidR="007E26C7">
        <w:rPr>
          <w:rFonts w:cs="Times New Roman"/>
        </w:rPr>
        <w:t xml:space="preserve">, 1998, Lega et al., 2012, </w:t>
      </w:r>
      <w:proofErr w:type="spellStart"/>
      <w:r w:rsidR="007E26C7">
        <w:rPr>
          <w:rFonts w:cs="Times New Roman"/>
        </w:rPr>
        <w:t>Yoo</w:t>
      </w:r>
      <w:proofErr w:type="spellEnd"/>
      <w:r w:rsidR="007E26C7">
        <w:rPr>
          <w:rFonts w:cs="Times New Roman"/>
        </w:rPr>
        <w:t xml:space="preserve"> et al., 2012, see Hsie</w:t>
      </w:r>
      <w:r w:rsidR="0004379B">
        <w:rPr>
          <w:rFonts w:cs="Times New Roman"/>
        </w:rPr>
        <w:t>h</w:t>
      </w:r>
      <w:r w:rsidR="007E26C7">
        <w:rPr>
          <w:rFonts w:cs="Times New Roman"/>
        </w:rPr>
        <w:t xml:space="preserve"> &amp; </w:t>
      </w:r>
      <w:proofErr w:type="spellStart"/>
      <w:r w:rsidR="007E26C7">
        <w:rPr>
          <w:rFonts w:cs="Times New Roman"/>
        </w:rPr>
        <w:t>Ranganath</w:t>
      </w:r>
      <w:proofErr w:type="spellEnd"/>
      <w:r w:rsidR="0004379B">
        <w:rPr>
          <w:rFonts w:cs="Times New Roman"/>
        </w:rPr>
        <w:t>, 2014</w:t>
      </w:r>
      <w:r w:rsidR="007E26C7">
        <w:rPr>
          <w:rFonts w:cs="Times New Roman"/>
        </w:rPr>
        <w:t xml:space="preserve"> for a review).</w:t>
      </w:r>
      <w:r w:rsidRPr="00F73ABD">
        <w:rPr>
          <w:rFonts w:cs="Times New Roman"/>
        </w:rPr>
        <w:t xml:space="preserve"> </w:t>
      </w:r>
      <w:r w:rsidR="007E26C7">
        <w:rPr>
          <w:rFonts w:cs="Times New Roman"/>
        </w:rPr>
        <w:t>This</w:t>
      </w:r>
      <w:r w:rsidRPr="00F73ABD">
        <w:rPr>
          <w:rFonts w:cs="Times New Roman"/>
        </w:rPr>
        <w:t xml:space="preserve"> make</w:t>
      </w:r>
      <w:r w:rsidR="007E26C7">
        <w:rPr>
          <w:rFonts w:cs="Times New Roman"/>
        </w:rPr>
        <w:t>s</w:t>
      </w:r>
      <w:r w:rsidRPr="00F73ABD">
        <w:rPr>
          <w:rFonts w:cs="Times New Roman"/>
        </w:rPr>
        <w:t xml:space="preserve"> </w:t>
      </w:r>
      <w:r w:rsidR="007E26C7">
        <w:rPr>
          <w:rFonts w:cs="Times New Roman"/>
        </w:rPr>
        <w:t>theta rhythms</w:t>
      </w:r>
      <w:r w:rsidRPr="00F73ABD">
        <w:rPr>
          <w:rFonts w:cs="Times New Roman"/>
        </w:rPr>
        <w:t xml:space="preserve"> especially interesting to the study of comprehension and memory for event models, as episodic memory has been implicated as the memory domain in which situation models and event models are stored (Ericsson &amp; </w:t>
      </w:r>
      <w:proofErr w:type="spellStart"/>
      <w:r w:rsidRPr="00F73ABD">
        <w:rPr>
          <w:rFonts w:cs="Times New Roman"/>
        </w:rPr>
        <w:t>Kintsch</w:t>
      </w:r>
      <w:proofErr w:type="spellEnd"/>
      <w:r w:rsidRPr="00F73ABD">
        <w:rPr>
          <w:rFonts w:cs="Times New Roman"/>
        </w:rPr>
        <w:t xml:space="preserve">, 1995, </w:t>
      </w:r>
      <w:proofErr w:type="spellStart"/>
      <w:r w:rsidRPr="00F73ABD">
        <w:rPr>
          <w:rFonts w:cs="Times New Roman"/>
        </w:rPr>
        <w:t>Zuo</w:t>
      </w:r>
      <w:proofErr w:type="spellEnd"/>
      <w:r w:rsidRPr="00F73ABD">
        <w:rPr>
          <w:rFonts w:cs="Times New Roman"/>
        </w:rPr>
        <w:t xml:space="preserve"> et al., 2020). </w:t>
      </w:r>
      <w:r w:rsidR="00C217D1">
        <w:rPr>
          <w:rFonts w:cs="Times New Roman"/>
        </w:rPr>
        <w:t xml:space="preserve">More recently, theta rhythms in the hippocampus have been linked to event model processing (Zheng, et al., 2022, </w:t>
      </w:r>
      <w:proofErr w:type="spellStart"/>
      <w:r w:rsidR="00C217D1">
        <w:rPr>
          <w:rFonts w:cs="Times New Roman"/>
        </w:rPr>
        <w:t>Yoo</w:t>
      </w:r>
      <w:proofErr w:type="spellEnd"/>
      <w:r w:rsidR="00C217D1">
        <w:rPr>
          <w:rFonts w:cs="Times New Roman"/>
        </w:rPr>
        <w:t xml:space="preserve"> et al, 2022), further justifying their candidacy as a means of testing ESPM.</w:t>
      </w:r>
    </w:p>
    <w:p w14:paraId="47DAC89B" w14:textId="0A6FB36F" w:rsidR="00DE26CA" w:rsidRPr="00F73ABD" w:rsidRDefault="004B64C4" w:rsidP="00333F54">
      <w:pPr>
        <w:rPr>
          <w:rFonts w:cs="Times New Roman"/>
        </w:rPr>
      </w:pPr>
      <w:r w:rsidRPr="00F73ABD">
        <w:rPr>
          <w:rFonts w:cs="Times New Roman"/>
        </w:rPr>
        <w:t>While Tulving (2002) warn</w:t>
      </w:r>
      <w:r w:rsidR="007E26C7">
        <w:rPr>
          <w:rFonts w:cs="Times New Roman"/>
        </w:rPr>
        <w:t>ed</w:t>
      </w:r>
      <w:r w:rsidRPr="00F73ABD">
        <w:rPr>
          <w:rFonts w:cs="Times New Roman"/>
        </w:rPr>
        <w:t xml:space="preserve"> that successful recognition of an item as having been seen before does not necessitate that a subject used their episodic memory to do so, episodic memory has nonetheless been implicated as the type of memory involved in </w:t>
      </w:r>
      <w:r w:rsidRPr="00F73ABD">
        <w:rPr>
          <w:rFonts w:cs="Times New Roman"/>
        </w:rPr>
        <w:lastRenderedPageBreak/>
        <w:t xml:space="preserve">recognition paradigms. </w:t>
      </w:r>
      <w:r w:rsidR="009C3FF1">
        <w:rPr>
          <w:rFonts w:cs="Times New Roman"/>
        </w:rPr>
        <w:t>I</w:t>
      </w:r>
      <w:r w:rsidRPr="00F73ABD">
        <w:rPr>
          <w:rFonts w:cs="Times New Roman"/>
        </w:rPr>
        <w:t xml:space="preserve">ncreased theta </w:t>
      </w:r>
      <w:r w:rsidR="009C3FF1">
        <w:rPr>
          <w:rFonts w:cs="Times New Roman"/>
        </w:rPr>
        <w:t xml:space="preserve">EEG power has been recorded </w:t>
      </w:r>
      <w:r w:rsidRPr="00F73ABD">
        <w:rPr>
          <w:rFonts w:cs="Times New Roman"/>
        </w:rPr>
        <w:t>while subjects viewed stimuli that they later remembered having seen (</w:t>
      </w:r>
      <w:proofErr w:type="spellStart"/>
      <w:r w:rsidRPr="00F73ABD">
        <w:rPr>
          <w:rFonts w:cs="Times New Roman"/>
        </w:rPr>
        <w:t>Klimesch</w:t>
      </w:r>
      <w:proofErr w:type="spellEnd"/>
      <w:r w:rsidRPr="00F73ABD">
        <w:rPr>
          <w:rFonts w:cs="Times New Roman"/>
        </w:rPr>
        <w:t xml:space="preserve">, et al., 1997, Khader, et al., 2010, see Hsieh &amp; </w:t>
      </w:r>
      <w:proofErr w:type="spellStart"/>
      <w:r w:rsidRPr="00F73ABD">
        <w:rPr>
          <w:rFonts w:cs="Times New Roman"/>
        </w:rPr>
        <w:t>Ranganath</w:t>
      </w:r>
      <w:proofErr w:type="spellEnd"/>
      <w:r w:rsidRPr="00F73ABD">
        <w:rPr>
          <w:rFonts w:cs="Times New Roman"/>
        </w:rPr>
        <w:t xml:space="preserve">, 2014, </w:t>
      </w:r>
      <w:proofErr w:type="spellStart"/>
      <w:r w:rsidRPr="00F73ABD">
        <w:rPr>
          <w:rFonts w:cs="Times New Roman"/>
        </w:rPr>
        <w:t>Nyhus</w:t>
      </w:r>
      <w:proofErr w:type="spellEnd"/>
      <w:r w:rsidRPr="00F73ABD">
        <w:rPr>
          <w:rFonts w:cs="Times New Roman"/>
        </w:rPr>
        <w:t xml:space="preserve"> &amp; Curran, 2010, </w:t>
      </w:r>
      <w:proofErr w:type="spellStart"/>
      <w:r w:rsidRPr="00F73ABD">
        <w:rPr>
          <w:rFonts w:cs="Times New Roman"/>
        </w:rPr>
        <w:t>Herweg</w:t>
      </w:r>
      <w:proofErr w:type="spellEnd"/>
      <w:r w:rsidRPr="00F73ABD">
        <w:rPr>
          <w:rFonts w:cs="Times New Roman"/>
        </w:rPr>
        <w:t xml:space="preserve">, Solomon, &amp; Kahana, 2020 for a review). These so-called, </w:t>
      </w:r>
      <w:r w:rsidRPr="00F73ABD">
        <w:rPr>
          <w:rFonts w:cs="Times New Roman"/>
          <w:i/>
        </w:rPr>
        <w:t>subsequent memory effects</w:t>
      </w:r>
      <w:r w:rsidRPr="00F73ABD">
        <w:rPr>
          <w:rFonts w:cs="Times New Roman"/>
        </w:rPr>
        <w:t xml:space="preserve"> (SMEs) in the theta band were originally shown for memoranda that included stimuli such </w:t>
      </w:r>
      <w:r w:rsidR="009C3FF1">
        <w:rPr>
          <w:rFonts w:cs="Times New Roman"/>
        </w:rPr>
        <w:t xml:space="preserve">as </w:t>
      </w:r>
      <w:r w:rsidRPr="00F73ABD">
        <w:rPr>
          <w:rFonts w:cs="Times New Roman"/>
        </w:rPr>
        <w:t xml:space="preserve">word pairs or lists of words (theta: </w:t>
      </w:r>
      <w:proofErr w:type="spellStart"/>
      <w:r w:rsidRPr="00F73ABD">
        <w:rPr>
          <w:rFonts w:cs="Times New Roman"/>
        </w:rPr>
        <w:t>Klimesch</w:t>
      </w:r>
      <w:proofErr w:type="spellEnd"/>
      <w:r w:rsidRPr="00F73ABD">
        <w:rPr>
          <w:rFonts w:cs="Times New Roman"/>
        </w:rPr>
        <w:t xml:space="preserve"> et al, 1997) and pictures (Khader et al., 2010)</w:t>
      </w:r>
      <w:r w:rsidR="009C3FF1">
        <w:rPr>
          <w:rFonts w:cs="Times New Roman"/>
        </w:rPr>
        <w:t>.</w:t>
      </w:r>
    </w:p>
    <w:p w14:paraId="2F4EB974" w14:textId="27903800" w:rsidR="00DE26CA" w:rsidRPr="00F73ABD" w:rsidRDefault="009C3FF1" w:rsidP="00333F54">
      <w:pPr>
        <w:rPr>
          <w:rFonts w:cs="Times New Roman"/>
        </w:rPr>
      </w:pPr>
      <w:r>
        <w:rPr>
          <w:rFonts w:cs="Times New Roman"/>
        </w:rPr>
        <w:t>T</w:t>
      </w:r>
      <w:r w:rsidR="004B64C4" w:rsidRPr="00F73ABD">
        <w:rPr>
          <w:rFonts w:cs="Times New Roman"/>
        </w:rPr>
        <w:t xml:space="preserve">heta measurements have been seen to correspond with comprehension of </w:t>
      </w:r>
      <w:r>
        <w:rPr>
          <w:rFonts w:cs="Times New Roman"/>
        </w:rPr>
        <w:t xml:space="preserve">more complex, </w:t>
      </w:r>
      <w:r w:rsidR="004B64C4" w:rsidRPr="00F73ABD">
        <w:rPr>
          <w:rFonts w:cs="Times New Roman"/>
        </w:rPr>
        <w:t xml:space="preserve">linguistic stimuli </w:t>
      </w:r>
      <w:r>
        <w:rPr>
          <w:rFonts w:cs="Times New Roman"/>
        </w:rPr>
        <w:t xml:space="preserve">such ass sentences </w:t>
      </w:r>
      <w:r w:rsidR="004B64C4" w:rsidRPr="00F73ABD">
        <w:rPr>
          <w:rFonts w:cs="Times New Roman"/>
        </w:rPr>
        <w:t>(</w:t>
      </w:r>
      <w:proofErr w:type="spellStart"/>
      <w:r w:rsidR="004B64C4" w:rsidRPr="00F73ABD">
        <w:rPr>
          <w:rFonts w:cs="Times New Roman"/>
        </w:rPr>
        <w:t>Bastiaansen</w:t>
      </w:r>
      <w:proofErr w:type="spellEnd"/>
      <w:r w:rsidR="004B64C4" w:rsidRPr="00F73ABD">
        <w:rPr>
          <w:rFonts w:cs="Times New Roman"/>
        </w:rPr>
        <w:t xml:space="preserve">, </w:t>
      </w:r>
      <w:proofErr w:type="spellStart"/>
      <w:r w:rsidR="004B64C4" w:rsidRPr="00F73ABD">
        <w:rPr>
          <w:rFonts w:cs="Times New Roman"/>
        </w:rPr>
        <w:t>Magyari</w:t>
      </w:r>
      <w:proofErr w:type="spellEnd"/>
      <w:r w:rsidR="004B64C4" w:rsidRPr="00F73ABD">
        <w:rPr>
          <w:rFonts w:cs="Times New Roman"/>
        </w:rPr>
        <w:t xml:space="preserve">, &amp; </w:t>
      </w:r>
      <w:proofErr w:type="spellStart"/>
      <w:r w:rsidR="004B64C4" w:rsidRPr="00F73ABD">
        <w:rPr>
          <w:rFonts w:cs="Times New Roman"/>
        </w:rPr>
        <w:t>Hagoort</w:t>
      </w:r>
      <w:proofErr w:type="spellEnd"/>
      <w:r w:rsidR="004B64C4" w:rsidRPr="00F73ABD">
        <w:rPr>
          <w:rFonts w:cs="Times New Roman"/>
        </w:rPr>
        <w:t>, 2010</w:t>
      </w:r>
      <w:r>
        <w:rPr>
          <w:rFonts w:cs="Times New Roman"/>
        </w:rPr>
        <w:t>) and</w:t>
      </w:r>
      <w:r w:rsidR="004B64C4" w:rsidRPr="00F73ABD">
        <w:rPr>
          <w:rFonts w:cs="Times New Roman"/>
        </w:rPr>
        <w:t xml:space="preserve"> </w:t>
      </w:r>
      <w:r>
        <w:rPr>
          <w:rFonts w:cs="Times New Roman"/>
        </w:rPr>
        <w:t>informative passages (</w:t>
      </w:r>
      <w:r w:rsidR="004B64C4" w:rsidRPr="00F73ABD">
        <w:rPr>
          <w:rFonts w:cs="Times New Roman"/>
        </w:rPr>
        <w:t xml:space="preserve">Sato &amp; Mizuhara, 2018). In a post-hoc analysis, </w:t>
      </w:r>
      <w:proofErr w:type="spellStart"/>
      <w:r w:rsidR="004B64C4" w:rsidRPr="00F73ABD">
        <w:rPr>
          <w:rFonts w:cs="Times New Roman"/>
        </w:rPr>
        <w:t>Bastiaansen</w:t>
      </w:r>
      <w:proofErr w:type="spellEnd"/>
      <w:r w:rsidR="004B64C4" w:rsidRPr="00F73ABD">
        <w:rPr>
          <w:rFonts w:cs="Times New Roman"/>
        </w:rPr>
        <w:t>, et al., (2010), saw</w:t>
      </w:r>
      <w:r>
        <w:rPr>
          <w:rFonts w:cs="Times New Roman"/>
        </w:rPr>
        <w:t xml:space="preserve"> theta</w:t>
      </w:r>
      <w:r w:rsidR="004B64C4" w:rsidRPr="00F73ABD">
        <w:rPr>
          <w:rFonts w:cs="Times New Roman"/>
        </w:rPr>
        <w:t xml:space="preserve"> </w:t>
      </w:r>
      <w:r>
        <w:rPr>
          <w:rFonts w:cs="Times New Roman"/>
        </w:rPr>
        <w:t xml:space="preserve">EEG power </w:t>
      </w:r>
      <w:r w:rsidR="004B64C4" w:rsidRPr="00F73ABD">
        <w:rPr>
          <w:rFonts w:cs="Times New Roman"/>
        </w:rPr>
        <w:t>increase</w:t>
      </w:r>
      <w:r>
        <w:rPr>
          <w:rFonts w:cs="Times New Roman"/>
        </w:rPr>
        <w:t xml:space="preserve"> </w:t>
      </w:r>
      <w:r w:rsidR="004B64C4" w:rsidRPr="00F73ABD">
        <w:rPr>
          <w:rFonts w:cs="Times New Roman"/>
        </w:rPr>
        <w:t>during sentence comprehension</w:t>
      </w:r>
      <w:r>
        <w:rPr>
          <w:rFonts w:cs="Times New Roman"/>
        </w:rPr>
        <w:t xml:space="preserve"> </w:t>
      </w:r>
      <w:r w:rsidR="004B64C4" w:rsidRPr="00F73ABD">
        <w:rPr>
          <w:rFonts w:cs="Times New Roman"/>
        </w:rPr>
        <w:t>across the sentence</w:t>
      </w:r>
      <w:r>
        <w:rPr>
          <w:rFonts w:cs="Times New Roman"/>
        </w:rPr>
        <w:t xml:space="preserve"> until the point when an</w:t>
      </w:r>
      <w:r w:rsidR="004B64C4" w:rsidRPr="00F73ABD">
        <w:rPr>
          <w:rFonts w:cs="Times New Roman"/>
        </w:rPr>
        <w:t xml:space="preserve"> error was detected. As the stimuli were not related discourse, but isolated sentences,</w:t>
      </w:r>
      <w:r w:rsidRPr="009C3FF1">
        <w:rPr>
          <w:rFonts w:cs="Times New Roman"/>
        </w:rPr>
        <w:t xml:space="preserve"> </w:t>
      </w:r>
      <w:proofErr w:type="spellStart"/>
      <w:r>
        <w:rPr>
          <w:rFonts w:cs="Times New Roman"/>
        </w:rPr>
        <w:t>Bastiaansen</w:t>
      </w:r>
      <w:proofErr w:type="spellEnd"/>
      <w:r>
        <w:rPr>
          <w:rFonts w:cs="Times New Roman"/>
        </w:rPr>
        <w:t xml:space="preserve"> et al., (2010) interpreted </w:t>
      </w:r>
      <w:r w:rsidRPr="00F73ABD">
        <w:rPr>
          <w:rFonts w:cs="Times New Roman"/>
        </w:rPr>
        <w:t xml:space="preserve">theta EEG as an index of either </w:t>
      </w:r>
      <w:r>
        <w:rPr>
          <w:rFonts w:cs="Times New Roman"/>
        </w:rPr>
        <w:t>LSP</w:t>
      </w:r>
      <w:r w:rsidRPr="00F73ABD">
        <w:rPr>
          <w:rFonts w:cs="Times New Roman"/>
        </w:rPr>
        <w:t>, or else syntactic processing.</w:t>
      </w:r>
    </w:p>
    <w:p w14:paraId="4FE9F7F1" w14:textId="5887BFDA" w:rsidR="00941E2C" w:rsidRPr="00F73ABD" w:rsidRDefault="004B64C4" w:rsidP="00941E2C">
      <w:pPr>
        <w:rPr>
          <w:rFonts w:cs="Times New Roman"/>
        </w:rPr>
      </w:pPr>
      <w:r w:rsidRPr="00F73ABD">
        <w:rPr>
          <w:rFonts w:cs="Times New Roman"/>
        </w:rPr>
        <w:t>A more direct connection between EEG theta power and discourse was found by Sato et al., (2018) who measure</w:t>
      </w:r>
      <w:r w:rsidR="009C3FF1">
        <w:rPr>
          <w:rFonts w:cs="Times New Roman"/>
        </w:rPr>
        <w:t>d</w:t>
      </w:r>
      <w:r w:rsidRPr="00F73ABD">
        <w:rPr>
          <w:rFonts w:cs="Times New Roman"/>
        </w:rPr>
        <w:t xml:space="preserve"> EEG while subjects read naturalistic texts (Sato &amp; Mizuhara, 2018).  Sato et al. (2018), had subjects read articles about scientific topics. Later the experimenters asked subjects to recall all that they could about each article. In a complex behavioral analysis, they used semantic vectors derived from a vector </w:t>
      </w:r>
      <w:r w:rsidR="009C3FF1">
        <w:rPr>
          <w:rFonts w:cs="Times New Roman"/>
        </w:rPr>
        <w:t xml:space="preserve">space </w:t>
      </w:r>
      <w:r w:rsidRPr="00F73ABD">
        <w:rPr>
          <w:rFonts w:cs="Times New Roman"/>
        </w:rPr>
        <w:t>model</w:t>
      </w:r>
      <w:r w:rsidR="009C3FF1">
        <w:rPr>
          <w:rFonts w:cs="Times New Roman"/>
        </w:rPr>
        <w:t xml:space="preserve"> (VSM)</w:t>
      </w:r>
      <w:r w:rsidRPr="00F73ABD">
        <w:rPr>
          <w:rFonts w:cs="Times New Roman"/>
        </w:rPr>
        <w:t>, word2vec (</w:t>
      </w:r>
      <w:proofErr w:type="spellStart"/>
      <w:r w:rsidRPr="00F73ABD">
        <w:rPr>
          <w:rFonts w:cs="Times New Roman"/>
        </w:rPr>
        <w:t>M</w:t>
      </w:r>
      <w:r w:rsidR="009C3FF1">
        <w:rPr>
          <w:rFonts w:cs="Times New Roman"/>
        </w:rPr>
        <w:t>ikil</w:t>
      </w:r>
      <w:r w:rsidRPr="00F73ABD">
        <w:rPr>
          <w:rFonts w:cs="Times New Roman"/>
        </w:rPr>
        <w:t>ov</w:t>
      </w:r>
      <w:proofErr w:type="spellEnd"/>
      <w:r w:rsidRPr="00F73ABD">
        <w:rPr>
          <w:rFonts w:cs="Times New Roman"/>
        </w:rPr>
        <w:t xml:space="preserve">, </w:t>
      </w:r>
      <w:r w:rsidR="009C3FF1">
        <w:rPr>
          <w:rFonts w:cs="Times New Roman"/>
        </w:rPr>
        <w:t>et al., 2013</w:t>
      </w:r>
      <w:r w:rsidRPr="00F73ABD">
        <w:rPr>
          <w:rFonts w:cs="Times New Roman"/>
        </w:rPr>
        <w:t xml:space="preserve">), in order to estimate </w:t>
      </w:r>
      <w:r w:rsidR="00941E2C">
        <w:rPr>
          <w:rFonts w:cs="Times New Roman"/>
        </w:rPr>
        <w:t>semantic overlap (SO)</w:t>
      </w:r>
      <w:r w:rsidRPr="00F73ABD">
        <w:rPr>
          <w:rFonts w:cs="Times New Roman"/>
        </w:rPr>
        <w:t xml:space="preserve"> between the responses and sections of the text. The results allowed them to detect sections of the articles which maximally overlapped with the responses, presumably indicating parts of the text for which memory formation was strongest. When correlating the EEG frequency data from multiple bands with semantic overlap of recall responses, </w:t>
      </w:r>
      <w:r w:rsidRPr="00F73ABD">
        <w:rPr>
          <w:rFonts w:cs="Times New Roman"/>
        </w:rPr>
        <w:lastRenderedPageBreak/>
        <w:t xml:space="preserve">theta EEG power over the left hemisphere was found to have the only significant correlation. The correlation was positive, suggesting that higher theta EEG activity over the left hemisphere during encoding was associated with better SME. As episodic memory is hypothesized to be the means in which event details are remembered (Ericsson &amp; </w:t>
      </w:r>
      <w:proofErr w:type="spellStart"/>
      <w:r w:rsidRPr="00F73ABD">
        <w:rPr>
          <w:rFonts w:cs="Times New Roman"/>
        </w:rPr>
        <w:t>Kintsch</w:t>
      </w:r>
      <w:proofErr w:type="spellEnd"/>
      <w:r w:rsidRPr="00F73ABD">
        <w:rPr>
          <w:rFonts w:cs="Times New Roman"/>
        </w:rPr>
        <w:t>, 1995), this suggests that EEG theta power during comprehension implicates theta power in episodic memory encoding for text.  One caveat, however, is that the EEG theta activity seen by Sato et al., (2018) did not occur over frontal midline electrodes. It is therefore possible that it is an entirely different phenomenon, not related to SME experiments listed above (see Appendix  E xix for discussion).</w:t>
      </w:r>
      <w:r w:rsidR="00941E2C">
        <w:rPr>
          <w:rFonts w:cs="Times New Roman"/>
        </w:rPr>
        <w:t xml:space="preserve"> Sato et al., (2018) interpreted their results as relating to the operation of the default mode network during comprehension.</w:t>
      </w:r>
    </w:p>
    <w:p w14:paraId="380170A6" w14:textId="28BBF2D7" w:rsidR="00DE26CA" w:rsidRPr="00F73ABD" w:rsidRDefault="00DC300D" w:rsidP="00333F54">
      <w:pPr>
        <w:pStyle w:val="Heading3"/>
        <w:rPr>
          <w:rFonts w:cs="Times New Roman"/>
        </w:rPr>
      </w:pPr>
      <w:bookmarkStart w:id="174" w:name="_vniaxxsc2mwy"/>
      <w:bookmarkStart w:id="175" w:name="_Toc135054924"/>
      <w:bookmarkStart w:id="176" w:name="_Toc135348683"/>
      <w:bookmarkEnd w:id="174"/>
      <w:r w:rsidRPr="00F73ABD">
        <w:rPr>
          <w:rFonts w:cs="Times New Roman"/>
        </w:rPr>
        <w:t xml:space="preserve">4.3.4 </w:t>
      </w:r>
      <w:r w:rsidR="004B64C4" w:rsidRPr="00F73ABD">
        <w:rPr>
          <w:rFonts w:cs="Times New Roman"/>
        </w:rPr>
        <w:t>EEG Theta Power and the Event Boundary</w:t>
      </w:r>
      <w:bookmarkEnd w:id="175"/>
      <w:bookmarkEnd w:id="176"/>
    </w:p>
    <w:p w14:paraId="7394BE33" w14:textId="48D04158" w:rsidR="0044725C" w:rsidRPr="00F73ABD" w:rsidRDefault="004B64C4" w:rsidP="00333F54">
      <w:pPr>
        <w:rPr>
          <w:rFonts w:cs="Times New Roman"/>
        </w:rPr>
      </w:pPr>
      <w:r w:rsidRPr="00F73ABD">
        <w:rPr>
          <w:rFonts w:cs="Times New Roman"/>
        </w:rPr>
        <w:t>To the extent that theta power is related to encoding information in episodic memory</w:t>
      </w:r>
      <w:r w:rsidR="00941E2C">
        <w:rPr>
          <w:rFonts w:cs="Times New Roman"/>
        </w:rPr>
        <w:t xml:space="preserve"> we expect</w:t>
      </w:r>
      <w:r w:rsidRPr="00F73ABD">
        <w:rPr>
          <w:rFonts w:cs="Times New Roman"/>
        </w:rPr>
        <w:t xml:space="preserve"> theta </w:t>
      </w:r>
      <w:r w:rsidR="0082214C">
        <w:rPr>
          <w:rFonts w:cs="Times New Roman"/>
        </w:rPr>
        <w:t xml:space="preserve">power </w:t>
      </w:r>
      <w:r w:rsidRPr="00F73ABD">
        <w:rPr>
          <w:rFonts w:cs="Times New Roman"/>
        </w:rPr>
        <w:t xml:space="preserve">will </w:t>
      </w:r>
      <w:r w:rsidR="00941E2C">
        <w:rPr>
          <w:rFonts w:cs="Times New Roman"/>
        </w:rPr>
        <w:t xml:space="preserve">be implicated in </w:t>
      </w:r>
      <w:r w:rsidR="0082214C">
        <w:rPr>
          <w:rFonts w:cs="Times New Roman"/>
        </w:rPr>
        <w:t xml:space="preserve">the formation of event models. </w:t>
      </w:r>
      <w:r w:rsidR="00941E2C">
        <w:rPr>
          <w:rFonts w:cs="Times New Roman"/>
        </w:rPr>
        <w:t xml:space="preserve">To the extent that SME effects will correspond with </w:t>
      </w:r>
      <w:r w:rsidRPr="00F73ABD">
        <w:rPr>
          <w:rFonts w:cs="Times New Roman"/>
        </w:rPr>
        <w:t>increase</w:t>
      </w:r>
      <w:r w:rsidR="00941E2C">
        <w:rPr>
          <w:rFonts w:cs="Times New Roman"/>
        </w:rPr>
        <w:t>s</w:t>
      </w:r>
      <w:r w:rsidRPr="00F73ABD">
        <w:rPr>
          <w:rFonts w:cs="Times New Roman"/>
        </w:rPr>
        <w:t xml:space="preserve"> </w:t>
      </w:r>
      <w:r w:rsidR="0082214C">
        <w:rPr>
          <w:rFonts w:cs="Times New Roman"/>
        </w:rPr>
        <w:t xml:space="preserve">in frontal midline, or temporal </w:t>
      </w:r>
      <w:r w:rsidR="00941E2C">
        <w:rPr>
          <w:rFonts w:cs="Times New Roman"/>
        </w:rPr>
        <w:t xml:space="preserve">theta EEG power, we expect theta power to increase </w:t>
      </w:r>
      <w:r w:rsidRPr="00F73ABD">
        <w:rPr>
          <w:rFonts w:cs="Times New Roman"/>
        </w:rPr>
        <w:t xml:space="preserve">at points </w:t>
      </w:r>
      <w:r w:rsidR="00941E2C">
        <w:rPr>
          <w:rFonts w:cs="Times New Roman"/>
        </w:rPr>
        <w:t>vital to</w:t>
      </w:r>
      <w:r w:rsidR="00C93B8F" w:rsidRPr="00F73ABD">
        <w:rPr>
          <w:rFonts w:cs="Times New Roman"/>
        </w:rPr>
        <w:t xml:space="preserve"> LTM</w:t>
      </w:r>
      <w:r w:rsidRPr="00F73ABD">
        <w:rPr>
          <w:rFonts w:cs="Times New Roman"/>
        </w:rPr>
        <w:t xml:space="preserve"> </w:t>
      </w:r>
      <w:r w:rsidR="00941E2C">
        <w:rPr>
          <w:rFonts w:cs="Times New Roman"/>
        </w:rPr>
        <w:t>encoding</w:t>
      </w:r>
      <w:r w:rsidRPr="00F73ABD">
        <w:rPr>
          <w:rFonts w:cs="Times New Roman"/>
        </w:rPr>
        <w:t xml:space="preserve">. Since </w:t>
      </w:r>
      <w:r w:rsidR="00EB476D">
        <w:rPr>
          <w:rFonts w:cs="Times New Roman"/>
        </w:rPr>
        <w:t>ESPM</w:t>
      </w:r>
      <w:r w:rsidRPr="00F73ABD">
        <w:rPr>
          <w:rFonts w:cs="Times New Roman"/>
        </w:rPr>
        <w:t xml:space="preserve"> predict updating of the situation model</w:t>
      </w:r>
      <w:r w:rsidR="0082214C">
        <w:rPr>
          <w:rFonts w:cs="Times New Roman"/>
        </w:rPr>
        <w:t xml:space="preserve"> with event model information</w:t>
      </w:r>
      <w:r w:rsidRPr="00F73ABD">
        <w:rPr>
          <w:rFonts w:cs="Times New Roman"/>
        </w:rPr>
        <w:t xml:space="preserve"> to occur after the event boundary</w:t>
      </w:r>
      <w:r w:rsidR="0082214C">
        <w:rPr>
          <w:rFonts w:cs="Times New Roman"/>
        </w:rPr>
        <w:t xml:space="preserve"> is discovered</w:t>
      </w:r>
      <w:r w:rsidRPr="00F73ABD">
        <w:rPr>
          <w:rFonts w:cs="Times New Roman"/>
        </w:rPr>
        <w:t xml:space="preserve">, </w:t>
      </w:r>
      <w:r w:rsidR="0082214C">
        <w:rPr>
          <w:rFonts w:cs="Times New Roman"/>
        </w:rPr>
        <w:t>(i.e.,</w:t>
      </w:r>
      <w:r w:rsidR="00E624FE">
        <w:rPr>
          <w:rFonts w:cs="Times New Roman"/>
        </w:rPr>
        <w:t xml:space="preserve"> </w:t>
      </w:r>
      <w:r w:rsidRPr="00F73ABD">
        <w:rPr>
          <w:rFonts w:cs="Times New Roman"/>
        </w:rPr>
        <w:t>when the event model is concluded</w:t>
      </w:r>
      <w:r w:rsidR="0082214C">
        <w:rPr>
          <w:rFonts w:cs="Times New Roman"/>
        </w:rPr>
        <w:t>)</w:t>
      </w:r>
      <w:r w:rsidRPr="00F73ABD">
        <w:rPr>
          <w:rFonts w:cs="Times New Roman"/>
        </w:rPr>
        <w:t xml:space="preserve">, we would expect frontal midline </w:t>
      </w:r>
      <w:r w:rsidR="0082214C">
        <w:rPr>
          <w:rFonts w:cs="Times New Roman"/>
        </w:rPr>
        <w:t xml:space="preserve">and or temporal </w:t>
      </w:r>
      <w:r w:rsidRPr="00F73ABD">
        <w:rPr>
          <w:rFonts w:cs="Times New Roman"/>
        </w:rPr>
        <w:t xml:space="preserve">theta to increase </w:t>
      </w:r>
      <w:r w:rsidR="00C93B8F" w:rsidRPr="00F73ABD">
        <w:rPr>
          <w:rFonts w:cs="Times New Roman"/>
        </w:rPr>
        <w:t>at the point when this is noticed. Unlike video stimuli, however,</w:t>
      </w:r>
      <w:r w:rsidR="0082214C" w:rsidRPr="00F73ABD">
        <w:rPr>
          <w:rFonts w:cs="Times New Roman"/>
        </w:rPr>
        <w:t xml:space="preserve"> </w:t>
      </w:r>
      <w:r w:rsidR="0082214C">
        <w:rPr>
          <w:rFonts w:cs="Times New Roman"/>
        </w:rPr>
        <w:t xml:space="preserve">the grammatical differences across </w:t>
      </w:r>
      <w:r w:rsidR="0082214C" w:rsidRPr="00F73ABD">
        <w:rPr>
          <w:rFonts w:cs="Times New Roman"/>
        </w:rPr>
        <w:t>sentence</w:t>
      </w:r>
      <w:r w:rsidR="0082214C">
        <w:rPr>
          <w:rFonts w:cs="Times New Roman"/>
        </w:rPr>
        <w:t>s which signify a boundary and individual differences in inference</w:t>
      </w:r>
      <w:r w:rsidR="0082214C" w:rsidRPr="00F73ABD">
        <w:rPr>
          <w:rFonts w:cs="Times New Roman"/>
        </w:rPr>
        <w:t xml:space="preserve"> </w:t>
      </w:r>
      <w:r w:rsidR="0082214C">
        <w:rPr>
          <w:rFonts w:cs="Times New Roman"/>
        </w:rPr>
        <w:t>making may vary</w:t>
      </w:r>
      <w:r w:rsidR="00C93B8F" w:rsidRPr="00F73ABD">
        <w:rPr>
          <w:rFonts w:cs="Times New Roman"/>
        </w:rPr>
        <w:t xml:space="preserve"> </w:t>
      </w:r>
      <w:r w:rsidR="0082214C">
        <w:rPr>
          <w:rFonts w:cs="Times New Roman"/>
        </w:rPr>
        <w:t xml:space="preserve">the point of </w:t>
      </w:r>
      <w:r w:rsidR="00C93B8F" w:rsidRPr="00F73ABD">
        <w:rPr>
          <w:rFonts w:cs="Times New Roman"/>
        </w:rPr>
        <w:t>boundary recognition. Thus, we expect that memory updating to occur in</w:t>
      </w:r>
      <w:r w:rsidRPr="00F73ABD">
        <w:rPr>
          <w:rFonts w:cs="Times New Roman"/>
        </w:rPr>
        <w:t xml:space="preserve"> either the first or second sentence of a new event</w:t>
      </w:r>
      <w:r w:rsidR="00C93B8F" w:rsidRPr="00F73ABD">
        <w:rPr>
          <w:rFonts w:cs="Times New Roman"/>
        </w:rPr>
        <w:t xml:space="preserve"> after</w:t>
      </w:r>
      <w:r w:rsidRPr="00F73ABD">
        <w:rPr>
          <w:rFonts w:cs="Times New Roman"/>
        </w:rPr>
        <w:t xml:space="preserve"> the boundary (Appendix G, figure G1). If </w:t>
      </w:r>
      <w:r w:rsidRPr="00F73ABD">
        <w:rPr>
          <w:rFonts w:cs="Times New Roman"/>
        </w:rPr>
        <w:lastRenderedPageBreak/>
        <w:t>it is the case that theta EEG activity is related to updating the situation model</w:t>
      </w:r>
      <w:r w:rsidR="00C93B8F" w:rsidRPr="00F73ABD">
        <w:rPr>
          <w:rFonts w:cs="Times New Roman"/>
        </w:rPr>
        <w:t xml:space="preserve"> incrementally, sentence by sentence,</w:t>
      </w:r>
      <w:r w:rsidRPr="00F73ABD">
        <w:rPr>
          <w:rFonts w:cs="Times New Roman"/>
        </w:rPr>
        <w:t xml:space="preserve"> we may expect increases in theta EEG power after each sentence in situations when the sentences of a story are scrambled</w:t>
      </w:r>
      <w:r w:rsidR="00C93B8F" w:rsidRPr="00F73ABD">
        <w:rPr>
          <w:rFonts w:cs="Times New Roman"/>
        </w:rPr>
        <w:t xml:space="preserve"> (Scrambled Story condition)</w:t>
      </w:r>
      <w:r w:rsidRPr="00F73ABD">
        <w:rPr>
          <w:rFonts w:cs="Times New Roman"/>
        </w:rPr>
        <w:t>, and thus each sentence represents an event boundary (for reasons why we might not see theta increases, see Appendix E xix).</w:t>
      </w:r>
      <w:r w:rsidRPr="00F73ABD">
        <w:rPr>
          <w:rFonts w:cs="Times New Roman"/>
        </w:rPr>
        <w:tab/>
      </w:r>
    </w:p>
    <w:p w14:paraId="782E9F14" w14:textId="77777777" w:rsidR="00341F86" w:rsidRPr="00F73ABD" w:rsidRDefault="00341F86" w:rsidP="00333F54">
      <w:pPr>
        <w:pStyle w:val="Heading2"/>
      </w:pPr>
      <w:bookmarkStart w:id="177" w:name="_456mxkv9ubxv"/>
      <w:bookmarkEnd w:id="177"/>
    </w:p>
    <w:p w14:paraId="2673CA4F" w14:textId="3C153960" w:rsidR="00DE26CA" w:rsidRPr="00F73ABD" w:rsidRDefault="000F539A" w:rsidP="00333F54">
      <w:pPr>
        <w:pStyle w:val="Heading2"/>
      </w:pPr>
      <w:bookmarkStart w:id="178" w:name="_Toc135054925"/>
      <w:bookmarkStart w:id="179" w:name="_Toc135348684"/>
      <w:r w:rsidRPr="00F73ABD">
        <w:t xml:space="preserve">4.4 </w:t>
      </w:r>
      <w:r w:rsidR="004B64C4" w:rsidRPr="00F73ABD">
        <w:t>Methods</w:t>
      </w:r>
      <w:bookmarkEnd w:id="178"/>
      <w:bookmarkEnd w:id="179"/>
    </w:p>
    <w:p w14:paraId="1546E774" w14:textId="306C7026" w:rsidR="007D5BA1" w:rsidRPr="00F73ABD" w:rsidRDefault="007D5BA1" w:rsidP="00333F54">
      <w:pPr>
        <w:pStyle w:val="Heading3"/>
        <w:rPr>
          <w:rFonts w:cs="Times New Roman"/>
        </w:rPr>
      </w:pPr>
      <w:bookmarkStart w:id="180" w:name="_Toc135054926"/>
      <w:bookmarkStart w:id="181" w:name="_Toc135348685"/>
      <w:r w:rsidRPr="00F73ABD">
        <w:rPr>
          <w:rFonts w:cs="Times New Roman"/>
        </w:rPr>
        <w:t>4.4.1 Participants</w:t>
      </w:r>
      <w:bookmarkEnd w:id="180"/>
      <w:bookmarkEnd w:id="181"/>
    </w:p>
    <w:p w14:paraId="5A342546" w14:textId="76E37918" w:rsidR="007D5BA1" w:rsidRPr="00F73ABD" w:rsidRDefault="007D5BA1" w:rsidP="00333F54">
      <w:pPr>
        <w:ind w:firstLine="0"/>
        <w:rPr>
          <w:rFonts w:cs="Times New Roman"/>
        </w:rPr>
      </w:pPr>
      <w:r w:rsidRPr="00F73ABD">
        <w:rPr>
          <w:rFonts w:cs="Times New Roman"/>
        </w:rPr>
        <w:t xml:space="preserve">Data from </w:t>
      </w:r>
      <w:r w:rsidR="0082214C">
        <w:rPr>
          <w:rFonts w:cs="Times New Roman"/>
        </w:rPr>
        <w:t xml:space="preserve">49 </w:t>
      </w:r>
      <w:r w:rsidRPr="00F73ABD">
        <w:rPr>
          <w:rFonts w:cs="Times New Roman"/>
        </w:rPr>
        <w:t>subjects w</w:t>
      </w:r>
      <w:r w:rsidR="0082214C">
        <w:rPr>
          <w:rFonts w:cs="Times New Roman"/>
        </w:rPr>
        <w:t>as</w:t>
      </w:r>
      <w:r w:rsidRPr="00F73ABD">
        <w:rPr>
          <w:rFonts w:cs="Times New Roman"/>
        </w:rPr>
        <w:t xml:space="preserve"> analyzed. After inspection of the data, </w:t>
      </w:r>
      <w:r w:rsidR="00E624FE">
        <w:rPr>
          <w:rFonts w:cs="Times New Roman"/>
        </w:rPr>
        <w:t>3</w:t>
      </w:r>
      <w:r w:rsidRPr="00F73ABD">
        <w:rPr>
          <w:rFonts w:cs="Times New Roman"/>
        </w:rPr>
        <w:t xml:space="preserve"> subjects were removed due to excessive </w:t>
      </w:r>
      <w:r w:rsidR="00E624FE">
        <w:rPr>
          <w:rFonts w:cs="Times New Roman"/>
        </w:rPr>
        <w:t xml:space="preserve">13-30 </w:t>
      </w:r>
      <w:proofErr w:type="spellStart"/>
      <w:r w:rsidR="00E624FE">
        <w:rPr>
          <w:rFonts w:cs="Times New Roman"/>
        </w:rPr>
        <w:t>hz</w:t>
      </w:r>
      <w:proofErr w:type="spellEnd"/>
      <w:r w:rsidR="00E624FE">
        <w:rPr>
          <w:rFonts w:cs="Times New Roman"/>
        </w:rPr>
        <w:t xml:space="preserve"> power, on over half of the trials, or from having partially recorded sessions due to technical error. </w:t>
      </w:r>
      <w:r w:rsidR="000A1A79">
        <w:rPr>
          <w:rFonts w:cs="Times New Roman"/>
        </w:rPr>
        <w:t xml:space="preserve">One subject was removed for having extreme values. </w:t>
      </w:r>
      <w:r w:rsidR="00E624FE">
        <w:rPr>
          <w:rFonts w:cs="Times New Roman"/>
        </w:rPr>
        <w:t>D</w:t>
      </w:r>
      <w:r w:rsidRPr="00F73ABD">
        <w:rPr>
          <w:rFonts w:cs="Times New Roman"/>
        </w:rPr>
        <w:t xml:space="preserve">ata from </w:t>
      </w:r>
      <w:r w:rsidR="00E00F09" w:rsidRPr="00F73ABD">
        <w:rPr>
          <w:rFonts w:cs="Times New Roman"/>
        </w:rPr>
        <w:t>forty-five</w:t>
      </w:r>
      <w:r w:rsidRPr="00F73ABD">
        <w:rPr>
          <w:rFonts w:cs="Times New Roman"/>
        </w:rPr>
        <w:t xml:space="preserve"> participants were retained in the final analysis.</w:t>
      </w:r>
      <w:r w:rsidR="00E624FE">
        <w:rPr>
          <w:rFonts w:cs="Times New Roman"/>
        </w:rPr>
        <w:br/>
      </w:r>
    </w:p>
    <w:p w14:paraId="10F8492A" w14:textId="26D64191" w:rsidR="00930D54" w:rsidRPr="00F73ABD" w:rsidRDefault="000F539A" w:rsidP="00333F54">
      <w:pPr>
        <w:pStyle w:val="Heading3"/>
        <w:rPr>
          <w:rFonts w:cs="Times New Roman"/>
        </w:rPr>
      </w:pPr>
      <w:bookmarkStart w:id="182" w:name="_Toc135054927"/>
      <w:bookmarkStart w:id="183" w:name="_Toc135348686"/>
      <w:r w:rsidRPr="00F73ABD">
        <w:rPr>
          <w:rFonts w:cs="Times New Roman"/>
        </w:rPr>
        <w:t>4.4.</w:t>
      </w:r>
      <w:r w:rsidR="007D5BA1" w:rsidRPr="00F73ABD">
        <w:rPr>
          <w:rFonts w:cs="Times New Roman"/>
        </w:rPr>
        <w:t>2</w:t>
      </w:r>
      <w:r w:rsidRPr="00F73ABD">
        <w:rPr>
          <w:rFonts w:cs="Times New Roman"/>
        </w:rPr>
        <w:t xml:space="preserve"> </w:t>
      </w:r>
      <w:r w:rsidR="00930D54" w:rsidRPr="00F73ABD">
        <w:rPr>
          <w:rFonts w:cs="Times New Roman"/>
        </w:rPr>
        <w:t>EEG preprocessing</w:t>
      </w:r>
      <w:bookmarkEnd w:id="182"/>
      <w:bookmarkEnd w:id="183"/>
    </w:p>
    <w:p w14:paraId="02BBE501" w14:textId="614F58F9" w:rsidR="007D5BA1" w:rsidRPr="00F73ABD" w:rsidRDefault="004B64C4" w:rsidP="00333F54">
      <w:pPr>
        <w:rPr>
          <w:rFonts w:cs="Times New Roman"/>
        </w:rPr>
      </w:pPr>
      <w:r w:rsidRPr="00F73ABD">
        <w:rPr>
          <w:rFonts w:cs="Times New Roman"/>
        </w:rPr>
        <w:t>Participants, materials, procedure, and EEG recording</w:t>
      </w:r>
      <w:r w:rsidR="00E64D81" w:rsidRPr="00F73ABD">
        <w:rPr>
          <w:rFonts w:cs="Times New Roman"/>
        </w:rPr>
        <w:t xml:space="preserve">, </w:t>
      </w:r>
      <w:r w:rsidR="00FA396A" w:rsidRPr="00F73ABD">
        <w:rPr>
          <w:rFonts w:cs="Times New Roman"/>
        </w:rPr>
        <w:t>i</w:t>
      </w:r>
      <w:r w:rsidR="00E64D81" w:rsidRPr="00F73ABD">
        <w:rPr>
          <w:rFonts w:cs="Times New Roman"/>
        </w:rPr>
        <w:t>ndependent components analysis for artifact removal, filtering, the protocol for channel removal</w:t>
      </w:r>
      <w:r w:rsidRPr="00F73ABD">
        <w:rPr>
          <w:rFonts w:cs="Times New Roman"/>
        </w:rPr>
        <w:t xml:space="preserve"> </w:t>
      </w:r>
      <w:r w:rsidR="00E64D81" w:rsidRPr="00F73ABD">
        <w:rPr>
          <w:rFonts w:cs="Times New Roman"/>
        </w:rPr>
        <w:t>and interpolation, and re-referencing were</w:t>
      </w:r>
      <w:r w:rsidRPr="00F73ABD">
        <w:rPr>
          <w:rFonts w:cs="Times New Roman"/>
        </w:rPr>
        <w:t xml:space="preserve"> identical to what was </w:t>
      </w:r>
      <w:r w:rsidR="00E64D81" w:rsidRPr="00F73ABD">
        <w:rPr>
          <w:rFonts w:cs="Times New Roman"/>
        </w:rPr>
        <w:t xml:space="preserve">performed in </w:t>
      </w:r>
      <w:r w:rsidRPr="00F73ABD">
        <w:rPr>
          <w:rFonts w:cs="Times New Roman"/>
        </w:rPr>
        <w:t>Analysis 1.</w:t>
      </w:r>
      <w:r w:rsidR="005C2A2F" w:rsidRPr="00F73ABD">
        <w:rPr>
          <w:rFonts w:cs="Times New Roman"/>
        </w:rPr>
        <w:t xml:space="preserve"> </w:t>
      </w:r>
    </w:p>
    <w:p w14:paraId="1F97A225" w14:textId="79290E40" w:rsidR="00DE26CA" w:rsidRPr="00F73ABD" w:rsidRDefault="00DE26CA" w:rsidP="00333F54">
      <w:pPr>
        <w:rPr>
          <w:rFonts w:cs="Times New Roman"/>
        </w:rPr>
      </w:pPr>
    </w:p>
    <w:p w14:paraId="3714A4B0" w14:textId="400752DB" w:rsidR="00E64D81" w:rsidRPr="00F73ABD" w:rsidRDefault="000F539A" w:rsidP="00333F54">
      <w:pPr>
        <w:pStyle w:val="Heading3"/>
        <w:rPr>
          <w:rFonts w:cs="Times New Roman"/>
        </w:rPr>
      </w:pPr>
      <w:bookmarkStart w:id="184" w:name="_Toc135054928"/>
      <w:bookmarkStart w:id="185" w:name="_Toc135348687"/>
      <w:r w:rsidRPr="00F73ABD">
        <w:rPr>
          <w:rFonts w:cs="Times New Roman"/>
        </w:rPr>
        <w:t>4.4.</w:t>
      </w:r>
      <w:r w:rsidR="007D5BA1" w:rsidRPr="00F73ABD">
        <w:rPr>
          <w:rFonts w:cs="Times New Roman"/>
        </w:rPr>
        <w:t>3</w:t>
      </w:r>
      <w:r w:rsidRPr="00F73ABD">
        <w:rPr>
          <w:rFonts w:cs="Times New Roman"/>
        </w:rPr>
        <w:t xml:space="preserve"> </w:t>
      </w:r>
      <w:r w:rsidR="00E64D81" w:rsidRPr="00F73ABD">
        <w:rPr>
          <w:rFonts w:cs="Times New Roman"/>
        </w:rPr>
        <w:t>Epoch</w:t>
      </w:r>
      <w:r w:rsidR="00341F86" w:rsidRPr="00F73ABD">
        <w:rPr>
          <w:rFonts w:cs="Times New Roman"/>
        </w:rPr>
        <w:t>s</w:t>
      </w:r>
      <w:bookmarkEnd w:id="184"/>
      <w:bookmarkEnd w:id="185"/>
    </w:p>
    <w:p w14:paraId="417E8885" w14:textId="2123A171" w:rsidR="005C2A2F" w:rsidRPr="00F73ABD" w:rsidRDefault="00930D54" w:rsidP="00333F54">
      <w:pPr>
        <w:rPr>
          <w:rFonts w:cs="Times New Roman"/>
        </w:rPr>
      </w:pPr>
      <w:r w:rsidRPr="00F73ABD">
        <w:rPr>
          <w:rFonts w:cs="Times New Roman"/>
        </w:rPr>
        <w:t>E</w:t>
      </w:r>
      <w:r w:rsidR="0082214C">
        <w:rPr>
          <w:rFonts w:cs="Times New Roman"/>
        </w:rPr>
        <w:t>EG data was segmented into e</w:t>
      </w:r>
      <w:r w:rsidRPr="00F73ABD">
        <w:rPr>
          <w:rFonts w:cs="Times New Roman"/>
        </w:rPr>
        <w:t>pochs</w:t>
      </w:r>
      <w:r w:rsidR="0082214C">
        <w:rPr>
          <w:rFonts w:cs="Times New Roman"/>
        </w:rPr>
        <w:t xml:space="preserve"> of 8.5 seconds</w:t>
      </w:r>
      <w:r w:rsidRPr="00F73ABD">
        <w:rPr>
          <w:rFonts w:cs="Times New Roman"/>
        </w:rPr>
        <w:t xml:space="preserve"> beginning </w:t>
      </w:r>
      <w:r w:rsidR="0082214C">
        <w:rPr>
          <w:rFonts w:cs="Times New Roman"/>
        </w:rPr>
        <w:t>1.5</w:t>
      </w:r>
      <w:r w:rsidRPr="00F73ABD">
        <w:rPr>
          <w:rFonts w:cs="Times New Roman"/>
        </w:rPr>
        <w:t xml:space="preserve"> seconds </w:t>
      </w:r>
      <w:r w:rsidR="0082214C">
        <w:rPr>
          <w:rFonts w:cs="Times New Roman"/>
        </w:rPr>
        <w:t>before the onset of each sentence and</w:t>
      </w:r>
      <w:r w:rsidRPr="00F73ABD">
        <w:rPr>
          <w:rFonts w:cs="Times New Roman"/>
        </w:rPr>
        <w:t xml:space="preserve"> </w:t>
      </w:r>
      <w:r w:rsidR="0082214C">
        <w:rPr>
          <w:rFonts w:cs="Times New Roman"/>
        </w:rPr>
        <w:t xml:space="preserve">lasting until </w:t>
      </w:r>
      <w:r w:rsidRPr="00F73ABD">
        <w:rPr>
          <w:rFonts w:cs="Times New Roman"/>
        </w:rPr>
        <w:t xml:space="preserve">7 seconds after the onset of each sentence. </w:t>
      </w:r>
      <w:r w:rsidR="00E64D81" w:rsidRPr="00F73ABD">
        <w:rPr>
          <w:rFonts w:cs="Times New Roman"/>
        </w:rPr>
        <w:t xml:space="preserve">Epochs which contained 12-30 Hz activity beyond a threshold were considered to contain muscle artifacts and were removed from the analysis. </w:t>
      </w:r>
      <w:r w:rsidR="00AE08CF" w:rsidRPr="00F73ABD">
        <w:rPr>
          <w:rFonts w:cs="Times New Roman"/>
        </w:rPr>
        <w:t xml:space="preserve">Mean number of epochs removed </w:t>
      </w:r>
      <w:r w:rsidR="00AE08CF" w:rsidRPr="00F73ABD">
        <w:rPr>
          <w:rFonts w:cs="Times New Roman"/>
        </w:rPr>
        <w:lastRenderedPageBreak/>
        <w:t>was .25 (</w:t>
      </w:r>
      <w:proofErr w:type="spellStart"/>
      <w:r w:rsidR="00AE08CF" w:rsidRPr="00F73ABD">
        <w:rPr>
          <w:rFonts w:cs="Times New Roman"/>
        </w:rPr>
        <w:t>s.d.</w:t>
      </w:r>
      <w:proofErr w:type="spellEnd"/>
      <w:r w:rsidR="00E624FE">
        <w:rPr>
          <w:rFonts w:cs="Times New Roman"/>
        </w:rPr>
        <w:t>,</w:t>
      </w:r>
      <w:r w:rsidR="00AE08CF" w:rsidRPr="00F73ABD">
        <w:rPr>
          <w:rFonts w:cs="Times New Roman"/>
        </w:rPr>
        <w:t xml:space="preserve"> 7.9). One subject was removed from the analysis due to having an excessively low number of trials in all 3 conditions (&lt; 3 </w:t>
      </w:r>
      <w:proofErr w:type="spellStart"/>
      <w:r w:rsidR="00AE08CF" w:rsidRPr="00F73ABD">
        <w:rPr>
          <w:rFonts w:cs="Times New Roman"/>
        </w:rPr>
        <w:t>s.d.</w:t>
      </w:r>
      <w:proofErr w:type="spellEnd"/>
      <w:r w:rsidR="00AE08CF" w:rsidRPr="00F73ABD">
        <w:rPr>
          <w:rFonts w:cs="Times New Roman"/>
        </w:rPr>
        <w:t xml:space="preserve"> from the mean).</w:t>
      </w:r>
    </w:p>
    <w:p w14:paraId="7B883027" w14:textId="654F9C43" w:rsidR="00E64D81" w:rsidRPr="00F73ABD" w:rsidRDefault="00E64D81" w:rsidP="00333F54">
      <w:pPr>
        <w:rPr>
          <w:rFonts w:cs="Times New Roman"/>
        </w:rPr>
      </w:pPr>
    </w:p>
    <w:p w14:paraId="17341B05" w14:textId="1BCC2DD6" w:rsidR="00DE26CA" w:rsidRPr="00F73ABD" w:rsidRDefault="000F539A" w:rsidP="00333F54">
      <w:pPr>
        <w:pStyle w:val="Heading3"/>
        <w:rPr>
          <w:rFonts w:cs="Times New Roman"/>
        </w:rPr>
      </w:pPr>
      <w:bookmarkStart w:id="186" w:name="_Toc135054929"/>
      <w:bookmarkStart w:id="187" w:name="_Toc135348688"/>
      <w:r w:rsidRPr="00F73ABD">
        <w:rPr>
          <w:rFonts w:cs="Times New Roman"/>
        </w:rPr>
        <w:t>4.4.</w:t>
      </w:r>
      <w:r w:rsidR="007D5BA1" w:rsidRPr="00F73ABD">
        <w:rPr>
          <w:rFonts w:cs="Times New Roman"/>
        </w:rPr>
        <w:t>4</w:t>
      </w:r>
      <w:r w:rsidRPr="00F73ABD">
        <w:rPr>
          <w:rFonts w:cs="Times New Roman"/>
        </w:rPr>
        <w:t xml:space="preserve"> </w:t>
      </w:r>
      <w:r w:rsidR="004B64C4" w:rsidRPr="00F73ABD">
        <w:rPr>
          <w:rFonts w:cs="Times New Roman"/>
        </w:rPr>
        <w:t>Time-Frequency analysis.</w:t>
      </w:r>
      <w:bookmarkEnd w:id="186"/>
      <w:bookmarkEnd w:id="187"/>
    </w:p>
    <w:p w14:paraId="7CA970F6" w14:textId="3BE46DB3" w:rsidR="00BA3E41" w:rsidRDefault="004B64C4" w:rsidP="00BA3E41">
      <w:pPr>
        <w:rPr>
          <w:rFonts w:cs="Times New Roman"/>
        </w:rPr>
      </w:pPr>
      <w:r w:rsidRPr="00F73ABD">
        <w:rPr>
          <w:rFonts w:cs="Times New Roman"/>
        </w:rPr>
        <w:t xml:space="preserve">Frequency analysis was performed using </w:t>
      </w:r>
      <w:r w:rsidR="00921768" w:rsidRPr="00F73ABD">
        <w:rPr>
          <w:rFonts w:cs="Times New Roman"/>
        </w:rPr>
        <w:t xml:space="preserve">the </w:t>
      </w:r>
      <w:r w:rsidR="003A2A9C" w:rsidRPr="00F73ABD">
        <w:rPr>
          <w:rFonts w:cs="Times New Roman"/>
        </w:rPr>
        <w:t>complex</w:t>
      </w:r>
      <w:r w:rsidR="00921768" w:rsidRPr="00F73ABD">
        <w:rPr>
          <w:rFonts w:cs="Times New Roman"/>
        </w:rPr>
        <w:t xml:space="preserve"> wavelet transform described </w:t>
      </w:r>
      <w:r w:rsidR="00921768" w:rsidRPr="00F73ABD">
        <w:rPr>
          <w:rFonts w:cs="Times New Roman"/>
          <w:szCs w:val="24"/>
        </w:rPr>
        <w:t>by Cohen (2014</w:t>
      </w:r>
      <w:r w:rsidR="00EC0DAD" w:rsidRPr="00F73ABD">
        <w:rPr>
          <w:rFonts w:cs="Times New Roman"/>
          <w:szCs w:val="24"/>
        </w:rPr>
        <w:t>, 2019</w:t>
      </w:r>
      <w:r w:rsidR="00921768" w:rsidRPr="00F73ABD">
        <w:rPr>
          <w:rFonts w:cs="Times New Roman"/>
          <w:szCs w:val="24"/>
        </w:rPr>
        <w:t>)</w:t>
      </w:r>
      <w:r w:rsidR="00F74799" w:rsidRPr="00F73ABD">
        <w:rPr>
          <w:rFonts w:cs="Times New Roman"/>
          <w:szCs w:val="24"/>
        </w:rPr>
        <w:t>.</w:t>
      </w:r>
      <w:r w:rsidR="00921768" w:rsidRPr="00F73ABD">
        <w:rPr>
          <w:rFonts w:cs="Times New Roman"/>
          <w:szCs w:val="24"/>
        </w:rPr>
        <w:t xml:space="preserve"> </w:t>
      </w:r>
      <w:r w:rsidR="00F74799" w:rsidRPr="00F73ABD">
        <w:rPr>
          <w:rFonts w:cs="Times New Roman"/>
          <w:szCs w:val="24"/>
        </w:rPr>
        <w:t>This</w:t>
      </w:r>
      <w:r w:rsidR="00F74799" w:rsidRPr="00F73ABD">
        <w:rPr>
          <w:rFonts w:cs="Times New Roman"/>
        </w:rPr>
        <w:t xml:space="preserve"> method was chosen due to its computational efficiency. In this procedure,</w:t>
      </w:r>
      <w:r w:rsidR="00921768" w:rsidRPr="00F73ABD">
        <w:rPr>
          <w:rFonts w:cs="Times New Roman"/>
        </w:rPr>
        <w:t xml:space="preserve"> a family of </w:t>
      </w:r>
      <w:proofErr w:type="spellStart"/>
      <w:r w:rsidR="00921768" w:rsidRPr="00F73ABD">
        <w:rPr>
          <w:rFonts w:cs="Times New Roman"/>
        </w:rPr>
        <w:t>Morlet</w:t>
      </w:r>
      <w:proofErr w:type="spellEnd"/>
      <w:r w:rsidR="00921768" w:rsidRPr="00F73ABD">
        <w:rPr>
          <w:rFonts w:cs="Times New Roman"/>
        </w:rPr>
        <w:t xml:space="preserve"> wavelets are tailored to the specific frequencies of interest. EEG recordings for each channel and epoch are then subjected to a </w:t>
      </w:r>
      <w:r w:rsidR="00347DDA" w:rsidRPr="00F73ABD">
        <w:rPr>
          <w:rFonts w:cs="Times New Roman"/>
        </w:rPr>
        <w:t>f</w:t>
      </w:r>
      <w:r w:rsidR="00921768" w:rsidRPr="00F73ABD">
        <w:rPr>
          <w:rFonts w:cs="Times New Roman"/>
        </w:rPr>
        <w:t xml:space="preserve">ast Fourier </w:t>
      </w:r>
      <w:r w:rsidR="00347DDA" w:rsidRPr="00F73ABD">
        <w:rPr>
          <w:rFonts w:cs="Times New Roman"/>
        </w:rPr>
        <w:t>t</w:t>
      </w:r>
      <w:r w:rsidR="00921768" w:rsidRPr="00F73ABD">
        <w:rPr>
          <w:rFonts w:cs="Times New Roman"/>
        </w:rPr>
        <w:t xml:space="preserve">ransformation, and the resulting transformation is convolved with each of the wavelets. The inverse of this </w:t>
      </w:r>
      <w:r w:rsidR="00347DDA" w:rsidRPr="00F73ABD">
        <w:rPr>
          <w:rFonts w:cs="Times New Roman"/>
        </w:rPr>
        <w:t xml:space="preserve">dot-product </w:t>
      </w:r>
      <w:r w:rsidR="00921768" w:rsidRPr="00F73ABD">
        <w:rPr>
          <w:rFonts w:cs="Times New Roman"/>
        </w:rPr>
        <w:t>results in a</w:t>
      </w:r>
      <w:r w:rsidR="00347DDA" w:rsidRPr="00F73ABD">
        <w:rPr>
          <w:rFonts w:cs="Times New Roman"/>
        </w:rPr>
        <w:t xml:space="preserve"> section of the original input, bandpass filtered at the frequency corresponding to each wavelet</w:t>
      </w:r>
      <w:r w:rsidR="000A1A79">
        <w:rPr>
          <w:rFonts w:cs="Times New Roman"/>
        </w:rPr>
        <w:t xml:space="preserve">, equivalent to the narrowband-bandpass signal. </w:t>
      </w:r>
      <w:r w:rsidR="00347DDA" w:rsidRPr="00F73ABD">
        <w:rPr>
          <w:rFonts w:cs="Times New Roman"/>
        </w:rPr>
        <w:t>Squaring this results in frequency power at that specific band.</w:t>
      </w:r>
      <w:r w:rsidR="004D36F7">
        <w:rPr>
          <w:rFonts w:cs="Times New Roman"/>
        </w:rPr>
        <w:t xml:space="preserve"> Frequency was measured in</w:t>
      </w:r>
      <w:r w:rsidR="00347DDA" w:rsidRPr="00F73ABD">
        <w:rPr>
          <w:rFonts w:cs="Times New Roman"/>
        </w:rPr>
        <w:t xml:space="preserve"> .5 Hz </w:t>
      </w:r>
      <w:r w:rsidR="004D36F7">
        <w:rPr>
          <w:rFonts w:cs="Times New Roman"/>
        </w:rPr>
        <w:t>increments</w:t>
      </w:r>
      <w:r w:rsidR="00347DDA" w:rsidRPr="00F73ABD">
        <w:rPr>
          <w:rFonts w:cs="Times New Roman"/>
        </w:rPr>
        <w:t xml:space="preserve"> from .5 to 30 Hz</w:t>
      </w:r>
      <w:r w:rsidR="004D36F7">
        <w:rPr>
          <w:rFonts w:cs="Times New Roman"/>
        </w:rPr>
        <w:t>. For each increment,</w:t>
      </w:r>
      <w:r w:rsidR="00347DDA" w:rsidRPr="00F73ABD">
        <w:rPr>
          <w:rFonts w:cs="Times New Roman"/>
        </w:rPr>
        <w:t xml:space="preserve"> 1-second long (500 sample) wavelets were</w:t>
      </w:r>
      <w:r w:rsidR="003A2A9C" w:rsidRPr="00F73ABD">
        <w:rPr>
          <w:rFonts w:cs="Times New Roman"/>
        </w:rPr>
        <w:t xml:space="preserve"> </w:t>
      </w:r>
      <w:r w:rsidR="00347DDA" w:rsidRPr="00F73ABD">
        <w:rPr>
          <w:rFonts w:cs="Times New Roman"/>
        </w:rPr>
        <w:t>created</w:t>
      </w:r>
      <w:r w:rsidR="00EC0DAD" w:rsidRPr="00F73ABD">
        <w:rPr>
          <w:rFonts w:cs="Times New Roman"/>
        </w:rPr>
        <w:t xml:space="preserve"> (7 cycles)</w:t>
      </w:r>
      <w:r w:rsidR="00930D54" w:rsidRPr="00F73ABD">
        <w:rPr>
          <w:rFonts w:cs="Times New Roman"/>
        </w:rPr>
        <w:t xml:space="preserve">. </w:t>
      </w:r>
      <w:r w:rsidR="004D36F7">
        <w:rPr>
          <w:rFonts w:cs="Times New Roman"/>
        </w:rPr>
        <w:t xml:space="preserve">Measures of frequency power at each frequency within alpha and theta ranges were averaged together to </w:t>
      </w:r>
      <w:r w:rsidR="004D36F7" w:rsidRPr="00F73ABD">
        <w:rPr>
          <w:rFonts w:cs="Times New Roman"/>
        </w:rPr>
        <w:t xml:space="preserve">create mean band power within the alpha and theta ranges for each sentence epoch, and </w:t>
      </w:r>
      <w:r w:rsidR="004D36F7">
        <w:rPr>
          <w:rFonts w:cs="Times New Roman"/>
        </w:rPr>
        <w:t>participant.</w:t>
      </w:r>
      <w:r w:rsidR="004D36F7" w:rsidRPr="00F73ABD">
        <w:rPr>
          <w:rFonts w:cs="Times New Roman"/>
        </w:rPr>
        <w:t xml:space="preserve"> </w:t>
      </w:r>
      <w:r w:rsidR="00347DDA" w:rsidRPr="00F73ABD">
        <w:rPr>
          <w:rFonts w:cs="Times New Roman"/>
        </w:rPr>
        <w:t>The</w:t>
      </w:r>
      <w:r w:rsidR="00930D54" w:rsidRPr="00F73ABD">
        <w:rPr>
          <w:rFonts w:cs="Times New Roman"/>
        </w:rPr>
        <w:t xml:space="preserve"> the</w:t>
      </w:r>
      <w:r w:rsidR="00347DDA" w:rsidRPr="00F73ABD">
        <w:rPr>
          <w:rFonts w:cs="Times New Roman"/>
        </w:rPr>
        <w:t xml:space="preserve">ta </w:t>
      </w:r>
      <w:r w:rsidR="00930D54" w:rsidRPr="00F73ABD">
        <w:rPr>
          <w:rFonts w:cs="Times New Roman"/>
        </w:rPr>
        <w:t xml:space="preserve">range </w:t>
      </w:r>
      <w:r w:rsidR="00347DDA" w:rsidRPr="00F73ABD">
        <w:rPr>
          <w:rFonts w:cs="Times New Roman"/>
        </w:rPr>
        <w:t>was chosen to be 4-8</w:t>
      </w:r>
      <w:r w:rsidR="00504753">
        <w:rPr>
          <w:rFonts w:cs="Times New Roman"/>
        </w:rPr>
        <w:t xml:space="preserve"> </w:t>
      </w:r>
      <w:r w:rsidR="00347DDA" w:rsidRPr="00F73ABD">
        <w:rPr>
          <w:rFonts w:cs="Times New Roman"/>
        </w:rPr>
        <w:t xml:space="preserve">Hz, after the frequency range of hippocampal neurons found by Zheng et al. (2022) to be sensitive to </w:t>
      </w:r>
      <w:r w:rsidR="00B21F43" w:rsidRPr="00F73ABD">
        <w:rPr>
          <w:rFonts w:cs="Times New Roman"/>
        </w:rPr>
        <w:t xml:space="preserve">both </w:t>
      </w:r>
      <w:r w:rsidR="00347DDA" w:rsidRPr="00F73ABD">
        <w:rPr>
          <w:rFonts w:cs="Times New Roman"/>
        </w:rPr>
        <w:t>event boundaries</w:t>
      </w:r>
      <w:r w:rsidR="00B21F43" w:rsidRPr="00F73ABD">
        <w:rPr>
          <w:rFonts w:cs="Times New Roman"/>
        </w:rPr>
        <w:t xml:space="preserve"> and the middle of events</w:t>
      </w:r>
      <w:r w:rsidR="00DD6CE5" w:rsidRPr="00F73ABD">
        <w:rPr>
          <w:rFonts w:cs="Times New Roman"/>
        </w:rPr>
        <w:t xml:space="preserve">. </w:t>
      </w:r>
      <w:r w:rsidR="00930D54" w:rsidRPr="00F73ABD">
        <w:rPr>
          <w:rFonts w:cs="Times New Roman"/>
        </w:rPr>
        <w:t>The range of frequencies classified as a</w:t>
      </w:r>
      <w:r w:rsidR="00DD6CE5" w:rsidRPr="00F73ABD">
        <w:rPr>
          <w:rFonts w:cs="Times New Roman"/>
        </w:rPr>
        <w:t>lpha was 8.5-12.5 H</w:t>
      </w:r>
      <w:r w:rsidR="004D36F7">
        <w:rPr>
          <w:rFonts w:cs="Times New Roman"/>
        </w:rPr>
        <w:t xml:space="preserve">z based on the analysis by </w:t>
      </w:r>
      <w:r w:rsidR="0004379B">
        <w:rPr>
          <w:rFonts w:cs="Times New Roman"/>
        </w:rPr>
        <w:t>Maurer et al (2015).</w:t>
      </w:r>
    </w:p>
    <w:p w14:paraId="6AB4E2D7" w14:textId="386F3131" w:rsidR="00BA3E41" w:rsidRDefault="00BA3E41" w:rsidP="00BA3E41">
      <w:pPr>
        <w:pStyle w:val="Heading4"/>
      </w:pPr>
      <w:r>
        <w:t>4.4.4.1 Baseline correction.</w:t>
      </w:r>
    </w:p>
    <w:p w14:paraId="73C13C4A" w14:textId="783EA63A" w:rsidR="00F74799" w:rsidRPr="00F73ABD" w:rsidRDefault="00F74799" w:rsidP="00BA3E41">
      <w:pPr>
        <w:rPr>
          <w:rFonts w:cs="Times New Roman"/>
        </w:rPr>
      </w:pPr>
      <w:r w:rsidRPr="00F73ABD">
        <w:rPr>
          <w:rFonts w:cs="Times New Roman"/>
        </w:rPr>
        <w:t xml:space="preserve">After averaging within each frequency band (alpha and theta), each epoch for each frequency band was baseline corrected to the mean of the epoch preceding the event </w:t>
      </w:r>
      <w:r w:rsidRPr="00F73ABD">
        <w:rPr>
          <w:rFonts w:cs="Times New Roman"/>
        </w:rPr>
        <w:lastRenderedPageBreak/>
        <w:t>boundary</w:t>
      </w:r>
      <w:r w:rsidR="00504753">
        <w:rPr>
          <w:rFonts w:cs="Times New Roman"/>
        </w:rPr>
        <w:t xml:space="preserve"> </w:t>
      </w:r>
      <w:r w:rsidRPr="00F73ABD">
        <w:rPr>
          <w:rFonts w:cs="Times New Roman"/>
        </w:rPr>
        <w:t>(</w:t>
      </w:r>
      <w:r w:rsidR="007B33D2">
        <w:rPr>
          <w:rFonts w:cs="Times New Roman"/>
        </w:rPr>
        <w:t>DFB</w:t>
      </w:r>
      <w:r w:rsidRPr="00F73ABD">
        <w:rPr>
          <w:rFonts w:cs="Times New Roman"/>
        </w:rPr>
        <w:t>=-1). This was not possible for epochs of the first event of each block (no epoch nor event preceded them) and were discarded from the analysis.</w:t>
      </w:r>
      <w:r w:rsidR="00BA3E41">
        <w:rPr>
          <w:rFonts w:cs="Times New Roman"/>
        </w:rPr>
        <w:t xml:space="preserve"> The result is that if some of the power values are negative it is because they were less than the baseline segment. </w:t>
      </w:r>
    </w:p>
    <w:p w14:paraId="54F05847" w14:textId="31D9ACF1" w:rsidR="000F539A" w:rsidRPr="00F73ABD" w:rsidRDefault="000F539A" w:rsidP="00333F54">
      <w:pPr>
        <w:pStyle w:val="Heading3"/>
        <w:rPr>
          <w:rFonts w:cs="Times New Roman"/>
        </w:rPr>
      </w:pPr>
      <w:bookmarkStart w:id="188" w:name="_Toc135054930"/>
      <w:bookmarkStart w:id="189" w:name="_Toc135348689"/>
      <w:r w:rsidRPr="00F73ABD">
        <w:rPr>
          <w:rFonts w:cs="Times New Roman"/>
        </w:rPr>
        <w:t>4.4.</w:t>
      </w:r>
      <w:r w:rsidR="007D5BA1" w:rsidRPr="00F73ABD">
        <w:rPr>
          <w:rFonts w:cs="Times New Roman"/>
        </w:rPr>
        <w:t>5</w:t>
      </w:r>
      <w:r w:rsidR="00B21F43" w:rsidRPr="00F73ABD">
        <w:rPr>
          <w:rFonts w:cs="Times New Roman"/>
        </w:rPr>
        <w:t xml:space="preserve"> Electrodes</w:t>
      </w:r>
      <w:bookmarkEnd w:id="188"/>
      <w:bookmarkEnd w:id="189"/>
    </w:p>
    <w:p w14:paraId="4432D38B" w14:textId="7D7262AB" w:rsidR="00D105FB" w:rsidRDefault="00F74799" w:rsidP="00D105FB">
      <w:pPr>
        <w:rPr>
          <w:rFonts w:cs="Times New Roman"/>
        </w:rPr>
      </w:pPr>
      <w:r w:rsidRPr="00F73ABD">
        <w:rPr>
          <w:rFonts w:cs="Times New Roman"/>
        </w:rPr>
        <w:t xml:space="preserve">Electrode clusters were chosen based on a mixture of the hypotheses as well as visually inspecting topographical maps of the grand averaged data, across each sentence organized by </w:t>
      </w:r>
      <w:r w:rsidR="007B33D2">
        <w:rPr>
          <w:rFonts w:cs="Times New Roman"/>
        </w:rPr>
        <w:t>DFB</w:t>
      </w:r>
      <w:r w:rsidRPr="00F73ABD">
        <w:rPr>
          <w:rFonts w:cs="Times New Roman"/>
        </w:rPr>
        <w:t xml:space="preserve"> and condition. </w:t>
      </w:r>
      <w:r w:rsidR="004D36F7">
        <w:rPr>
          <w:rFonts w:cs="Times New Roman"/>
        </w:rPr>
        <w:t>We</w:t>
      </w:r>
      <w:r w:rsidRPr="00F73ABD">
        <w:rPr>
          <w:rFonts w:cs="Times New Roman"/>
        </w:rPr>
        <w:t xml:space="preserve"> were interested in effects over posterior temporal, as well as frontal scalp locations. The end result of this hypothesis-guided visual inspection was 6 clusters which covered most of the frontal and posterior scalp. These </w:t>
      </w:r>
      <w:r w:rsidR="00516451" w:rsidRPr="00F73ABD">
        <w:rPr>
          <w:rFonts w:cs="Times New Roman"/>
        </w:rPr>
        <w:t xml:space="preserve">electrode </w:t>
      </w:r>
      <w:r w:rsidRPr="00F73ABD">
        <w:rPr>
          <w:rFonts w:cs="Times New Roman"/>
        </w:rPr>
        <w:t>clusters included Left Frontal (FP1,</w:t>
      </w:r>
      <w:r w:rsidR="00504753">
        <w:rPr>
          <w:rFonts w:cs="Times New Roman"/>
        </w:rPr>
        <w:t xml:space="preserve"> </w:t>
      </w:r>
      <w:r w:rsidRPr="00F73ABD">
        <w:rPr>
          <w:rFonts w:cs="Times New Roman"/>
        </w:rPr>
        <w:t>AF3,</w:t>
      </w:r>
      <w:r w:rsidR="00504753">
        <w:rPr>
          <w:rFonts w:cs="Times New Roman"/>
        </w:rPr>
        <w:t xml:space="preserve"> </w:t>
      </w:r>
      <w:r w:rsidRPr="00F73ABD">
        <w:rPr>
          <w:rFonts w:cs="Times New Roman"/>
        </w:rPr>
        <w:t>F3,</w:t>
      </w:r>
      <w:r w:rsidR="00504753">
        <w:rPr>
          <w:rFonts w:cs="Times New Roman"/>
        </w:rPr>
        <w:t xml:space="preserve"> </w:t>
      </w:r>
      <w:r w:rsidRPr="00F73ABD">
        <w:rPr>
          <w:rFonts w:cs="Times New Roman"/>
        </w:rPr>
        <w:t>F7</w:t>
      </w:r>
      <w:r w:rsidR="00516451" w:rsidRPr="00F73ABD">
        <w:rPr>
          <w:rFonts w:cs="Times New Roman"/>
        </w:rPr>
        <w:t>, FC1, FC5</w:t>
      </w:r>
      <w:r w:rsidRPr="00F73ABD">
        <w:rPr>
          <w:rFonts w:cs="Times New Roman"/>
        </w:rPr>
        <w:t>), Right Frontal</w:t>
      </w:r>
      <w:r w:rsidR="00504753">
        <w:rPr>
          <w:rFonts w:cs="Times New Roman"/>
        </w:rPr>
        <w:t xml:space="preserve"> </w:t>
      </w:r>
      <w:r w:rsidRPr="00F73ABD">
        <w:rPr>
          <w:rFonts w:cs="Times New Roman"/>
        </w:rPr>
        <w:t>(</w:t>
      </w:r>
      <w:r w:rsidR="00516451" w:rsidRPr="00F73ABD">
        <w:rPr>
          <w:rFonts w:cs="Times New Roman"/>
        </w:rPr>
        <w:t>FP2,AF4,F4,F8, FC2, FC5</w:t>
      </w:r>
      <w:r w:rsidRPr="00F73ABD">
        <w:rPr>
          <w:rFonts w:cs="Times New Roman"/>
        </w:rPr>
        <w:t>), Midline frontal (</w:t>
      </w:r>
      <w:proofErr w:type="spellStart"/>
      <w:r w:rsidRPr="00F73ABD">
        <w:rPr>
          <w:rFonts w:cs="Times New Roman"/>
        </w:rPr>
        <w:t>Fz</w:t>
      </w:r>
      <w:proofErr w:type="spellEnd"/>
      <w:r w:rsidRPr="00F73ABD">
        <w:rPr>
          <w:rFonts w:cs="Times New Roman"/>
        </w:rPr>
        <w:t>), Left Posterior(</w:t>
      </w:r>
      <w:r w:rsidR="00516451" w:rsidRPr="00F73ABD">
        <w:rPr>
          <w:rFonts w:cs="Times New Roman"/>
        </w:rPr>
        <w:t>P3, CP5, PO3, P7</w:t>
      </w:r>
      <w:r w:rsidR="00504753">
        <w:rPr>
          <w:rFonts w:cs="Times New Roman"/>
        </w:rPr>
        <w:t>,O1</w:t>
      </w:r>
      <w:r w:rsidRPr="00F73ABD">
        <w:rPr>
          <w:rFonts w:cs="Times New Roman"/>
        </w:rPr>
        <w:t>), Right Posterior (</w:t>
      </w:r>
      <w:r w:rsidR="00516451" w:rsidRPr="00F73ABD">
        <w:rPr>
          <w:rFonts w:cs="Times New Roman"/>
        </w:rPr>
        <w:t>P4, CP6, PO4, P8</w:t>
      </w:r>
      <w:r w:rsidR="00504753">
        <w:rPr>
          <w:rFonts w:cs="Times New Roman"/>
        </w:rPr>
        <w:t>,O2</w:t>
      </w:r>
      <w:r w:rsidRPr="00F73ABD">
        <w:rPr>
          <w:rFonts w:cs="Times New Roman"/>
        </w:rPr>
        <w:t>), and Midline Posterior (</w:t>
      </w:r>
      <w:proofErr w:type="spellStart"/>
      <w:r w:rsidRPr="00F73ABD">
        <w:rPr>
          <w:rFonts w:cs="Times New Roman"/>
        </w:rPr>
        <w:t>Pz</w:t>
      </w:r>
      <w:proofErr w:type="spellEnd"/>
      <w:r w:rsidRPr="00F73ABD">
        <w:rPr>
          <w:rFonts w:cs="Times New Roman"/>
        </w:rPr>
        <w:t>).</w:t>
      </w:r>
    </w:p>
    <w:p w14:paraId="75822E48" w14:textId="29E77231" w:rsidR="00D105FB" w:rsidRPr="00F73ABD" w:rsidRDefault="00D105FB" w:rsidP="00333F54">
      <w:pPr>
        <w:rPr>
          <w:rFonts w:cs="Times New Roman"/>
        </w:rPr>
      </w:pPr>
      <w:r>
        <w:rPr>
          <w:rFonts w:cs="Times New Roman"/>
          <w:noProof/>
        </w:rPr>
        <w:drawing>
          <wp:inline distT="0" distB="0" distL="0" distR="0" wp14:anchorId="2F148071" wp14:editId="3ED8E6D0">
            <wp:extent cx="4239002" cy="2924175"/>
            <wp:effectExtent l="0" t="0" r="9525"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rotWithShape="1">
                    <a:blip r:embed="rId39">
                      <a:extLst>
                        <a:ext uri="{28A0092B-C50C-407E-A947-70E740481C1C}">
                          <a14:useLocalDpi xmlns:a14="http://schemas.microsoft.com/office/drawing/2010/main" val="0"/>
                        </a:ext>
                      </a:extLst>
                    </a:blip>
                    <a:srcRect t="3937" b="11414"/>
                    <a:stretch/>
                  </pic:blipFill>
                  <pic:spPr bwMode="auto">
                    <a:xfrm>
                      <a:off x="0" y="0"/>
                      <a:ext cx="4265749" cy="2942626"/>
                    </a:xfrm>
                    <a:prstGeom prst="rect">
                      <a:avLst/>
                    </a:prstGeom>
                    <a:ln>
                      <a:noFill/>
                    </a:ln>
                    <a:extLst>
                      <a:ext uri="{53640926-AAD7-44D8-BBD7-CCE9431645EC}">
                        <a14:shadowObscured xmlns:a14="http://schemas.microsoft.com/office/drawing/2010/main"/>
                      </a:ext>
                    </a:extLst>
                  </pic:spPr>
                </pic:pic>
              </a:graphicData>
            </a:graphic>
          </wp:inline>
        </w:drawing>
      </w:r>
    </w:p>
    <w:p w14:paraId="4284F899" w14:textId="6E70DDFF" w:rsidR="00B21F43" w:rsidRDefault="00D105FB" w:rsidP="00BA3E41">
      <w:pPr>
        <w:spacing w:line="240" w:lineRule="auto"/>
        <w:ind w:firstLine="0"/>
        <w:rPr>
          <w:rFonts w:cs="Times New Roman"/>
        </w:rPr>
      </w:pPr>
      <w:bookmarkStart w:id="190" w:name="_Hlk129015005"/>
      <w:r>
        <w:rPr>
          <w:rFonts w:cs="Times New Roman"/>
        </w:rPr>
        <w:t xml:space="preserve">Figure 10. </w:t>
      </w:r>
      <w:bookmarkStart w:id="191" w:name="_Hlk129011070"/>
      <w:r w:rsidR="005D6240">
        <w:rPr>
          <w:rFonts w:cs="Times New Roman"/>
        </w:rPr>
        <w:t xml:space="preserve">Electrode groups for time-frequency analysis. </w:t>
      </w:r>
      <w:bookmarkEnd w:id="191"/>
      <w:r>
        <w:rPr>
          <w:rFonts w:cs="Times New Roman"/>
        </w:rPr>
        <w:t xml:space="preserve">Topographic layout of scalp showing location of electrode groups for analysis 2 (arial view, nose pointed toward top of page for reference). </w:t>
      </w:r>
    </w:p>
    <w:bookmarkEnd w:id="190"/>
    <w:p w14:paraId="3C5F088C" w14:textId="24D7A7DF" w:rsidR="00D105FB" w:rsidRDefault="00D105FB" w:rsidP="00D105FB">
      <w:pPr>
        <w:ind w:firstLine="0"/>
        <w:rPr>
          <w:rFonts w:cs="Times New Roman"/>
        </w:rPr>
      </w:pPr>
    </w:p>
    <w:p w14:paraId="004FD4A8" w14:textId="77777777" w:rsidR="00D105FB" w:rsidRPr="00F73ABD" w:rsidRDefault="00D105FB" w:rsidP="00D105FB">
      <w:pPr>
        <w:ind w:firstLine="0"/>
        <w:rPr>
          <w:rFonts w:cs="Times New Roman"/>
        </w:rPr>
      </w:pPr>
    </w:p>
    <w:p w14:paraId="330B5095" w14:textId="07025555" w:rsidR="00B21F43" w:rsidRPr="00F73ABD" w:rsidRDefault="00B21F43" w:rsidP="00333F54">
      <w:pPr>
        <w:pStyle w:val="Heading3"/>
        <w:rPr>
          <w:rFonts w:cs="Times New Roman"/>
        </w:rPr>
      </w:pPr>
      <w:bookmarkStart w:id="192" w:name="_Toc135054931"/>
      <w:bookmarkStart w:id="193" w:name="_Toc135348690"/>
      <w:r w:rsidRPr="00F73ABD">
        <w:rPr>
          <w:rFonts w:cs="Times New Roman"/>
        </w:rPr>
        <w:t>4.4.</w:t>
      </w:r>
      <w:r w:rsidR="007D5BA1" w:rsidRPr="00F73ABD">
        <w:rPr>
          <w:rFonts w:cs="Times New Roman"/>
        </w:rPr>
        <w:t>6</w:t>
      </w:r>
      <w:r w:rsidRPr="00F73ABD">
        <w:rPr>
          <w:rFonts w:cs="Times New Roman"/>
        </w:rPr>
        <w:t xml:space="preserve"> Averaging</w:t>
      </w:r>
      <w:bookmarkEnd w:id="192"/>
      <w:bookmarkEnd w:id="193"/>
    </w:p>
    <w:p w14:paraId="6E41567F" w14:textId="0D94E15E" w:rsidR="00347DDA" w:rsidRPr="00F73ABD" w:rsidRDefault="00516451" w:rsidP="00333F54">
      <w:pPr>
        <w:rPr>
          <w:rFonts w:cs="Times New Roman"/>
        </w:rPr>
      </w:pPr>
      <w:r w:rsidRPr="00F73ABD">
        <w:rPr>
          <w:rFonts w:cs="Times New Roman"/>
        </w:rPr>
        <w:t xml:space="preserve">For each epoch and subject, </w:t>
      </w:r>
      <w:r w:rsidR="00F74799" w:rsidRPr="00F73ABD">
        <w:rPr>
          <w:rFonts w:cs="Times New Roman"/>
        </w:rPr>
        <w:t>TF values for each channel</w:t>
      </w:r>
      <w:r w:rsidRPr="00F73ABD">
        <w:rPr>
          <w:rFonts w:cs="Times New Roman"/>
        </w:rPr>
        <w:t xml:space="preserve"> cluster</w:t>
      </w:r>
      <w:r w:rsidR="00F74799" w:rsidRPr="00F73ABD">
        <w:rPr>
          <w:rFonts w:cs="Times New Roman"/>
        </w:rPr>
        <w:t xml:space="preserve"> were </w:t>
      </w:r>
      <w:r w:rsidRPr="00F73ABD">
        <w:rPr>
          <w:rFonts w:cs="Times New Roman"/>
        </w:rPr>
        <w:t xml:space="preserve">then </w:t>
      </w:r>
      <w:r w:rsidR="00F74799" w:rsidRPr="00F73ABD">
        <w:rPr>
          <w:rFonts w:cs="Times New Roman"/>
        </w:rPr>
        <w:t xml:space="preserve">averaged within the range of 0-4.5 seconds. </w:t>
      </w:r>
      <w:r w:rsidR="004D36F7">
        <w:rPr>
          <w:rFonts w:cs="Times New Roman"/>
        </w:rPr>
        <w:t xml:space="preserve">In order to avoid including </w:t>
      </w:r>
      <w:r w:rsidR="00E7545F">
        <w:rPr>
          <w:rFonts w:cs="Times New Roman"/>
        </w:rPr>
        <w:t>data from the</w:t>
      </w:r>
      <w:r w:rsidR="004D36F7">
        <w:rPr>
          <w:rFonts w:cs="Times New Roman"/>
        </w:rPr>
        <w:t xml:space="preserve"> next sentence in epochs </w:t>
      </w:r>
      <w:r w:rsidR="00E7545F">
        <w:rPr>
          <w:rFonts w:cs="Times New Roman"/>
        </w:rPr>
        <w:t>with</w:t>
      </w:r>
      <w:r w:rsidR="004D36F7">
        <w:rPr>
          <w:rFonts w:cs="Times New Roman"/>
        </w:rPr>
        <w:t xml:space="preserve"> sentences</w:t>
      </w:r>
      <w:r w:rsidR="00E7545F">
        <w:rPr>
          <w:rFonts w:cs="Times New Roman"/>
        </w:rPr>
        <w:t xml:space="preserve"> that were shorter than average</w:t>
      </w:r>
      <w:r w:rsidR="004D36F7">
        <w:rPr>
          <w:rFonts w:cs="Times New Roman"/>
        </w:rPr>
        <w:t>, t</w:t>
      </w:r>
      <w:r w:rsidR="00F74799" w:rsidRPr="00F73ABD">
        <w:rPr>
          <w:rFonts w:cs="Times New Roman"/>
        </w:rPr>
        <w:t xml:space="preserve">his range corresponded to </w:t>
      </w:r>
      <w:r w:rsidR="004D36F7">
        <w:rPr>
          <w:rFonts w:cs="Times New Roman"/>
        </w:rPr>
        <w:t>slightly length less</w:t>
      </w:r>
      <w:r w:rsidR="00F74799" w:rsidRPr="00F73ABD">
        <w:rPr>
          <w:rFonts w:cs="Times New Roman"/>
        </w:rPr>
        <w:t xml:space="preserve"> average length of each sentence (4.</w:t>
      </w:r>
      <w:r w:rsidR="003A2A9C" w:rsidRPr="00F73ABD">
        <w:rPr>
          <w:rFonts w:cs="Times New Roman"/>
        </w:rPr>
        <w:t>9 seconds</w:t>
      </w:r>
      <w:r w:rsidR="00F74799" w:rsidRPr="00F73ABD">
        <w:rPr>
          <w:rFonts w:cs="Times New Roman"/>
        </w:rPr>
        <w:t xml:space="preserve">, </w:t>
      </w:r>
      <w:proofErr w:type="spellStart"/>
      <w:r w:rsidR="00F74799" w:rsidRPr="00F73ABD">
        <w:rPr>
          <w:rFonts w:cs="Times New Roman"/>
        </w:rPr>
        <w:t>s.d</w:t>
      </w:r>
      <w:r w:rsidR="00E7545F">
        <w:rPr>
          <w:rFonts w:cs="Times New Roman"/>
        </w:rPr>
        <w:t>.</w:t>
      </w:r>
      <w:proofErr w:type="spellEnd"/>
      <w:r w:rsidR="00E7545F">
        <w:rPr>
          <w:rFonts w:cs="Times New Roman"/>
        </w:rPr>
        <w:t>,</w:t>
      </w:r>
      <w:r w:rsidR="00F74799" w:rsidRPr="00F73ABD">
        <w:rPr>
          <w:rFonts w:cs="Times New Roman"/>
        </w:rPr>
        <w:t xml:space="preserve"> </w:t>
      </w:r>
      <w:r w:rsidR="00E7545F">
        <w:rPr>
          <w:rFonts w:cs="Times New Roman"/>
        </w:rPr>
        <w:t>0.</w:t>
      </w:r>
      <w:r w:rsidR="003A2A9C" w:rsidRPr="00F73ABD">
        <w:rPr>
          <w:rFonts w:cs="Times New Roman"/>
        </w:rPr>
        <w:t>69 seconds</w:t>
      </w:r>
      <w:r w:rsidR="00F74799" w:rsidRPr="00F73ABD">
        <w:rPr>
          <w:rFonts w:cs="Times New Roman"/>
        </w:rPr>
        <w:t xml:space="preserve">). After this, any </w:t>
      </w:r>
      <w:r w:rsidRPr="00F73ABD">
        <w:rPr>
          <w:rFonts w:cs="Times New Roman"/>
        </w:rPr>
        <w:t>epoch</w:t>
      </w:r>
      <w:r w:rsidR="00EC0DAD" w:rsidRPr="00F73ABD">
        <w:rPr>
          <w:rFonts w:cs="Times New Roman"/>
        </w:rPr>
        <w:t>s</w:t>
      </w:r>
      <w:r w:rsidRPr="00F73ABD">
        <w:rPr>
          <w:rFonts w:cs="Times New Roman"/>
        </w:rPr>
        <w:t xml:space="preserve"> containing cluster values over</w:t>
      </w:r>
      <w:r w:rsidR="00F74799" w:rsidRPr="00F73ABD">
        <w:rPr>
          <w:rFonts w:cs="Times New Roman"/>
        </w:rPr>
        <w:t xml:space="preserve"> 3 standard deviation</w:t>
      </w:r>
      <w:r w:rsidRPr="00F73ABD">
        <w:rPr>
          <w:rFonts w:cs="Times New Roman"/>
        </w:rPr>
        <w:t>s from</w:t>
      </w:r>
      <w:r w:rsidR="00F74799" w:rsidRPr="00F73ABD">
        <w:rPr>
          <w:rFonts w:cs="Times New Roman"/>
        </w:rPr>
        <w:t xml:space="preserve"> the mean power </w:t>
      </w:r>
      <w:r w:rsidRPr="00F73ABD">
        <w:rPr>
          <w:rFonts w:cs="Times New Roman"/>
        </w:rPr>
        <w:t xml:space="preserve">across clusters </w:t>
      </w:r>
      <w:r w:rsidR="00F74799" w:rsidRPr="00F73ABD">
        <w:rPr>
          <w:rFonts w:cs="Times New Roman"/>
        </w:rPr>
        <w:t xml:space="preserve">within </w:t>
      </w:r>
      <w:r w:rsidRPr="00F73ABD">
        <w:rPr>
          <w:rFonts w:cs="Times New Roman"/>
        </w:rPr>
        <w:t>any</w:t>
      </w:r>
      <w:r w:rsidR="00F74799" w:rsidRPr="00F73ABD">
        <w:rPr>
          <w:rFonts w:cs="Times New Roman"/>
        </w:rPr>
        <w:t xml:space="preserve"> band were removed</w:t>
      </w:r>
      <w:r w:rsidRPr="00F73ABD">
        <w:rPr>
          <w:rFonts w:cs="Times New Roman"/>
        </w:rPr>
        <w:t xml:space="preserve"> from the analysis</w:t>
      </w:r>
      <w:r w:rsidR="00F74799" w:rsidRPr="00F73ABD">
        <w:rPr>
          <w:rFonts w:cs="Times New Roman"/>
        </w:rPr>
        <w:t>. This procedure resulted in the removal of an average of (</w:t>
      </w:r>
      <w:r w:rsidR="005C2A2F" w:rsidRPr="00F73ABD">
        <w:rPr>
          <w:rFonts w:cs="Times New Roman"/>
        </w:rPr>
        <w:t>4</w:t>
      </w:r>
      <w:r w:rsidR="00F74799" w:rsidRPr="00F73ABD">
        <w:rPr>
          <w:rFonts w:cs="Times New Roman"/>
        </w:rPr>
        <w:t xml:space="preserve">) epochs per subject per condition. </w:t>
      </w:r>
      <w:r w:rsidR="005C2A2F" w:rsidRPr="00F73ABD">
        <w:rPr>
          <w:rFonts w:cs="Times New Roman"/>
        </w:rPr>
        <w:t>After this procedure, three subjects were removed for having fewer trials than 3 times the standard deviation from the mean number of trials. After this, the average number of trials removed in the final sample was 2  (</w:t>
      </w:r>
      <w:proofErr w:type="spellStart"/>
      <w:r w:rsidR="005C2A2F" w:rsidRPr="00F73ABD">
        <w:rPr>
          <w:rFonts w:cs="Times New Roman"/>
        </w:rPr>
        <w:t>s.d.</w:t>
      </w:r>
      <w:proofErr w:type="spellEnd"/>
      <w:r w:rsidR="005C2A2F" w:rsidRPr="00F73ABD">
        <w:rPr>
          <w:rFonts w:cs="Times New Roman"/>
        </w:rPr>
        <w:t xml:space="preserve">=4). </w:t>
      </w:r>
      <w:r w:rsidR="00F74799" w:rsidRPr="00F73ABD">
        <w:rPr>
          <w:rFonts w:cs="Times New Roman"/>
        </w:rPr>
        <w:t xml:space="preserve">The end result was an average of </w:t>
      </w:r>
      <w:r w:rsidR="00A44F83" w:rsidRPr="00F73ABD">
        <w:rPr>
          <w:rFonts w:cs="Times New Roman"/>
        </w:rPr>
        <w:t>128</w:t>
      </w:r>
      <w:r w:rsidR="00AE08CF" w:rsidRPr="00F73ABD">
        <w:rPr>
          <w:rFonts w:cs="Times New Roman"/>
        </w:rPr>
        <w:t xml:space="preserve"> (</w:t>
      </w:r>
      <w:proofErr w:type="spellStart"/>
      <w:r w:rsidR="00AE08CF" w:rsidRPr="00F73ABD">
        <w:rPr>
          <w:rFonts w:cs="Times New Roman"/>
        </w:rPr>
        <w:t>s.d.</w:t>
      </w:r>
      <w:proofErr w:type="spellEnd"/>
      <w:r w:rsidR="00AE08CF" w:rsidRPr="00F73ABD">
        <w:rPr>
          <w:rFonts w:cs="Times New Roman"/>
        </w:rPr>
        <w:t>=8.9)</w:t>
      </w:r>
      <w:r w:rsidR="00F74799" w:rsidRPr="00F73ABD">
        <w:rPr>
          <w:rFonts w:cs="Times New Roman"/>
        </w:rPr>
        <w:t xml:space="preserve"> epochs per </w:t>
      </w:r>
      <w:r w:rsidRPr="00F73ABD">
        <w:rPr>
          <w:rFonts w:cs="Times New Roman"/>
        </w:rPr>
        <w:t xml:space="preserve">subject </w:t>
      </w:r>
      <w:r w:rsidR="00A44F83" w:rsidRPr="00F73ABD">
        <w:rPr>
          <w:rFonts w:cs="Times New Roman"/>
        </w:rPr>
        <w:t xml:space="preserve">for Ordered Sentences, </w:t>
      </w:r>
      <w:r w:rsidR="00AE08CF" w:rsidRPr="00F73ABD">
        <w:rPr>
          <w:rFonts w:cs="Times New Roman"/>
        </w:rPr>
        <w:t>129 (</w:t>
      </w:r>
      <w:proofErr w:type="spellStart"/>
      <w:r w:rsidR="00AE08CF" w:rsidRPr="00F73ABD">
        <w:rPr>
          <w:rFonts w:cs="Times New Roman"/>
        </w:rPr>
        <w:t>s.d.</w:t>
      </w:r>
      <w:proofErr w:type="spellEnd"/>
      <w:r w:rsidR="00AE08CF" w:rsidRPr="00F73ABD">
        <w:rPr>
          <w:rFonts w:cs="Times New Roman"/>
        </w:rPr>
        <w:t>=9.1) for Scrambled Stories, and 123 (</w:t>
      </w:r>
      <w:proofErr w:type="spellStart"/>
      <w:r w:rsidR="00AE08CF" w:rsidRPr="00F73ABD">
        <w:rPr>
          <w:rFonts w:cs="Times New Roman"/>
        </w:rPr>
        <w:t>s.d.</w:t>
      </w:r>
      <w:proofErr w:type="spellEnd"/>
      <w:r w:rsidR="00AE08CF" w:rsidRPr="00F73ABD">
        <w:rPr>
          <w:rFonts w:cs="Times New Roman"/>
        </w:rPr>
        <w:t>=4.4) for the Unrelated Events</w:t>
      </w:r>
      <w:r w:rsidRPr="00F73ABD">
        <w:rPr>
          <w:rFonts w:cs="Times New Roman"/>
        </w:rPr>
        <w:t xml:space="preserve"> </w:t>
      </w:r>
      <w:r w:rsidR="00F74799" w:rsidRPr="00F73ABD">
        <w:rPr>
          <w:rFonts w:cs="Times New Roman"/>
        </w:rPr>
        <w:t>condition.</w:t>
      </w:r>
      <w:r w:rsidRPr="00F73ABD">
        <w:rPr>
          <w:rFonts w:cs="Times New Roman"/>
        </w:rPr>
        <w:t xml:space="preserve"> TF data for each cluster and frequency range were stored with unique identifiers for each sentence, event, block, subject, </w:t>
      </w:r>
      <w:r w:rsidR="007B33D2">
        <w:rPr>
          <w:rFonts w:cs="Times New Roman"/>
        </w:rPr>
        <w:t>DFB</w:t>
      </w:r>
      <w:r w:rsidRPr="00F73ABD">
        <w:rPr>
          <w:rFonts w:cs="Times New Roman"/>
        </w:rPr>
        <w:t>, and condition.</w:t>
      </w:r>
    </w:p>
    <w:p w14:paraId="087FFE85" w14:textId="77777777" w:rsidR="00347DDA" w:rsidRPr="00F73ABD" w:rsidRDefault="00347DDA" w:rsidP="00333F54">
      <w:pPr>
        <w:rPr>
          <w:rFonts w:cs="Times New Roman"/>
        </w:rPr>
      </w:pPr>
    </w:p>
    <w:p w14:paraId="2F60E1CC" w14:textId="5F3D39D7" w:rsidR="00347DDA" w:rsidRPr="00F73ABD" w:rsidRDefault="00B21F43" w:rsidP="00333F54">
      <w:pPr>
        <w:pStyle w:val="Heading3"/>
        <w:rPr>
          <w:rFonts w:cs="Times New Roman"/>
        </w:rPr>
      </w:pPr>
      <w:bookmarkStart w:id="194" w:name="_Toc135054932"/>
      <w:bookmarkStart w:id="195" w:name="_Toc135348691"/>
      <w:r w:rsidRPr="00F73ABD">
        <w:rPr>
          <w:rFonts w:cs="Times New Roman"/>
        </w:rPr>
        <w:t>4.4.</w:t>
      </w:r>
      <w:r w:rsidR="007D5BA1" w:rsidRPr="00F73ABD">
        <w:rPr>
          <w:rFonts w:cs="Times New Roman"/>
        </w:rPr>
        <w:t>7</w:t>
      </w:r>
      <w:r w:rsidRPr="00F73ABD">
        <w:rPr>
          <w:rFonts w:cs="Times New Roman"/>
        </w:rPr>
        <w:t xml:space="preserve"> </w:t>
      </w:r>
      <w:r w:rsidR="00516451" w:rsidRPr="00F73ABD">
        <w:rPr>
          <w:rFonts w:cs="Times New Roman"/>
        </w:rPr>
        <w:t>Statistical Analysis</w:t>
      </w:r>
      <w:bookmarkEnd w:id="194"/>
      <w:bookmarkEnd w:id="195"/>
    </w:p>
    <w:p w14:paraId="422A3153" w14:textId="03F5CF3B" w:rsidR="00DE26CA" w:rsidRPr="00F73ABD" w:rsidRDefault="003C5A7C" w:rsidP="00333F54">
      <w:pPr>
        <w:ind w:firstLine="0"/>
        <w:rPr>
          <w:rFonts w:cs="Times New Roman"/>
        </w:rPr>
      </w:pPr>
      <w:r w:rsidRPr="00F73ABD">
        <w:rPr>
          <w:rFonts w:cs="Times New Roman"/>
        </w:rPr>
        <w:t>Statistics were performed</w:t>
      </w:r>
      <w:r w:rsidR="00B22873" w:rsidRPr="00F73ABD">
        <w:rPr>
          <w:rFonts w:cs="Times New Roman"/>
        </w:rPr>
        <w:t xml:space="preserve"> using R Studio </w:t>
      </w:r>
      <w:r w:rsidRPr="00F73ABD">
        <w:rPr>
          <w:rFonts w:cs="Times New Roman"/>
        </w:rPr>
        <w:t xml:space="preserve">software </w:t>
      </w:r>
      <w:r w:rsidR="00B22873" w:rsidRPr="00F73ABD">
        <w:rPr>
          <w:rFonts w:cs="Times New Roman"/>
        </w:rPr>
        <w:t>()</w:t>
      </w:r>
      <w:r w:rsidRPr="00F73ABD">
        <w:rPr>
          <w:rFonts w:cs="Times New Roman"/>
        </w:rPr>
        <w:t>.</w:t>
      </w:r>
      <w:r w:rsidR="00DE4583" w:rsidRPr="00F73ABD">
        <w:rPr>
          <w:rFonts w:cs="Times New Roman"/>
        </w:rPr>
        <w:t xml:space="preserve"> </w:t>
      </w:r>
      <w:r w:rsidRPr="00F73ABD">
        <w:rPr>
          <w:rFonts w:cs="Times New Roman"/>
        </w:rPr>
        <w:t xml:space="preserve">Separate </w:t>
      </w:r>
      <w:r w:rsidR="006B4E56" w:rsidRPr="00F73ABD">
        <w:rPr>
          <w:rFonts w:cs="Times New Roman"/>
        </w:rPr>
        <w:t>5-way, within subjects</w:t>
      </w:r>
      <w:r w:rsidR="00DE4583" w:rsidRPr="00F73ABD">
        <w:rPr>
          <w:rFonts w:cs="Times New Roman"/>
        </w:rPr>
        <w:t xml:space="preserve"> </w:t>
      </w:r>
      <w:r w:rsidRPr="00F73ABD">
        <w:rPr>
          <w:rFonts w:cs="Times New Roman"/>
        </w:rPr>
        <w:t>analysis of variance (ANOVA) w</w:t>
      </w:r>
      <w:r w:rsidR="00DE4583" w:rsidRPr="00F73ABD">
        <w:rPr>
          <w:rFonts w:cs="Times New Roman"/>
        </w:rPr>
        <w:t>as</w:t>
      </w:r>
      <w:r w:rsidRPr="00F73ABD">
        <w:rPr>
          <w:rFonts w:cs="Times New Roman"/>
        </w:rPr>
        <w:t xml:space="preserve"> performed for each frequency band of interest (Alpha) and (Theta) predicting changes in frequency power with 3 levels of </w:t>
      </w:r>
      <w:r w:rsidR="005C2A2F" w:rsidRPr="00F73ABD">
        <w:rPr>
          <w:rFonts w:cs="Times New Roman"/>
        </w:rPr>
        <w:t xml:space="preserve">condition (Ordered Stories, Scrambled Stories, Unrelated Events), 5 levels of </w:t>
      </w:r>
      <w:r w:rsidR="007B33D2">
        <w:rPr>
          <w:rFonts w:cs="Times New Roman"/>
        </w:rPr>
        <w:t>DFB</w:t>
      </w:r>
      <w:r w:rsidR="005C2A2F" w:rsidRPr="00F73ABD">
        <w:rPr>
          <w:rFonts w:cs="Times New Roman"/>
        </w:rPr>
        <w:t xml:space="preserve"> (0,1,2,3,4), 3 </w:t>
      </w:r>
      <w:r w:rsidR="005C2A2F" w:rsidRPr="00F73ABD">
        <w:rPr>
          <w:rFonts w:cs="Times New Roman"/>
        </w:rPr>
        <w:lastRenderedPageBreak/>
        <w:t xml:space="preserve">levels of </w:t>
      </w:r>
      <w:r w:rsidRPr="00F73ABD">
        <w:rPr>
          <w:rFonts w:cs="Times New Roman"/>
        </w:rPr>
        <w:t>Laterality (</w:t>
      </w:r>
      <w:proofErr w:type="spellStart"/>
      <w:r w:rsidRPr="00F73ABD">
        <w:rPr>
          <w:rFonts w:cs="Times New Roman"/>
        </w:rPr>
        <w:t>Left,Midline,Right</w:t>
      </w:r>
      <w:proofErr w:type="spellEnd"/>
      <w:r w:rsidRPr="00F73ABD">
        <w:rPr>
          <w:rFonts w:cs="Times New Roman"/>
        </w:rPr>
        <w:t>), 2 levels of Frontality (Frontal, Posterior)</w:t>
      </w:r>
      <w:r w:rsidR="00DE4583" w:rsidRPr="00F73ABD">
        <w:rPr>
          <w:rFonts w:cs="Times New Roman"/>
        </w:rPr>
        <w:t>. The results are summarized below.</w:t>
      </w:r>
      <w:r w:rsidR="006B4E56" w:rsidRPr="00F73ABD">
        <w:rPr>
          <w:rFonts w:cs="Times New Roman"/>
        </w:rPr>
        <w:t xml:space="preserve"> Greenhouse-</w:t>
      </w:r>
      <w:proofErr w:type="spellStart"/>
      <w:r w:rsidR="006B4E56" w:rsidRPr="00F73ABD">
        <w:rPr>
          <w:rFonts w:cs="Times New Roman"/>
        </w:rPr>
        <w:t>Geisser</w:t>
      </w:r>
      <w:proofErr w:type="spellEnd"/>
      <w:r w:rsidR="006B4E56" w:rsidRPr="00F73ABD">
        <w:rPr>
          <w:rFonts w:cs="Times New Roman"/>
        </w:rPr>
        <w:t xml:space="preserve"> correction was applied to all p-values</w:t>
      </w:r>
      <w:r w:rsidR="00A16C43" w:rsidRPr="00F73ABD">
        <w:rPr>
          <w:rFonts w:cs="Times New Roman"/>
        </w:rPr>
        <w:t>. Tukey’s post-hoc tests were performed to explain significant factor effects</w:t>
      </w:r>
      <w:r w:rsidR="006B4E56" w:rsidRPr="00F73ABD">
        <w:rPr>
          <w:rFonts w:cs="Times New Roman"/>
        </w:rPr>
        <w:t>.</w:t>
      </w:r>
    </w:p>
    <w:p w14:paraId="6E57C776" w14:textId="77777777" w:rsidR="00D00B11" w:rsidRDefault="00D00B11" w:rsidP="00333F54">
      <w:pPr>
        <w:pStyle w:val="Heading2"/>
      </w:pPr>
    </w:p>
    <w:p w14:paraId="67B315DE" w14:textId="4DC08915" w:rsidR="00DE26CA" w:rsidRPr="00F73ABD" w:rsidRDefault="00B21F43" w:rsidP="00333F54">
      <w:pPr>
        <w:pStyle w:val="Heading2"/>
      </w:pPr>
      <w:bookmarkStart w:id="196" w:name="_Toc135054933"/>
      <w:bookmarkStart w:id="197" w:name="_Toc135348692"/>
      <w:r w:rsidRPr="00F73ABD">
        <w:t xml:space="preserve">4.5 </w:t>
      </w:r>
      <w:r w:rsidR="00FA396A" w:rsidRPr="00F73ABD">
        <w:t>Results</w:t>
      </w:r>
      <w:bookmarkEnd w:id="196"/>
      <w:bookmarkEnd w:id="197"/>
    </w:p>
    <w:p w14:paraId="1B9CE640" w14:textId="087D6EBB" w:rsidR="006B4E56" w:rsidRPr="00F73ABD" w:rsidRDefault="008A1D80" w:rsidP="00333F54">
      <w:pPr>
        <w:pStyle w:val="Heading3"/>
        <w:rPr>
          <w:rFonts w:cs="Times New Roman"/>
        </w:rPr>
      </w:pPr>
      <w:bookmarkStart w:id="198" w:name="_Toc135054934"/>
      <w:bookmarkStart w:id="199" w:name="_Toc135348693"/>
      <w:r w:rsidRPr="00F73ABD">
        <w:rPr>
          <w:rFonts w:cs="Times New Roman"/>
        </w:rPr>
        <w:t xml:space="preserve">4.5.1 Alpha </w:t>
      </w:r>
      <w:r w:rsidR="003C5A7C" w:rsidRPr="00F73ABD">
        <w:rPr>
          <w:rFonts w:cs="Times New Roman"/>
        </w:rPr>
        <w:t>ANOVA</w:t>
      </w:r>
      <w:bookmarkEnd w:id="198"/>
      <w:bookmarkEnd w:id="199"/>
    </w:p>
    <w:p w14:paraId="24C3C912" w14:textId="53B16CF7" w:rsidR="00A16C43" w:rsidRDefault="00D94986" w:rsidP="00333F54">
      <w:pPr>
        <w:ind w:firstLine="0"/>
        <w:rPr>
          <w:rFonts w:eastAsia="Times New Roman" w:cs="Times New Roman"/>
          <w:color w:val="000000"/>
          <w:szCs w:val="24"/>
        </w:rPr>
      </w:pPr>
      <w:r w:rsidRPr="00F73ABD">
        <w:rPr>
          <w:rFonts w:cs="Times New Roman"/>
          <w:szCs w:val="24"/>
        </w:rPr>
        <w:t xml:space="preserve">The results of the ANOVA predicting Alpha power are shown below in table </w:t>
      </w:r>
      <w:proofErr w:type="spellStart"/>
      <w:r w:rsidR="00D105FB">
        <w:rPr>
          <w:rFonts w:cs="Times New Roman"/>
          <w:szCs w:val="24"/>
        </w:rPr>
        <w:t>table</w:t>
      </w:r>
      <w:proofErr w:type="spellEnd"/>
      <w:r w:rsidR="00D105FB">
        <w:rPr>
          <w:rFonts w:cs="Times New Roman"/>
          <w:szCs w:val="24"/>
        </w:rPr>
        <w:t xml:space="preserve">  7</w:t>
      </w:r>
      <w:r w:rsidRPr="00F73ABD">
        <w:rPr>
          <w:rFonts w:cs="Times New Roman"/>
          <w:szCs w:val="24"/>
        </w:rPr>
        <w:t>. There were significant effects of both Condition (F(2,</w:t>
      </w:r>
      <w:r w:rsidRPr="00F73ABD">
        <w:rPr>
          <w:rFonts w:eastAsia="Times New Roman" w:cs="Times New Roman"/>
          <w:color w:val="000000"/>
          <w:szCs w:val="24"/>
        </w:rPr>
        <w:t xml:space="preserve"> 102973</w:t>
      </w:r>
      <w:r w:rsidRPr="00F73ABD">
        <w:rPr>
          <w:rFonts w:cs="Times New Roman"/>
          <w:szCs w:val="24"/>
        </w:rPr>
        <w:t xml:space="preserve">)=5.5, p=.004), and </w:t>
      </w:r>
      <w:r w:rsidR="007B33D2">
        <w:rPr>
          <w:rFonts w:cs="Times New Roman"/>
          <w:szCs w:val="24"/>
        </w:rPr>
        <w:t>DFB</w:t>
      </w:r>
      <w:r w:rsidRPr="00F73ABD">
        <w:rPr>
          <w:rFonts w:cs="Times New Roman"/>
          <w:szCs w:val="24"/>
        </w:rPr>
        <w:t xml:space="preserve"> (F(4, </w:t>
      </w:r>
      <w:r w:rsidRPr="00F73ABD">
        <w:rPr>
          <w:rFonts w:eastAsia="Times New Roman" w:cs="Times New Roman"/>
          <w:color w:val="000000"/>
          <w:szCs w:val="24"/>
        </w:rPr>
        <w:t xml:space="preserve">102973)=100.41,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(F(2,102973)=3.78, p=.023).</w:t>
      </w:r>
    </w:p>
    <w:p w14:paraId="65367EA2" w14:textId="76A4F659" w:rsidR="000D196B" w:rsidRDefault="000D196B">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3699207C" w14:textId="6852C9D1" w:rsidR="008653EC" w:rsidRPr="00F73ABD" w:rsidRDefault="008653EC" w:rsidP="00333F54">
      <w:pPr>
        <w:ind w:firstLine="0"/>
        <w:rPr>
          <w:rFonts w:eastAsia="Times New Roman" w:cs="Times New Roman"/>
          <w:color w:val="000000"/>
          <w:szCs w:val="24"/>
        </w:rPr>
      </w:pPr>
    </w:p>
    <w:tbl>
      <w:tblPr>
        <w:tblW w:w="8658" w:type="dxa"/>
        <w:tblLook w:val="0020" w:firstRow="1" w:lastRow="0" w:firstColumn="0" w:lastColumn="0" w:noHBand="0" w:noVBand="0"/>
      </w:tblPr>
      <w:tblGrid>
        <w:gridCol w:w="2898"/>
        <w:gridCol w:w="1170"/>
        <w:gridCol w:w="1350"/>
        <w:gridCol w:w="1080"/>
        <w:gridCol w:w="990"/>
        <w:gridCol w:w="1170"/>
      </w:tblGrid>
      <w:tr w:rsidR="00203FE3" w:rsidRPr="00203FE3" w14:paraId="27813A43" w14:textId="77777777" w:rsidTr="00193499">
        <w:trPr>
          <w:trHeight w:val="612"/>
        </w:trPr>
        <w:tc>
          <w:tcPr>
            <w:tcW w:w="2898" w:type="dxa"/>
            <w:tcBorders>
              <w:top w:val="single" w:sz="4" w:space="0" w:color="auto"/>
              <w:left w:val="single" w:sz="4" w:space="0" w:color="auto"/>
              <w:bottom w:val="single" w:sz="8" w:space="0" w:color="auto"/>
              <w:right w:val="nil"/>
            </w:tcBorders>
            <w:shd w:val="clear" w:color="auto" w:fill="auto"/>
            <w:vAlign w:val="center"/>
            <w:hideMark/>
          </w:tcPr>
          <w:p w14:paraId="36CDC6AC" w14:textId="77777777" w:rsidR="00203FE3" w:rsidRPr="00203FE3" w:rsidRDefault="00203FE3" w:rsidP="00725BCD">
            <w:pPr>
              <w:suppressAutoHyphens w:val="0"/>
              <w:spacing w:line="240" w:lineRule="auto"/>
              <w:ind w:firstLine="0"/>
              <w:rPr>
                <w:rFonts w:eastAsia="Times New Roman" w:cs="Times New Roman"/>
                <w:color w:val="000000"/>
                <w:szCs w:val="24"/>
              </w:rPr>
            </w:pPr>
            <w:bookmarkStart w:id="200" w:name="_Hlk129014931"/>
            <w:r w:rsidRPr="00203FE3">
              <w:rPr>
                <w:rFonts w:eastAsia="Times New Roman" w:cs="Times New Roman"/>
                <w:color w:val="000000"/>
                <w:szCs w:val="24"/>
              </w:rPr>
              <w:t> </w:t>
            </w:r>
          </w:p>
        </w:tc>
        <w:tc>
          <w:tcPr>
            <w:tcW w:w="1170" w:type="dxa"/>
            <w:tcBorders>
              <w:top w:val="single" w:sz="4" w:space="0" w:color="auto"/>
              <w:left w:val="nil"/>
              <w:bottom w:val="single" w:sz="8" w:space="0" w:color="auto"/>
              <w:right w:val="nil"/>
            </w:tcBorders>
            <w:shd w:val="clear" w:color="auto" w:fill="auto"/>
            <w:vAlign w:val="center"/>
            <w:hideMark/>
          </w:tcPr>
          <w:p w14:paraId="0F4B972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350" w:type="dxa"/>
            <w:tcBorders>
              <w:top w:val="single" w:sz="4" w:space="0" w:color="auto"/>
              <w:left w:val="nil"/>
              <w:bottom w:val="single" w:sz="8" w:space="0" w:color="auto"/>
              <w:right w:val="nil"/>
            </w:tcBorders>
            <w:shd w:val="clear" w:color="auto" w:fill="auto"/>
            <w:vAlign w:val="center"/>
            <w:hideMark/>
          </w:tcPr>
          <w:p w14:paraId="61F314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1080" w:type="dxa"/>
            <w:tcBorders>
              <w:top w:val="single" w:sz="4" w:space="0" w:color="auto"/>
              <w:left w:val="nil"/>
              <w:bottom w:val="single" w:sz="8" w:space="0" w:color="auto"/>
              <w:right w:val="nil"/>
            </w:tcBorders>
            <w:shd w:val="clear" w:color="auto" w:fill="auto"/>
            <w:vAlign w:val="center"/>
            <w:hideMark/>
          </w:tcPr>
          <w:p w14:paraId="45542E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990" w:type="dxa"/>
            <w:tcBorders>
              <w:top w:val="single" w:sz="4" w:space="0" w:color="auto"/>
              <w:left w:val="nil"/>
              <w:bottom w:val="single" w:sz="8" w:space="0" w:color="auto"/>
              <w:right w:val="nil"/>
            </w:tcBorders>
            <w:shd w:val="clear" w:color="auto" w:fill="auto"/>
            <w:vAlign w:val="center"/>
            <w:hideMark/>
          </w:tcPr>
          <w:p w14:paraId="49831C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170" w:type="dxa"/>
            <w:tcBorders>
              <w:top w:val="single" w:sz="4" w:space="0" w:color="auto"/>
              <w:left w:val="nil"/>
              <w:bottom w:val="single" w:sz="8" w:space="0" w:color="auto"/>
              <w:right w:val="single" w:sz="4" w:space="0" w:color="auto"/>
            </w:tcBorders>
            <w:shd w:val="clear" w:color="auto" w:fill="auto"/>
            <w:vAlign w:val="center"/>
            <w:hideMark/>
          </w:tcPr>
          <w:p w14:paraId="45E61A0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203FE3" w:rsidRPr="00203FE3" w14:paraId="747E6A1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3A4ED4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1170" w:type="dxa"/>
            <w:tcBorders>
              <w:top w:val="nil"/>
              <w:left w:val="nil"/>
              <w:bottom w:val="nil"/>
              <w:right w:val="nil"/>
            </w:tcBorders>
            <w:shd w:val="clear" w:color="auto" w:fill="auto"/>
            <w:vAlign w:val="center"/>
            <w:hideMark/>
          </w:tcPr>
          <w:p w14:paraId="092F03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094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w:t>
            </w:r>
          </w:p>
        </w:tc>
        <w:tc>
          <w:tcPr>
            <w:tcW w:w="1080" w:type="dxa"/>
            <w:tcBorders>
              <w:top w:val="nil"/>
              <w:left w:val="nil"/>
              <w:bottom w:val="nil"/>
              <w:right w:val="nil"/>
            </w:tcBorders>
            <w:shd w:val="clear" w:color="auto" w:fill="auto"/>
            <w:vAlign w:val="center"/>
            <w:hideMark/>
          </w:tcPr>
          <w:p w14:paraId="702AB25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w:t>
            </w:r>
          </w:p>
        </w:tc>
        <w:tc>
          <w:tcPr>
            <w:tcW w:w="990" w:type="dxa"/>
            <w:tcBorders>
              <w:top w:val="nil"/>
              <w:left w:val="nil"/>
              <w:bottom w:val="nil"/>
              <w:right w:val="nil"/>
            </w:tcBorders>
            <w:shd w:val="clear" w:color="auto" w:fill="auto"/>
            <w:vAlign w:val="center"/>
            <w:hideMark/>
          </w:tcPr>
          <w:p w14:paraId="3109AF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0.15</w:t>
            </w:r>
          </w:p>
        </w:tc>
        <w:tc>
          <w:tcPr>
            <w:tcW w:w="1170" w:type="dxa"/>
            <w:tcBorders>
              <w:top w:val="nil"/>
              <w:left w:val="nil"/>
              <w:bottom w:val="nil"/>
              <w:right w:val="single" w:sz="4" w:space="0" w:color="auto"/>
            </w:tcBorders>
            <w:shd w:val="clear" w:color="auto" w:fill="auto"/>
            <w:vAlign w:val="center"/>
            <w:hideMark/>
          </w:tcPr>
          <w:p w14:paraId="5B9B6B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0.858</w:t>
            </w:r>
          </w:p>
        </w:tc>
      </w:tr>
      <w:tr w:rsidR="00203FE3" w:rsidRPr="00203FE3" w14:paraId="342D55E2"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30B9E96D"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1170" w:type="dxa"/>
            <w:tcBorders>
              <w:top w:val="nil"/>
              <w:left w:val="nil"/>
              <w:bottom w:val="nil"/>
              <w:right w:val="nil"/>
            </w:tcBorders>
            <w:shd w:val="clear" w:color="auto" w:fill="auto"/>
            <w:vAlign w:val="center"/>
            <w:hideMark/>
          </w:tcPr>
          <w:p w14:paraId="673CBD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202DC6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1080" w:type="dxa"/>
            <w:tcBorders>
              <w:top w:val="nil"/>
              <w:left w:val="nil"/>
              <w:bottom w:val="nil"/>
              <w:right w:val="nil"/>
            </w:tcBorders>
            <w:shd w:val="clear" w:color="auto" w:fill="auto"/>
            <w:vAlign w:val="center"/>
            <w:hideMark/>
          </w:tcPr>
          <w:p w14:paraId="172CFAE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990" w:type="dxa"/>
            <w:tcBorders>
              <w:top w:val="nil"/>
              <w:left w:val="nil"/>
              <w:bottom w:val="nil"/>
              <w:right w:val="nil"/>
            </w:tcBorders>
            <w:shd w:val="clear" w:color="auto" w:fill="auto"/>
            <w:vAlign w:val="center"/>
            <w:hideMark/>
          </w:tcPr>
          <w:p w14:paraId="33A322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0.66</w:t>
            </w:r>
          </w:p>
        </w:tc>
        <w:tc>
          <w:tcPr>
            <w:tcW w:w="1170" w:type="dxa"/>
            <w:tcBorders>
              <w:top w:val="nil"/>
              <w:left w:val="nil"/>
              <w:bottom w:val="nil"/>
              <w:right w:val="single" w:sz="4" w:space="0" w:color="auto"/>
            </w:tcBorders>
            <w:shd w:val="clear" w:color="auto" w:fill="auto"/>
            <w:vAlign w:val="center"/>
            <w:hideMark/>
          </w:tcPr>
          <w:p w14:paraId="1470530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0.416</w:t>
            </w:r>
          </w:p>
        </w:tc>
      </w:tr>
      <w:tr w:rsidR="00203FE3" w:rsidRPr="00203FE3" w14:paraId="29E343C4"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4496FE"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1170" w:type="dxa"/>
            <w:tcBorders>
              <w:top w:val="nil"/>
              <w:left w:val="nil"/>
              <w:bottom w:val="nil"/>
              <w:right w:val="nil"/>
            </w:tcBorders>
            <w:shd w:val="clear" w:color="auto" w:fill="auto"/>
            <w:vAlign w:val="center"/>
            <w:hideMark/>
          </w:tcPr>
          <w:p w14:paraId="44616A9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842CDF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26.89</w:t>
            </w:r>
          </w:p>
        </w:tc>
        <w:tc>
          <w:tcPr>
            <w:tcW w:w="1080" w:type="dxa"/>
            <w:tcBorders>
              <w:top w:val="nil"/>
              <w:left w:val="nil"/>
              <w:bottom w:val="nil"/>
              <w:right w:val="nil"/>
            </w:tcBorders>
            <w:shd w:val="clear" w:color="auto" w:fill="auto"/>
            <w:vAlign w:val="center"/>
            <w:hideMark/>
          </w:tcPr>
          <w:p w14:paraId="65E35B0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13.45</w:t>
            </w:r>
          </w:p>
        </w:tc>
        <w:tc>
          <w:tcPr>
            <w:tcW w:w="990" w:type="dxa"/>
            <w:tcBorders>
              <w:top w:val="nil"/>
              <w:left w:val="nil"/>
              <w:bottom w:val="nil"/>
              <w:right w:val="nil"/>
            </w:tcBorders>
            <w:shd w:val="clear" w:color="auto" w:fill="auto"/>
            <w:vAlign w:val="center"/>
            <w:hideMark/>
          </w:tcPr>
          <w:p w14:paraId="5E2842D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5.50</w:t>
            </w:r>
          </w:p>
        </w:tc>
        <w:tc>
          <w:tcPr>
            <w:tcW w:w="1170" w:type="dxa"/>
            <w:tcBorders>
              <w:top w:val="nil"/>
              <w:left w:val="nil"/>
              <w:bottom w:val="nil"/>
              <w:right w:val="single" w:sz="4" w:space="0" w:color="auto"/>
            </w:tcBorders>
            <w:shd w:val="clear" w:color="auto" w:fill="auto"/>
            <w:vAlign w:val="center"/>
            <w:hideMark/>
          </w:tcPr>
          <w:p w14:paraId="4999BC8D" w14:textId="24564840"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0.004</w:t>
            </w:r>
            <w:r w:rsidRPr="00F73ABD">
              <w:rPr>
                <w:rFonts w:eastAsia="Times New Roman" w:cs="Times New Roman"/>
                <w:color w:val="000000"/>
                <w:szCs w:val="24"/>
              </w:rPr>
              <w:t>**</w:t>
            </w:r>
          </w:p>
        </w:tc>
      </w:tr>
      <w:tr w:rsidR="00203FE3" w:rsidRPr="00203FE3" w14:paraId="0C17A325"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AB882E" w14:textId="2C598DB8"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6593F53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783455F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1080" w:type="dxa"/>
            <w:tcBorders>
              <w:top w:val="nil"/>
              <w:left w:val="nil"/>
              <w:bottom w:val="nil"/>
              <w:right w:val="nil"/>
            </w:tcBorders>
            <w:shd w:val="clear" w:color="auto" w:fill="auto"/>
            <w:vAlign w:val="center"/>
            <w:hideMark/>
          </w:tcPr>
          <w:p w14:paraId="0AD3BE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990" w:type="dxa"/>
            <w:tcBorders>
              <w:top w:val="nil"/>
              <w:left w:val="nil"/>
              <w:bottom w:val="nil"/>
              <w:right w:val="nil"/>
            </w:tcBorders>
            <w:shd w:val="clear" w:color="auto" w:fill="auto"/>
            <w:vAlign w:val="center"/>
            <w:hideMark/>
          </w:tcPr>
          <w:p w14:paraId="7840FF0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100.41</w:t>
            </w:r>
          </w:p>
        </w:tc>
        <w:tc>
          <w:tcPr>
            <w:tcW w:w="1170" w:type="dxa"/>
            <w:tcBorders>
              <w:top w:val="nil"/>
              <w:left w:val="nil"/>
              <w:bottom w:val="nil"/>
              <w:right w:val="single" w:sz="4" w:space="0" w:color="auto"/>
            </w:tcBorders>
            <w:shd w:val="clear" w:color="auto" w:fill="auto"/>
            <w:vAlign w:val="center"/>
            <w:hideMark/>
          </w:tcPr>
          <w:p w14:paraId="7083D1E1" w14:textId="4E3226B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203FE3" w:rsidRPr="00203FE3" w14:paraId="1B67CC8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1DA8668"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w:t>
            </w:r>
            <w:proofErr w:type="spellEnd"/>
          </w:p>
        </w:tc>
        <w:tc>
          <w:tcPr>
            <w:tcW w:w="1170" w:type="dxa"/>
            <w:tcBorders>
              <w:top w:val="nil"/>
              <w:left w:val="nil"/>
              <w:bottom w:val="nil"/>
              <w:right w:val="nil"/>
            </w:tcBorders>
            <w:shd w:val="clear" w:color="auto" w:fill="auto"/>
            <w:vAlign w:val="center"/>
            <w:hideMark/>
          </w:tcPr>
          <w:p w14:paraId="3762ED9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941A15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1.68</w:t>
            </w:r>
          </w:p>
        </w:tc>
        <w:tc>
          <w:tcPr>
            <w:tcW w:w="1080" w:type="dxa"/>
            <w:tcBorders>
              <w:top w:val="nil"/>
              <w:left w:val="nil"/>
              <w:bottom w:val="nil"/>
              <w:right w:val="nil"/>
            </w:tcBorders>
            <w:shd w:val="clear" w:color="auto" w:fill="auto"/>
            <w:vAlign w:val="center"/>
            <w:hideMark/>
          </w:tcPr>
          <w:p w14:paraId="15D724C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0.84</w:t>
            </w:r>
          </w:p>
        </w:tc>
        <w:tc>
          <w:tcPr>
            <w:tcW w:w="990" w:type="dxa"/>
            <w:tcBorders>
              <w:top w:val="nil"/>
              <w:left w:val="nil"/>
              <w:bottom w:val="nil"/>
              <w:right w:val="nil"/>
            </w:tcBorders>
            <w:shd w:val="clear" w:color="auto" w:fill="auto"/>
            <w:vAlign w:val="center"/>
            <w:hideMark/>
          </w:tcPr>
          <w:p w14:paraId="79ABAE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0.34</w:t>
            </w:r>
          </w:p>
        </w:tc>
        <w:tc>
          <w:tcPr>
            <w:tcW w:w="1170" w:type="dxa"/>
            <w:tcBorders>
              <w:top w:val="nil"/>
              <w:left w:val="nil"/>
              <w:bottom w:val="nil"/>
              <w:right w:val="single" w:sz="4" w:space="0" w:color="auto"/>
            </w:tcBorders>
            <w:shd w:val="clear" w:color="auto" w:fill="auto"/>
            <w:vAlign w:val="center"/>
            <w:hideMark/>
          </w:tcPr>
          <w:p w14:paraId="4A402F6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0.709</w:t>
            </w:r>
          </w:p>
        </w:tc>
      </w:tr>
      <w:tr w:rsidR="00203FE3" w:rsidRPr="00203FE3" w14:paraId="723DD2FF"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781D1FEA"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w:t>
            </w:r>
            <w:proofErr w:type="spellEnd"/>
          </w:p>
        </w:tc>
        <w:tc>
          <w:tcPr>
            <w:tcW w:w="1170" w:type="dxa"/>
            <w:tcBorders>
              <w:top w:val="nil"/>
              <w:left w:val="nil"/>
              <w:bottom w:val="nil"/>
              <w:right w:val="nil"/>
            </w:tcBorders>
            <w:shd w:val="clear" w:color="auto" w:fill="auto"/>
            <w:vAlign w:val="center"/>
            <w:hideMark/>
          </w:tcPr>
          <w:p w14:paraId="105E56E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0E38E8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2.37</w:t>
            </w:r>
          </w:p>
        </w:tc>
        <w:tc>
          <w:tcPr>
            <w:tcW w:w="1080" w:type="dxa"/>
            <w:tcBorders>
              <w:top w:val="nil"/>
              <w:left w:val="nil"/>
              <w:bottom w:val="nil"/>
              <w:right w:val="nil"/>
            </w:tcBorders>
            <w:shd w:val="clear" w:color="auto" w:fill="auto"/>
            <w:vAlign w:val="center"/>
            <w:hideMark/>
          </w:tcPr>
          <w:p w14:paraId="38444D3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0.59</w:t>
            </w:r>
          </w:p>
        </w:tc>
        <w:tc>
          <w:tcPr>
            <w:tcW w:w="990" w:type="dxa"/>
            <w:tcBorders>
              <w:top w:val="nil"/>
              <w:left w:val="nil"/>
              <w:bottom w:val="nil"/>
              <w:right w:val="nil"/>
            </w:tcBorders>
            <w:shd w:val="clear" w:color="auto" w:fill="auto"/>
            <w:vAlign w:val="center"/>
            <w:hideMark/>
          </w:tcPr>
          <w:p w14:paraId="2F52C1D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0.24</w:t>
            </w:r>
          </w:p>
        </w:tc>
        <w:tc>
          <w:tcPr>
            <w:tcW w:w="1170" w:type="dxa"/>
            <w:tcBorders>
              <w:top w:val="nil"/>
              <w:left w:val="nil"/>
              <w:bottom w:val="nil"/>
              <w:right w:val="single" w:sz="4" w:space="0" w:color="auto"/>
            </w:tcBorders>
            <w:shd w:val="clear" w:color="auto" w:fill="auto"/>
            <w:vAlign w:val="center"/>
            <w:hideMark/>
          </w:tcPr>
          <w:p w14:paraId="14E3624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0.915</w:t>
            </w:r>
          </w:p>
        </w:tc>
      </w:tr>
      <w:tr w:rsidR="00203FE3" w:rsidRPr="00203FE3" w14:paraId="2208E3F3"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8D469F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w:t>
            </w:r>
            <w:proofErr w:type="spellEnd"/>
          </w:p>
        </w:tc>
        <w:tc>
          <w:tcPr>
            <w:tcW w:w="1170" w:type="dxa"/>
            <w:tcBorders>
              <w:top w:val="nil"/>
              <w:left w:val="nil"/>
              <w:bottom w:val="nil"/>
              <w:right w:val="nil"/>
            </w:tcBorders>
            <w:shd w:val="clear" w:color="auto" w:fill="auto"/>
            <w:vAlign w:val="center"/>
            <w:hideMark/>
          </w:tcPr>
          <w:p w14:paraId="17F2D16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595707C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6.70</w:t>
            </w:r>
          </w:p>
        </w:tc>
        <w:tc>
          <w:tcPr>
            <w:tcW w:w="1080" w:type="dxa"/>
            <w:tcBorders>
              <w:top w:val="nil"/>
              <w:left w:val="nil"/>
              <w:bottom w:val="nil"/>
              <w:right w:val="nil"/>
            </w:tcBorders>
            <w:shd w:val="clear" w:color="auto" w:fill="auto"/>
            <w:vAlign w:val="center"/>
            <w:hideMark/>
          </w:tcPr>
          <w:p w14:paraId="7AD1FDB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3.35</w:t>
            </w:r>
          </w:p>
        </w:tc>
        <w:tc>
          <w:tcPr>
            <w:tcW w:w="990" w:type="dxa"/>
            <w:tcBorders>
              <w:top w:val="nil"/>
              <w:left w:val="nil"/>
              <w:bottom w:val="nil"/>
              <w:right w:val="nil"/>
            </w:tcBorders>
            <w:shd w:val="clear" w:color="auto" w:fill="auto"/>
            <w:vAlign w:val="center"/>
            <w:hideMark/>
          </w:tcPr>
          <w:p w14:paraId="6500081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1.37</w:t>
            </w:r>
          </w:p>
        </w:tc>
        <w:tc>
          <w:tcPr>
            <w:tcW w:w="1170" w:type="dxa"/>
            <w:tcBorders>
              <w:top w:val="nil"/>
              <w:left w:val="nil"/>
              <w:bottom w:val="nil"/>
              <w:right w:val="single" w:sz="4" w:space="0" w:color="auto"/>
            </w:tcBorders>
            <w:shd w:val="clear" w:color="auto" w:fill="auto"/>
            <w:vAlign w:val="center"/>
            <w:hideMark/>
          </w:tcPr>
          <w:p w14:paraId="4D4318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0.254</w:t>
            </w:r>
          </w:p>
        </w:tc>
      </w:tr>
      <w:tr w:rsidR="00203FE3" w:rsidRPr="00203FE3" w14:paraId="774F955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1D92CE" w14:textId="17CEC43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6B95C52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914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w:t>
            </w:r>
          </w:p>
        </w:tc>
        <w:tc>
          <w:tcPr>
            <w:tcW w:w="1080" w:type="dxa"/>
            <w:tcBorders>
              <w:top w:val="nil"/>
              <w:left w:val="nil"/>
              <w:bottom w:val="nil"/>
              <w:right w:val="nil"/>
            </w:tcBorders>
            <w:shd w:val="clear" w:color="auto" w:fill="auto"/>
            <w:vAlign w:val="center"/>
            <w:hideMark/>
          </w:tcPr>
          <w:p w14:paraId="364AC6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0.45</w:t>
            </w:r>
          </w:p>
        </w:tc>
        <w:tc>
          <w:tcPr>
            <w:tcW w:w="990" w:type="dxa"/>
            <w:tcBorders>
              <w:top w:val="nil"/>
              <w:left w:val="nil"/>
              <w:bottom w:val="nil"/>
              <w:right w:val="nil"/>
            </w:tcBorders>
            <w:shd w:val="clear" w:color="auto" w:fill="auto"/>
            <w:vAlign w:val="center"/>
            <w:hideMark/>
          </w:tcPr>
          <w:p w14:paraId="6DA167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0.18</w:t>
            </w:r>
          </w:p>
        </w:tc>
        <w:tc>
          <w:tcPr>
            <w:tcW w:w="1170" w:type="dxa"/>
            <w:tcBorders>
              <w:top w:val="nil"/>
              <w:left w:val="nil"/>
              <w:bottom w:val="nil"/>
              <w:right w:val="single" w:sz="4" w:space="0" w:color="auto"/>
            </w:tcBorders>
            <w:shd w:val="clear" w:color="auto" w:fill="auto"/>
            <w:vAlign w:val="center"/>
            <w:hideMark/>
          </w:tcPr>
          <w:p w14:paraId="6410E5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0.832</w:t>
            </w:r>
          </w:p>
        </w:tc>
      </w:tr>
      <w:tr w:rsidR="00203FE3" w:rsidRPr="00203FE3" w14:paraId="39C9D04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320478D" w14:textId="1CD7785E"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4865C14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02B42D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1080" w:type="dxa"/>
            <w:tcBorders>
              <w:top w:val="nil"/>
              <w:left w:val="nil"/>
              <w:bottom w:val="nil"/>
              <w:right w:val="nil"/>
            </w:tcBorders>
            <w:shd w:val="clear" w:color="auto" w:fill="auto"/>
            <w:vAlign w:val="center"/>
            <w:hideMark/>
          </w:tcPr>
          <w:p w14:paraId="554C666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990" w:type="dxa"/>
            <w:tcBorders>
              <w:top w:val="nil"/>
              <w:left w:val="nil"/>
              <w:bottom w:val="nil"/>
              <w:right w:val="nil"/>
            </w:tcBorders>
            <w:shd w:val="clear" w:color="auto" w:fill="auto"/>
            <w:vAlign w:val="center"/>
            <w:hideMark/>
          </w:tcPr>
          <w:p w14:paraId="6F028C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2.63</w:t>
            </w:r>
          </w:p>
        </w:tc>
        <w:tc>
          <w:tcPr>
            <w:tcW w:w="1170" w:type="dxa"/>
            <w:tcBorders>
              <w:top w:val="nil"/>
              <w:left w:val="nil"/>
              <w:bottom w:val="nil"/>
              <w:right w:val="single" w:sz="4" w:space="0" w:color="auto"/>
            </w:tcBorders>
            <w:shd w:val="clear" w:color="auto" w:fill="auto"/>
            <w:vAlign w:val="center"/>
            <w:hideMark/>
          </w:tcPr>
          <w:p w14:paraId="4FE5B1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0.105</w:t>
            </w:r>
          </w:p>
        </w:tc>
      </w:tr>
      <w:tr w:rsidR="00203FE3" w:rsidRPr="00203FE3" w14:paraId="4D738EB8"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47121A" w14:textId="32E1D61A"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578E23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02FB48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18.49</w:t>
            </w:r>
          </w:p>
        </w:tc>
        <w:tc>
          <w:tcPr>
            <w:tcW w:w="1080" w:type="dxa"/>
            <w:tcBorders>
              <w:top w:val="nil"/>
              <w:left w:val="nil"/>
              <w:bottom w:val="nil"/>
              <w:right w:val="nil"/>
            </w:tcBorders>
            <w:shd w:val="clear" w:color="auto" w:fill="auto"/>
            <w:vAlign w:val="center"/>
            <w:hideMark/>
          </w:tcPr>
          <w:p w14:paraId="7D0A57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9.25</w:t>
            </w:r>
          </w:p>
        </w:tc>
        <w:tc>
          <w:tcPr>
            <w:tcW w:w="990" w:type="dxa"/>
            <w:tcBorders>
              <w:top w:val="nil"/>
              <w:left w:val="nil"/>
              <w:bottom w:val="nil"/>
              <w:right w:val="nil"/>
            </w:tcBorders>
            <w:shd w:val="clear" w:color="auto" w:fill="auto"/>
            <w:vAlign w:val="center"/>
            <w:hideMark/>
          </w:tcPr>
          <w:p w14:paraId="10BB6C3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3.78</w:t>
            </w:r>
          </w:p>
        </w:tc>
        <w:tc>
          <w:tcPr>
            <w:tcW w:w="1170" w:type="dxa"/>
            <w:tcBorders>
              <w:top w:val="nil"/>
              <w:left w:val="nil"/>
              <w:bottom w:val="nil"/>
              <w:right w:val="single" w:sz="4" w:space="0" w:color="auto"/>
            </w:tcBorders>
            <w:shd w:val="clear" w:color="auto" w:fill="auto"/>
            <w:vAlign w:val="center"/>
            <w:hideMark/>
          </w:tcPr>
          <w:p w14:paraId="01344624" w14:textId="1D1E803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0.023</w:t>
            </w:r>
            <w:r w:rsidRPr="00F73ABD">
              <w:rPr>
                <w:rFonts w:eastAsia="Times New Roman" w:cs="Times New Roman"/>
                <w:color w:val="000000"/>
                <w:szCs w:val="24"/>
              </w:rPr>
              <w:t>*</w:t>
            </w:r>
          </w:p>
        </w:tc>
      </w:tr>
      <w:tr w:rsidR="00203FE3" w:rsidRPr="00203FE3" w14:paraId="1ABAA65C"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65371929"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w:t>
            </w:r>
            <w:proofErr w:type="spellEnd"/>
          </w:p>
        </w:tc>
        <w:tc>
          <w:tcPr>
            <w:tcW w:w="1170" w:type="dxa"/>
            <w:tcBorders>
              <w:top w:val="nil"/>
              <w:left w:val="nil"/>
              <w:bottom w:val="nil"/>
              <w:right w:val="nil"/>
            </w:tcBorders>
            <w:shd w:val="clear" w:color="auto" w:fill="auto"/>
            <w:vAlign w:val="center"/>
            <w:hideMark/>
          </w:tcPr>
          <w:p w14:paraId="0DCD29E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12CDBEB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2.46</w:t>
            </w:r>
          </w:p>
        </w:tc>
        <w:tc>
          <w:tcPr>
            <w:tcW w:w="1080" w:type="dxa"/>
            <w:tcBorders>
              <w:top w:val="nil"/>
              <w:left w:val="nil"/>
              <w:bottom w:val="nil"/>
              <w:right w:val="nil"/>
            </w:tcBorders>
            <w:shd w:val="clear" w:color="auto" w:fill="auto"/>
            <w:vAlign w:val="center"/>
            <w:hideMark/>
          </w:tcPr>
          <w:p w14:paraId="7A1947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0.62</w:t>
            </w:r>
          </w:p>
        </w:tc>
        <w:tc>
          <w:tcPr>
            <w:tcW w:w="990" w:type="dxa"/>
            <w:tcBorders>
              <w:top w:val="nil"/>
              <w:left w:val="nil"/>
              <w:bottom w:val="nil"/>
              <w:right w:val="nil"/>
            </w:tcBorders>
            <w:shd w:val="clear" w:color="auto" w:fill="auto"/>
            <w:vAlign w:val="center"/>
            <w:hideMark/>
          </w:tcPr>
          <w:p w14:paraId="36CA3A4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w:t>
            </w:r>
          </w:p>
        </w:tc>
        <w:tc>
          <w:tcPr>
            <w:tcW w:w="1170" w:type="dxa"/>
            <w:tcBorders>
              <w:top w:val="nil"/>
              <w:left w:val="nil"/>
              <w:bottom w:val="nil"/>
              <w:right w:val="single" w:sz="4" w:space="0" w:color="auto"/>
            </w:tcBorders>
            <w:shd w:val="clear" w:color="auto" w:fill="auto"/>
            <w:vAlign w:val="center"/>
            <w:hideMark/>
          </w:tcPr>
          <w:p w14:paraId="072B1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0.909</w:t>
            </w:r>
          </w:p>
        </w:tc>
      </w:tr>
      <w:tr w:rsidR="00203FE3" w:rsidRPr="00203FE3" w14:paraId="65E53ED7"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58CE354" w14:textId="4423F33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08F9C1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707081D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5.69</w:t>
            </w:r>
          </w:p>
        </w:tc>
        <w:tc>
          <w:tcPr>
            <w:tcW w:w="1080" w:type="dxa"/>
            <w:tcBorders>
              <w:top w:val="nil"/>
              <w:left w:val="nil"/>
              <w:bottom w:val="nil"/>
              <w:right w:val="nil"/>
            </w:tcBorders>
            <w:shd w:val="clear" w:color="auto" w:fill="auto"/>
            <w:vAlign w:val="center"/>
            <w:hideMark/>
          </w:tcPr>
          <w:p w14:paraId="2731043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2.84</w:t>
            </w:r>
          </w:p>
        </w:tc>
        <w:tc>
          <w:tcPr>
            <w:tcW w:w="990" w:type="dxa"/>
            <w:tcBorders>
              <w:top w:val="nil"/>
              <w:left w:val="nil"/>
              <w:bottom w:val="nil"/>
              <w:right w:val="nil"/>
            </w:tcBorders>
            <w:shd w:val="clear" w:color="auto" w:fill="auto"/>
            <w:vAlign w:val="center"/>
            <w:hideMark/>
          </w:tcPr>
          <w:p w14:paraId="1E7AC0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1.16</w:t>
            </w:r>
          </w:p>
        </w:tc>
        <w:tc>
          <w:tcPr>
            <w:tcW w:w="1170" w:type="dxa"/>
            <w:tcBorders>
              <w:top w:val="nil"/>
              <w:left w:val="nil"/>
              <w:bottom w:val="nil"/>
              <w:right w:val="single" w:sz="4" w:space="0" w:color="auto"/>
            </w:tcBorders>
            <w:shd w:val="clear" w:color="auto" w:fill="auto"/>
            <w:vAlign w:val="center"/>
            <w:hideMark/>
          </w:tcPr>
          <w:p w14:paraId="6647A7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0.313</w:t>
            </w:r>
          </w:p>
        </w:tc>
      </w:tr>
      <w:tr w:rsidR="00203FE3" w:rsidRPr="00203FE3" w14:paraId="3BED52C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6A8A19D" w14:textId="631B4974"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2E4CBFE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516ADF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1.12</w:t>
            </w:r>
          </w:p>
        </w:tc>
        <w:tc>
          <w:tcPr>
            <w:tcW w:w="1080" w:type="dxa"/>
            <w:tcBorders>
              <w:top w:val="nil"/>
              <w:left w:val="nil"/>
              <w:bottom w:val="nil"/>
              <w:right w:val="nil"/>
            </w:tcBorders>
            <w:shd w:val="clear" w:color="auto" w:fill="auto"/>
            <w:vAlign w:val="center"/>
            <w:hideMark/>
          </w:tcPr>
          <w:p w14:paraId="0C17AD7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0.28</w:t>
            </w:r>
          </w:p>
        </w:tc>
        <w:tc>
          <w:tcPr>
            <w:tcW w:w="990" w:type="dxa"/>
            <w:tcBorders>
              <w:top w:val="nil"/>
              <w:left w:val="nil"/>
              <w:bottom w:val="nil"/>
              <w:right w:val="nil"/>
            </w:tcBorders>
            <w:shd w:val="clear" w:color="auto" w:fill="auto"/>
            <w:vAlign w:val="center"/>
            <w:hideMark/>
          </w:tcPr>
          <w:p w14:paraId="03673F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w:t>
            </w:r>
          </w:p>
        </w:tc>
        <w:tc>
          <w:tcPr>
            <w:tcW w:w="1170" w:type="dxa"/>
            <w:tcBorders>
              <w:top w:val="nil"/>
              <w:left w:val="nil"/>
              <w:bottom w:val="nil"/>
              <w:right w:val="single" w:sz="4" w:space="0" w:color="auto"/>
            </w:tcBorders>
            <w:shd w:val="clear" w:color="auto" w:fill="auto"/>
            <w:vAlign w:val="center"/>
            <w:hideMark/>
          </w:tcPr>
          <w:p w14:paraId="2B0A0EF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0.977</w:t>
            </w:r>
          </w:p>
        </w:tc>
      </w:tr>
      <w:tr w:rsidR="00203FE3" w:rsidRPr="00203FE3" w14:paraId="395DBFA6"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1A8E7557" w14:textId="601E5963"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66384F8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19503F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0.38</w:t>
            </w:r>
          </w:p>
        </w:tc>
        <w:tc>
          <w:tcPr>
            <w:tcW w:w="1080" w:type="dxa"/>
            <w:tcBorders>
              <w:top w:val="nil"/>
              <w:left w:val="nil"/>
              <w:bottom w:val="nil"/>
              <w:right w:val="nil"/>
            </w:tcBorders>
            <w:shd w:val="clear" w:color="auto" w:fill="auto"/>
            <w:vAlign w:val="center"/>
            <w:hideMark/>
          </w:tcPr>
          <w:p w14:paraId="36942C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0.19</w:t>
            </w:r>
          </w:p>
        </w:tc>
        <w:tc>
          <w:tcPr>
            <w:tcW w:w="990" w:type="dxa"/>
            <w:tcBorders>
              <w:top w:val="nil"/>
              <w:left w:val="nil"/>
              <w:bottom w:val="nil"/>
              <w:right w:val="nil"/>
            </w:tcBorders>
            <w:shd w:val="clear" w:color="auto" w:fill="auto"/>
            <w:vAlign w:val="center"/>
            <w:hideMark/>
          </w:tcPr>
          <w:p w14:paraId="6D8AD94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w:t>
            </w:r>
          </w:p>
        </w:tc>
        <w:tc>
          <w:tcPr>
            <w:tcW w:w="1170" w:type="dxa"/>
            <w:tcBorders>
              <w:top w:val="nil"/>
              <w:left w:val="nil"/>
              <w:bottom w:val="nil"/>
              <w:right w:val="single" w:sz="4" w:space="0" w:color="auto"/>
            </w:tcBorders>
            <w:shd w:val="clear" w:color="auto" w:fill="auto"/>
            <w:vAlign w:val="center"/>
            <w:hideMark/>
          </w:tcPr>
          <w:p w14:paraId="02BD75D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0.924</w:t>
            </w:r>
          </w:p>
        </w:tc>
      </w:tr>
      <w:tr w:rsidR="00203FE3" w:rsidRPr="00203FE3" w14:paraId="4F8D1E2A"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5C8E0C49" w14:textId="57A31A29"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507A3A3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7C1826D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4.60</w:t>
            </w:r>
          </w:p>
        </w:tc>
        <w:tc>
          <w:tcPr>
            <w:tcW w:w="1080" w:type="dxa"/>
            <w:tcBorders>
              <w:top w:val="nil"/>
              <w:left w:val="nil"/>
              <w:bottom w:val="nil"/>
              <w:right w:val="nil"/>
            </w:tcBorders>
            <w:shd w:val="clear" w:color="auto" w:fill="auto"/>
            <w:vAlign w:val="center"/>
            <w:hideMark/>
          </w:tcPr>
          <w:p w14:paraId="4596342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1.15</w:t>
            </w:r>
          </w:p>
        </w:tc>
        <w:tc>
          <w:tcPr>
            <w:tcW w:w="990" w:type="dxa"/>
            <w:tcBorders>
              <w:top w:val="nil"/>
              <w:left w:val="nil"/>
              <w:bottom w:val="nil"/>
              <w:right w:val="nil"/>
            </w:tcBorders>
            <w:shd w:val="clear" w:color="auto" w:fill="auto"/>
            <w:vAlign w:val="center"/>
            <w:hideMark/>
          </w:tcPr>
          <w:p w14:paraId="2E5AE1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w:t>
            </w:r>
          </w:p>
        </w:tc>
        <w:tc>
          <w:tcPr>
            <w:tcW w:w="1170" w:type="dxa"/>
            <w:tcBorders>
              <w:top w:val="nil"/>
              <w:left w:val="nil"/>
              <w:bottom w:val="nil"/>
              <w:right w:val="single" w:sz="4" w:space="0" w:color="auto"/>
            </w:tcBorders>
            <w:shd w:val="clear" w:color="auto" w:fill="auto"/>
            <w:vAlign w:val="center"/>
            <w:hideMark/>
          </w:tcPr>
          <w:p w14:paraId="6F8154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203FE3" w:rsidRPr="00203FE3" w14:paraId="37AAD8FD" w14:textId="77777777" w:rsidTr="00193499">
        <w:trPr>
          <w:trHeight w:val="300"/>
        </w:trPr>
        <w:tc>
          <w:tcPr>
            <w:tcW w:w="2898" w:type="dxa"/>
            <w:tcBorders>
              <w:top w:val="nil"/>
              <w:left w:val="single" w:sz="4" w:space="0" w:color="auto"/>
              <w:bottom w:val="single" w:sz="4" w:space="0" w:color="auto"/>
              <w:right w:val="nil"/>
            </w:tcBorders>
            <w:shd w:val="clear" w:color="auto" w:fill="auto"/>
            <w:vAlign w:val="center"/>
            <w:hideMark/>
          </w:tcPr>
          <w:p w14:paraId="73CB10A4" w14:textId="77777777" w:rsidR="00203FE3" w:rsidRPr="00203FE3" w:rsidRDefault="00203FE3" w:rsidP="00725BCD">
            <w:pPr>
              <w:suppressAutoHyphens w:val="0"/>
              <w:spacing w:line="240" w:lineRule="auto"/>
              <w:ind w:firstLine="0"/>
              <w:rPr>
                <w:rFonts w:eastAsia="Times New Roman" w:cs="Times New Roman"/>
                <w:color w:val="000000"/>
                <w:szCs w:val="24"/>
              </w:rPr>
            </w:pPr>
            <w:r w:rsidRPr="00203FE3">
              <w:rPr>
                <w:rFonts w:eastAsia="Times New Roman" w:cs="Times New Roman"/>
                <w:color w:val="000000"/>
                <w:szCs w:val="24"/>
              </w:rPr>
              <w:t>Residuals</w:t>
            </w:r>
          </w:p>
        </w:tc>
        <w:tc>
          <w:tcPr>
            <w:tcW w:w="1170" w:type="dxa"/>
            <w:tcBorders>
              <w:top w:val="nil"/>
              <w:left w:val="nil"/>
              <w:bottom w:val="single" w:sz="4" w:space="0" w:color="auto"/>
              <w:right w:val="nil"/>
            </w:tcBorders>
            <w:shd w:val="clear" w:color="auto" w:fill="auto"/>
            <w:vAlign w:val="center"/>
            <w:hideMark/>
          </w:tcPr>
          <w:p w14:paraId="504A46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350" w:type="dxa"/>
            <w:tcBorders>
              <w:top w:val="nil"/>
              <w:left w:val="nil"/>
              <w:bottom w:val="single" w:sz="4" w:space="0" w:color="auto"/>
              <w:right w:val="nil"/>
            </w:tcBorders>
            <w:shd w:val="clear" w:color="auto" w:fill="auto"/>
            <w:vAlign w:val="center"/>
            <w:hideMark/>
          </w:tcPr>
          <w:p w14:paraId="4C735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251946</w:t>
            </w:r>
          </w:p>
        </w:tc>
        <w:tc>
          <w:tcPr>
            <w:tcW w:w="1080" w:type="dxa"/>
            <w:tcBorders>
              <w:top w:val="nil"/>
              <w:left w:val="nil"/>
              <w:bottom w:val="single" w:sz="4" w:space="0" w:color="auto"/>
              <w:right w:val="nil"/>
            </w:tcBorders>
            <w:shd w:val="clear" w:color="auto" w:fill="auto"/>
            <w:vAlign w:val="center"/>
            <w:hideMark/>
          </w:tcPr>
          <w:p w14:paraId="7F7A2A1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w:t>
            </w:r>
          </w:p>
        </w:tc>
        <w:tc>
          <w:tcPr>
            <w:tcW w:w="990" w:type="dxa"/>
            <w:tcBorders>
              <w:top w:val="nil"/>
              <w:left w:val="nil"/>
              <w:bottom w:val="single" w:sz="4" w:space="0" w:color="auto"/>
              <w:right w:val="nil"/>
            </w:tcBorders>
            <w:shd w:val="clear" w:color="auto" w:fill="auto"/>
            <w:vAlign w:val="center"/>
            <w:hideMark/>
          </w:tcPr>
          <w:p w14:paraId="0CADAE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
        </w:tc>
        <w:tc>
          <w:tcPr>
            <w:tcW w:w="1170" w:type="dxa"/>
            <w:tcBorders>
              <w:top w:val="nil"/>
              <w:left w:val="nil"/>
              <w:bottom w:val="single" w:sz="4" w:space="0" w:color="auto"/>
              <w:right w:val="single" w:sz="4" w:space="0" w:color="auto"/>
            </w:tcBorders>
            <w:shd w:val="clear" w:color="auto" w:fill="auto"/>
            <w:vAlign w:val="center"/>
            <w:hideMark/>
          </w:tcPr>
          <w:p w14:paraId="7E08EE4C" w14:textId="77777777" w:rsidR="00203FE3" w:rsidRPr="00203FE3" w:rsidRDefault="00203FE3" w:rsidP="00725BCD">
            <w:pPr>
              <w:suppressAutoHyphens w:val="0"/>
              <w:spacing w:line="240" w:lineRule="auto"/>
              <w:ind w:firstLine="0"/>
              <w:jc w:val="center"/>
              <w:rPr>
                <w:rFonts w:eastAsia="Times New Roman" w:cs="Times New Roman"/>
                <w:sz w:val="20"/>
                <w:szCs w:val="20"/>
              </w:rPr>
            </w:pPr>
          </w:p>
        </w:tc>
      </w:tr>
    </w:tbl>
    <w:p w14:paraId="494EC1E2" w14:textId="42E9481E" w:rsidR="001F1E3C" w:rsidRPr="00F73ABD" w:rsidRDefault="001F1E3C" w:rsidP="00725BCD">
      <w:pPr>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1.564 on 102973 degrees of freedom</w:t>
      </w:r>
      <w:r w:rsidRPr="00F73ABD">
        <w:rPr>
          <w:rFonts w:cs="Times New Roman"/>
        </w:rPr>
        <w:br/>
      </w:r>
      <w:r w:rsidRPr="00F73ABD">
        <w:rPr>
          <w:rStyle w:val="VerbatimChar"/>
          <w:rFonts w:ascii="Times New Roman" w:hAnsi="Times New Roman" w:cs="Times New Roman"/>
        </w:rPr>
        <w:t xml:space="preserve">Multiple R-squared:  0.001291,   Adjusted R-squared:  0.0009519 </w:t>
      </w:r>
      <w:r w:rsidRPr="00F73ABD">
        <w:rPr>
          <w:rFonts w:cs="Times New Roman"/>
        </w:rPr>
        <w:br/>
      </w:r>
      <w:r w:rsidRPr="00F73ABD">
        <w:rPr>
          <w:rStyle w:val="VerbatimChar"/>
          <w:rFonts w:ascii="Times New Roman" w:hAnsi="Times New Roman" w:cs="Times New Roman"/>
        </w:rPr>
        <w:t>F-statistic: 3.804 on 35 and 102973 DF,  p-value: 2.347e-13</w:t>
      </w:r>
    </w:p>
    <w:p w14:paraId="0A806C6F" w14:textId="7BCCA760" w:rsidR="001F1E3C" w:rsidRPr="00F73ABD" w:rsidRDefault="001F1E3C" w:rsidP="00725BCD">
      <w:pPr>
        <w:spacing w:line="240" w:lineRule="auto"/>
        <w:ind w:firstLine="0"/>
        <w:rPr>
          <w:rStyle w:val="VerbatimChar"/>
          <w:rFonts w:ascii="Times New Roman" w:hAnsi="Times New Roman" w:cs="Times New Roman"/>
        </w:rPr>
      </w:pPr>
    </w:p>
    <w:p w14:paraId="753E11E5" w14:textId="204FC844" w:rsidR="001F1E3C" w:rsidRPr="00F73ABD" w:rsidRDefault="00875BC9"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8</w:t>
      </w:r>
      <w:r>
        <w:rPr>
          <w:rStyle w:val="VerbatimChar"/>
          <w:rFonts w:ascii="Times New Roman" w:hAnsi="Times New Roman" w:cs="Times New Roman"/>
        </w:rPr>
        <w:t xml:space="preserve">. </w:t>
      </w:r>
      <w:bookmarkStart w:id="201" w:name="_Hlk129011179"/>
      <w:r w:rsidR="005D6240">
        <w:rPr>
          <w:rStyle w:val="VerbatimChar"/>
          <w:rFonts w:ascii="Times New Roman" w:hAnsi="Times New Roman" w:cs="Times New Roman"/>
        </w:rPr>
        <w:t xml:space="preserve">Alpha </w:t>
      </w:r>
      <w:bookmarkEnd w:id="201"/>
      <w:r w:rsidR="005D6240">
        <w:rPr>
          <w:rStyle w:val="VerbatimChar"/>
          <w:rFonts w:ascii="Times New Roman" w:hAnsi="Times New Roman" w:cs="Times New Roman"/>
        </w:rPr>
        <w:t>ANOVA</w:t>
      </w:r>
      <w:r w:rsidR="00C4582A">
        <w:rPr>
          <w:rStyle w:val="VerbatimChar"/>
          <w:rFonts w:ascii="Times New Roman" w:hAnsi="Times New Roman" w:cs="Times New Roman"/>
        </w:rPr>
        <w:t xml:space="preserve"> table</w:t>
      </w:r>
      <w:r w:rsidR="005D6240">
        <w:rPr>
          <w:rStyle w:val="VerbatimChar"/>
          <w:rFonts w:ascii="Times New Roman" w:hAnsi="Times New Roman" w:cs="Times New Roman"/>
        </w:rPr>
        <w:t xml:space="preserve">. </w:t>
      </w:r>
      <w:r>
        <w:rPr>
          <w:rStyle w:val="VerbatimChar"/>
          <w:rFonts w:ascii="Times New Roman" w:hAnsi="Times New Roman" w:cs="Times New Roman"/>
        </w:rPr>
        <w:t xml:space="preserve">Results of the ANOVA showing </w:t>
      </w:r>
      <w:r w:rsidR="005D6240">
        <w:rPr>
          <w:rStyle w:val="VerbatimChar"/>
          <w:rFonts w:ascii="Times New Roman" w:hAnsi="Times New Roman" w:cs="Times New Roman"/>
        </w:rPr>
        <w:t xml:space="preserve">mean differences for alpha (8.5-12.5 Hz) </w:t>
      </w:r>
      <w:bookmarkStart w:id="202" w:name="_Hlk129011316"/>
      <w:r w:rsidR="005D6240">
        <w:rPr>
          <w:rStyle w:val="VerbatimChar"/>
          <w:rFonts w:ascii="Times New Roman" w:hAnsi="Times New Roman" w:cs="Times New Roman"/>
        </w:rPr>
        <w:t xml:space="preserve">power (narrowband amplitude, squared) by </w:t>
      </w:r>
      <w:r>
        <w:rPr>
          <w:rStyle w:val="VerbatimChar"/>
          <w:rFonts w:ascii="Times New Roman" w:hAnsi="Times New Roman" w:cs="Times New Roman"/>
        </w:rPr>
        <w:t>Condition and Distance from boundary (</w:t>
      </w:r>
      <w:r w:rsidR="007B33D2">
        <w:rPr>
          <w:rStyle w:val="VerbatimChar"/>
          <w:rFonts w:ascii="Times New Roman" w:hAnsi="Times New Roman" w:cs="Times New Roman"/>
        </w:rPr>
        <w:t>DFB</w:t>
      </w:r>
      <w:r>
        <w:rPr>
          <w:rStyle w:val="VerbatimChar"/>
          <w:rFonts w:ascii="Times New Roman" w:hAnsi="Times New Roman" w:cs="Times New Roman"/>
        </w:rPr>
        <w:t xml:space="preserve">) as well as </w:t>
      </w:r>
      <w:r w:rsidR="005D6240">
        <w:rPr>
          <w:rStyle w:val="VerbatimChar"/>
          <w:rFonts w:ascii="Times New Roman" w:hAnsi="Times New Roman" w:cs="Times New Roman"/>
        </w:rPr>
        <w:t>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w:t>
      </w:r>
      <w:r>
        <w:rPr>
          <w:rStyle w:val="VerbatimChar"/>
          <w:rFonts w:ascii="Times New Roman" w:hAnsi="Times New Roman" w:cs="Times New Roman"/>
        </w:rPr>
        <w:t>Laterality (Left/Midline/Right) and Frontality (Anterior/Posterior)</w:t>
      </w:r>
      <w:r w:rsidR="005D6240">
        <w:rPr>
          <w:rStyle w:val="VerbatimChar"/>
          <w:rFonts w:ascii="Times New Roman" w:hAnsi="Times New Roman" w:cs="Times New Roman"/>
        </w:rPr>
        <w:t xml:space="preserve"> were insignificant.</w:t>
      </w:r>
      <w:bookmarkEnd w:id="202"/>
    </w:p>
    <w:bookmarkEnd w:id="200"/>
    <w:p w14:paraId="10EB36D2" w14:textId="77777777" w:rsidR="001F1E3C" w:rsidRPr="00F73ABD" w:rsidRDefault="001F1E3C" w:rsidP="00333F54">
      <w:pPr>
        <w:ind w:firstLine="0"/>
        <w:rPr>
          <w:rFonts w:eastAsia="Times New Roman" w:cs="Times New Roman"/>
          <w:color w:val="000000"/>
          <w:szCs w:val="24"/>
        </w:rPr>
      </w:pPr>
    </w:p>
    <w:p w14:paraId="0C5E9C06" w14:textId="77777777" w:rsidR="00D5390E" w:rsidRPr="00F73ABD" w:rsidRDefault="00D5390E" w:rsidP="00333F54">
      <w:pPr>
        <w:ind w:firstLine="0"/>
        <w:rPr>
          <w:rFonts w:eastAsia="Times New Roman" w:cs="Times New Roman"/>
          <w:color w:val="000000"/>
          <w:szCs w:val="24"/>
        </w:rPr>
      </w:pPr>
    </w:p>
    <w:p w14:paraId="1C70C164" w14:textId="0A3A16D2" w:rsidR="00A16C43" w:rsidRPr="00F73ABD" w:rsidRDefault="00A16C43" w:rsidP="00333F54">
      <w:pPr>
        <w:pStyle w:val="Heading3"/>
        <w:rPr>
          <w:rFonts w:cs="Times New Roman"/>
        </w:rPr>
      </w:pPr>
      <w:bookmarkStart w:id="203" w:name="_Toc135054935"/>
      <w:bookmarkStart w:id="204" w:name="_Toc135348694"/>
      <w:r w:rsidRPr="00F73ABD">
        <w:rPr>
          <w:rFonts w:cs="Times New Roman"/>
        </w:rPr>
        <w:t>4.5.</w:t>
      </w:r>
      <w:r w:rsidR="001F1E3C" w:rsidRPr="00F73ABD">
        <w:rPr>
          <w:rFonts w:cs="Times New Roman"/>
        </w:rPr>
        <w:t>2</w:t>
      </w:r>
      <w:r w:rsidRPr="00F73ABD">
        <w:rPr>
          <w:rFonts w:cs="Times New Roman"/>
        </w:rPr>
        <w:t xml:space="preserve"> Alpha </w:t>
      </w:r>
      <w:r w:rsidR="00F9426D" w:rsidRPr="00F73ABD">
        <w:rPr>
          <w:rFonts w:cs="Times New Roman"/>
        </w:rPr>
        <w:t>and</w:t>
      </w:r>
      <w:r w:rsidRPr="00F73ABD">
        <w:rPr>
          <w:rFonts w:cs="Times New Roman"/>
        </w:rPr>
        <w:t xml:space="preserve"> Condition</w:t>
      </w:r>
      <w:r w:rsidR="001F1E3C" w:rsidRPr="00F73ABD">
        <w:rPr>
          <w:rFonts w:cs="Times New Roman"/>
        </w:rPr>
        <w:t xml:space="preserve"> pairwise comparisons</w:t>
      </w:r>
      <w:bookmarkEnd w:id="203"/>
      <w:bookmarkEnd w:id="204"/>
    </w:p>
    <w:p w14:paraId="43361CBF" w14:textId="36529000" w:rsidR="00A16C43" w:rsidRPr="00F73ABD" w:rsidRDefault="00A16C43"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w:t>
      </w:r>
      <w:r w:rsidR="008653EC" w:rsidRPr="00F73ABD">
        <w:rPr>
          <w:rFonts w:eastAsia="Times New Roman" w:cs="Times New Roman"/>
          <w:color w:val="000000"/>
          <w:szCs w:val="24"/>
        </w:rPr>
        <w:t xml:space="preserve">for other EEG research </w:t>
      </w:r>
      <w:r w:rsidRPr="00F73ABD">
        <w:rPr>
          <w:rFonts w:eastAsia="Times New Roman" w:cs="Times New Roman"/>
          <w:color w:val="000000"/>
          <w:szCs w:val="24"/>
        </w:rPr>
        <w:t xml:space="preserve">to compare the effects of Condition here. Tukey’s </w:t>
      </w:r>
      <w:r w:rsidR="008653EC" w:rsidRPr="00F73ABD">
        <w:rPr>
          <w:rFonts w:eastAsia="Times New Roman" w:cs="Times New Roman"/>
          <w:color w:val="000000"/>
          <w:szCs w:val="24"/>
        </w:rPr>
        <w:t xml:space="preserve">post-hoc </w:t>
      </w:r>
      <w:r w:rsidRPr="00F73ABD">
        <w:rPr>
          <w:rFonts w:eastAsia="Times New Roman" w:cs="Times New Roman"/>
          <w:color w:val="000000"/>
          <w:szCs w:val="24"/>
        </w:rPr>
        <w:t>test</w:t>
      </w:r>
      <w:r w:rsidR="008653EC" w:rsidRPr="00F73ABD">
        <w:rPr>
          <w:rFonts w:eastAsia="Times New Roman" w:cs="Times New Roman"/>
          <w:color w:val="000000"/>
          <w:szCs w:val="24"/>
        </w:rPr>
        <w:t>s</w:t>
      </w:r>
      <w:r w:rsidRPr="00F73ABD">
        <w:rPr>
          <w:rFonts w:eastAsia="Times New Roman" w:cs="Times New Roman"/>
          <w:color w:val="000000"/>
          <w:szCs w:val="24"/>
        </w:rPr>
        <w:t xml:space="preserve"> showed significant differences between </w:t>
      </w:r>
      <w:r w:rsidR="00D5390E" w:rsidRPr="00F73ABD">
        <w:rPr>
          <w:rFonts w:eastAsia="Times New Roman" w:cs="Times New Roman"/>
          <w:color w:val="000000"/>
          <w:szCs w:val="24"/>
        </w:rPr>
        <w:t xml:space="preserve">mean alpha power in </w:t>
      </w:r>
      <w:r w:rsidRPr="00F73ABD">
        <w:rPr>
          <w:rFonts w:eastAsia="Times New Roman" w:cs="Times New Roman"/>
          <w:color w:val="000000"/>
          <w:szCs w:val="24"/>
        </w:rPr>
        <w:t xml:space="preserve">Unrelated </w:t>
      </w:r>
      <w:r w:rsidR="0033437B">
        <w:rPr>
          <w:rFonts w:eastAsia="Times New Roman" w:cs="Times New Roman"/>
          <w:color w:val="000000"/>
          <w:szCs w:val="24"/>
        </w:rPr>
        <w:t>Events and</w:t>
      </w:r>
      <w:r w:rsidRPr="00F73ABD">
        <w:rPr>
          <w:rFonts w:eastAsia="Times New Roman" w:cs="Times New Roman"/>
          <w:color w:val="000000"/>
          <w:szCs w:val="24"/>
        </w:rPr>
        <w:t xml:space="preserve"> </w:t>
      </w:r>
      <w:r w:rsidR="00D5390E" w:rsidRPr="00F73ABD">
        <w:rPr>
          <w:rFonts w:eastAsia="Times New Roman" w:cs="Times New Roman"/>
          <w:color w:val="000000"/>
          <w:szCs w:val="24"/>
        </w:rPr>
        <w:t xml:space="preserve">both </w:t>
      </w:r>
      <w:r w:rsidRPr="00F73ABD">
        <w:rPr>
          <w:rFonts w:eastAsia="Times New Roman" w:cs="Times New Roman"/>
          <w:color w:val="000000"/>
          <w:szCs w:val="24"/>
        </w:rPr>
        <w:t xml:space="preserve">Scrambled </w:t>
      </w:r>
      <w:proofErr w:type="spellStart"/>
      <w:r w:rsidRPr="00F73ABD">
        <w:rPr>
          <w:rFonts w:eastAsia="Times New Roman" w:cs="Times New Roman"/>
          <w:color w:val="000000"/>
          <w:szCs w:val="24"/>
        </w:rPr>
        <w:t>Stor</w:t>
      </w:r>
      <w:proofErr w:type="spellEnd"/>
      <w:r w:rsidR="00225CEA">
        <w:rPr>
          <w:rFonts w:eastAsia="Times New Roman" w:cs="Times New Roman"/>
          <w:color w:val="000000"/>
          <w:szCs w:val="24"/>
        </w:rPr>
        <w:tab/>
      </w:r>
      <w:r w:rsidRPr="00F73ABD">
        <w:rPr>
          <w:rFonts w:eastAsia="Times New Roman" w:cs="Times New Roman"/>
          <w:color w:val="000000"/>
          <w:szCs w:val="24"/>
        </w:rPr>
        <w:t>y (</w:t>
      </w:r>
      <w:r w:rsidR="00D5390E" w:rsidRPr="00F73ABD">
        <w:rPr>
          <w:rFonts w:eastAsia="Times New Roman" w:cs="Times New Roman"/>
          <w:color w:val="000000"/>
          <w:szCs w:val="24"/>
        </w:rPr>
        <w:t xml:space="preserve">diff=.03 95% CI [.06 .001], </w:t>
      </w:r>
      <w:r w:rsidRPr="00F73ABD">
        <w:rPr>
          <w:rFonts w:eastAsia="Times New Roman" w:cs="Times New Roman"/>
          <w:color w:val="000000"/>
          <w:szCs w:val="24"/>
        </w:rPr>
        <w:t>p</w:t>
      </w:r>
      <w:r w:rsidR="00D5390E" w:rsidRPr="00F73ABD">
        <w:rPr>
          <w:rFonts w:eastAsia="Times New Roman" w:cs="Times New Roman"/>
          <w:color w:val="000000"/>
          <w:szCs w:val="24"/>
        </w:rPr>
        <w:t>=</w:t>
      </w:r>
      <w:r w:rsidRPr="00F73ABD">
        <w:rPr>
          <w:rFonts w:eastAsia="Times New Roman" w:cs="Times New Roman"/>
          <w:color w:val="000000"/>
          <w:szCs w:val="24"/>
        </w:rPr>
        <w:t>.046) and Ordered Story (</w:t>
      </w:r>
      <w:r w:rsidR="00D5390E" w:rsidRPr="00F73ABD">
        <w:rPr>
          <w:rFonts w:eastAsia="Times New Roman" w:cs="Times New Roman"/>
          <w:color w:val="000000"/>
          <w:szCs w:val="24"/>
        </w:rPr>
        <w:t xml:space="preserve">diff=.04, 95% CI [.07 .01], </w:t>
      </w:r>
      <w:r w:rsidRPr="00F73ABD">
        <w:rPr>
          <w:rFonts w:eastAsia="Times New Roman" w:cs="Times New Roman"/>
          <w:color w:val="000000"/>
          <w:szCs w:val="24"/>
        </w:rPr>
        <w:t xml:space="preserve">p=.005) </w:t>
      </w:r>
      <w:r w:rsidRPr="00F73ABD">
        <w:rPr>
          <w:rFonts w:eastAsia="Times New Roman" w:cs="Times New Roman"/>
          <w:color w:val="000000"/>
          <w:szCs w:val="24"/>
        </w:rPr>
        <w:lastRenderedPageBreak/>
        <w:t>conditions. There were no significant differences in alpha power between Scrambled and Ordered Story conditions (diff=.0</w:t>
      </w:r>
      <w:r w:rsidR="00D5390E" w:rsidRPr="00F73ABD">
        <w:rPr>
          <w:rFonts w:eastAsia="Times New Roman" w:cs="Times New Roman"/>
          <w:color w:val="000000"/>
          <w:szCs w:val="24"/>
        </w:rPr>
        <w:t>1</w:t>
      </w:r>
      <w:r w:rsidRPr="00F73ABD">
        <w:rPr>
          <w:rFonts w:eastAsia="Times New Roman" w:cs="Times New Roman"/>
          <w:color w:val="000000"/>
          <w:szCs w:val="24"/>
        </w:rPr>
        <w:t xml:space="preserve">, </w:t>
      </w:r>
      <w:r w:rsidR="00D5390E" w:rsidRPr="00F73ABD">
        <w:rPr>
          <w:rFonts w:eastAsia="Times New Roman" w:cs="Times New Roman"/>
          <w:color w:val="000000"/>
          <w:szCs w:val="24"/>
        </w:rPr>
        <w:t>95% CI [.04 .02]. p=.73</w:t>
      </w:r>
      <w:r w:rsidRPr="00F73ABD">
        <w:rPr>
          <w:rFonts w:eastAsia="Times New Roman" w:cs="Times New Roman"/>
          <w:color w:val="000000"/>
          <w:szCs w:val="24"/>
        </w:rPr>
        <w:t>).</w:t>
      </w:r>
    </w:p>
    <w:p w14:paraId="16431BD9" w14:textId="2790231C" w:rsidR="00D5390E" w:rsidRPr="00F73ABD" w:rsidRDefault="00D5390E" w:rsidP="00333F54">
      <w:pPr>
        <w:ind w:firstLine="0"/>
        <w:rPr>
          <w:rFonts w:eastAsia="Times New Roman" w:cs="Times New Roman"/>
          <w:color w:val="000000"/>
          <w:szCs w:val="24"/>
        </w:rPr>
      </w:pPr>
    </w:p>
    <w:p w14:paraId="5F9FA364" w14:textId="7D7F52ED" w:rsidR="00D5390E" w:rsidRPr="00F73ABD" w:rsidRDefault="008653EC" w:rsidP="00333F54">
      <w:pPr>
        <w:ind w:firstLine="0"/>
        <w:rPr>
          <w:rFonts w:eastAsia="Times New Roman" w:cs="Times New Roman"/>
          <w:color w:val="000000"/>
          <w:szCs w:val="24"/>
        </w:rPr>
      </w:pPr>
      <w:bookmarkStart w:id="205" w:name="_Hlk129014984"/>
      <w:r w:rsidRPr="00F73ABD">
        <w:rPr>
          <w:rFonts w:eastAsia="Times New Roman" w:cs="Times New Roman"/>
          <w:noProof/>
          <w:color w:val="000000"/>
          <w:sz w:val="22"/>
        </w:rPr>
        <w:drawing>
          <wp:inline distT="0" distB="0" distL="0" distR="0" wp14:anchorId="189D3F81" wp14:editId="6399FB39">
            <wp:extent cx="3601726" cy="3280410"/>
            <wp:effectExtent l="0" t="0" r="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605735" cy="3284061"/>
                    </a:xfrm>
                    <a:prstGeom prst="rect">
                      <a:avLst/>
                    </a:prstGeom>
                  </pic:spPr>
                </pic:pic>
              </a:graphicData>
            </a:graphic>
          </wp:inline>
        </w:drawing>
      </w:r>
    </w:p>
    <w:p w14:paraId="47A64001" w14:textId="0882C5D9" w:rsidR="008653EC" w:rsidRDefault="00875BC9"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11. </w:t>
      </w:r>
      <w:r w:rsidR="005D6240">
        <w:rPr>
          <w:rFonts w:eastAsia="Times New Roman" w:cs="Times New Roman"/>
          <w:color w:val="000000"/>
          <w:szCs w:val="24"/>
        </w:rPr>
        <w:t xml:space="preserve">Mean alpha by Condition. </w:t>
      </w:r>
      <w:r>
        <w:rPr>
          <w:rFonts w:eastAsia="Times New Roman" w:cs="Times New Roman"/>
          <w:color w:val="000000"/>
          <w:szCs w:val="24"/>
        </w:rPr>
        <w:t xml:space="preserve">Mean alpha (8.5-12.5 Hz) across condition. Error bars depict mean standard error. Significant effects seen in post-hoc tests are labelled “*”=p&lt;.05. </w:t>
      </w:r>
    </w:p>
    <w:bookmarkEnd w:id="205"/>
    <w:p w14:paraId="67799213" w14:textId="3DE5E01C" w:rsidR="00875BC9" w:rsidRDefault="00875BC9" w:rsidP="00333F54">
      <w:pPr>
        <w:ind w:firstLine="0"/>
        <w:rPr>
          <w:rFonts w:eastAsia="Times New Roman" w:cs="Times New Roman"/>
          <w:color w:val="000000"/>
          <w:szCs w:val="24"/>
        </w:rPr>
      </w:pPr>
    </w:p>
    <w:p w14:paraId="36D359A8" w14:textId="77777777" w:rsidR="00875BC9" w:rsidRPr="00F73ABD" w:rsidRDefault="00875BC9" w:rsidP="00333F54">
      <w:pPr>
        <w:ind w:firstLine="0"/>
        <w:rPr>
          <w:rFonts w:eastAsia="Times New Roman" w:cs="Times New Roman"/>
          <w:color w:val="000000"/>
          <w:szCs w:val="24"/>
        </w:rPr>
      </w:pPr>
    </w:p>
    <w:p w14:paraId="6511FA93" w14:textId="593C5C80" w:rsidR="00A16C43" w:rsidRPr="00F73ABD" w:rsidRDefault="00F9426D" w:rsidP="00333F54">
      <w:pPr>
        <w:pStyle w:val="Heading3"/>
        <w:rPr>
          <w:rFonts w:cs="Times New Roman"/>
        </w:rPr>
      </w:pPr>
      <w:bookmarkStart w:id="206" w:name="_Toc135054936"/>
      <w:bookmarkStart w:id="207" w:name="_Toc135348695"/>
      <w:r w:rsidRPr="00F73ABD">
        <w:rPr>
          <w:rFonts w:cs="Times New Roman"/>
        </w:rPr>
        <w:t>4.5.</w:t>
      </w:r>
      <w:r w:rsidR="001F1E3C" w:rsidRPr="00F73ABD">
        <w:rPr>
          <w:rFonts w:cs="Times New Roman"/>
        </w:rPr>
        <w:t>3</w:t>
      </w:r>
      <w:r w:rsidRPr="00F73ABD">
        <w:rPr>
          <w:rFonts w:cs="Times New Roman"/>
        </w:rPr>
        <w:t xml:space="preserve"> </w:t>
      </w:r>
      <w:r w:rsidR="00D5390E" w:rsidRPr="00F73ABD">
        <w:rPr>
          <w:rFonts w:cs="Times New Roman"/>
        </w:rPr>
        <w:t xml:space="preserve">Alpha and </w:t>
      </w:r>
      <w:r w:rsidR="007B33D2">
        <w:rPr>
          <w:rFonts w:cs="Times New Roman"/>
        </w:rPr>
        <w:t>DFB</w:t>
      </w:r>
      <w:r w:rsidR="001F1E3C" w:rsidRPr="00F73ABD">
        <w:rPr>
          <w:rFonts w:cs="Times New Roman"/>
        </w:rPr>
        <w:t xml:space="preserve"> pairwise comparisons</w:t>
      </w:r>
      <w:bookmarkEnd w:id="206"/>
      <w:bookmarkEnd w:id="207"/>
    </w:p>
    <w:p w14:paraId="648F2652" w14:textId="75FAD05E" w:rsidR="009C7C2B" w:rsidRPr="00F73ABD" w:rsidRDefault="008653EC"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w:t>
      </w:r>
      <w:r w:rsidR="00881E95" w:rsidRPr="00F73ABD">
        <w:rPr>
          <w:rFonts w:eastAsia="Times New Roman" w:cs="Times New Roman"/>
          <w:color w:val="000000"/>
          <w:szCs w:val="24"/>
        </w:rPr>
        <w:t>experiments</w:t>
      </w:r>
      <w:r w:rsidRPr="00F73ABD">
        <w:rPr>
          <w:rFonts w:eastAsia="Times New Roman" w:cs="Times New Roman"/>
          <w:color w:val="000000"/>
          <w:szCs w:val="24"/>
        </w:rPr>
        <w:t xml:space="preserve">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w:t>
      </w:r>
      <w:r w:rsidR="00C70850" w:rsidRPr="00F73ABD">
        <w:rPr>
          <w:rFonts w:eastAsia="Times New Roman" w:cs="Times New Roman"/>
          <w:color w:val="000000"/>
          <w:szCs w:val="24"/>
        </w:rPr>
        <w:t xml:space="preserve">showed that alpha power at </w:t>
      </w:r>
      <w:r w:rsidR="007B33D2">
        <w:rPr>
          <w:rFonts w:eastAsia="Times New Roman" w:cs="Times New Roman"/>
          <w:color w:val="000000"/>
          <w:szCs w:val="24"/>
        </w:rPr>
        <w:t>DFB</w:t>
      </w:r>
      <w:r w:rsidR="00C70850" w:rsidRPr="00F73ABD">
        <w:rPr>
          <w:rFonts w:eastAsia="Times New Roman" w:cs="Times New Roman"/>
          <w:color w:val="000000"/>
          <w:szCs w:val="24"/>
        </w:rPr>
        <w:t>=2 was greater tha</w:t>
      </w:r>
      <w:r w:rsidR="00881E95" w:rsidRPr="00F73ABD">
        <w:rPr>
          <w:rFonts w:eastAsia="Times New Roman" w:cs="Times New Roman"/>
          <w:color w:val="000000"/>
          <w:szCs w:val="24"/>
        </w:rPr>
        <w:t>n</w:t>
      </w:r>
      <w:r w:rsidR="00C70850" w:rsidRPr="00F73ABD">
        <w:rPr>
          <w:rFonts w:eastAsia="Times New Roman" w:cs="Times New Roman"/>
          <w:color w:val="000000"/>
          <w:szCs w:val="24"/>
        </w:rPr>
        <w:t xml:space="preserve"> at </w:t>
      </w:r>
      <w:r w:rsidR="007B33D2">
        <w:rPr>
          <w:rFonts w:eastAsia="Times New Roman" w:cs="Times New Roman"/>
          <w:color w:val="000000"/>
          <w:szCs w:val="24"/>
        </w:rPr>
        <w:t>DFB</w:t>
      </w:r>
      <w:r w:rsidR="00C70850" w:rsidRPr="00F73ABD">
        <w:rPr>
          <w:rFonts w:eastAsia="Times New Roman" w:cs="Times New Roman"/>
          <w:color w:val="000000"/>
          <w:szCs w:val="24"/>
        </w:rPr>
        <w:t>=1</w:t>
      </w:r>
      <w:r w:rsidRPr="00F73ABD">
        <w:rPr>
          <w:rFonts w:eastAsia="Times New Roman" w:cs="Times New Roman"/>
          <w:color w:val="000000"/>
          <w:szCs w:val="24"/>
        </w:rPr>
        <w:t xml:space="preserve"> </w:t>
      </w:r>
      <w:r w:rsidR="00C70850" w:rsidRPr="00F73ABD">
        <w:rPr>
          <w:rFonts w:eastAsia="Times New Roman" w:cs="Times New Roman"/>
          <w:color w:val="000000"/>
          <w:szCs w:val="24"/>
        </w:rPr>
        <w:t>(</w:t>
      </w:r>
      <w:r w:rsidR="00881E95" w:rsidRPr="00F73ABD">
        <w:rPr>
          <w:rFonts w:eastAsia="Times New Roman" w:cs="Times New Roman"/>
          <w:color w:val="000000"/>
          <w:szCs w:val="24"/>
        </w:rPr>
        <w:t>difference=.061, 95% CI [0.023,0.099],</w:t>
      </w:r>
      <w:r w:rsidR="00333F54">
        <w:rPr>
          <w:rFonts w:eastAsia="Times New Roman" w:cs="Times New Roman"/>
          <w:color w:val="000000"/>
          <w:szCs w:val="24"/>
        </w:rPr>
        <w:t xml:space="preserve"> </w:t>
      </w:r>
      <w:r w:rsidR="00881E95" w:rsidRPr="00F73ABD">
        <w:rPr>
          <w:rFonts w:eastAsia="Times New Roman" w:cs="Times New Roman"/>
          <w:color w:val="000000"/>
          <w:szCs w:val="24"/>
        </w:rPr>
        <w:t>p&lt;.001</w:t>
      </w:r>
      <w:r w:rsidR="00C70850" w:rsidRPr="00F73ABD">
        <w:rPr>
          <w:rFonts w:eastAsia="Times New Roman" w:cs="Times New Roman"/>
          <w:color w:val="000000"/>
          <w:szCs w:val="24"/>
        </w:rPr>
        <w:t xml:space="preserve">), and alpha power </w:t>
      </w:r>
      <w:r w:rsidR="007B33D2">
        <w:rPr>
          <w:rFonts w:eastAsia="Times New Roman" w:cs="Times New Roman"/>
          <w:color w:val="000000"/>
          <w:szCs w:val="24"/>
        </w:rPr>
        <w:t>DFB</w:t>
      </w:r>
      <w:r w:rsidR="00C70850"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00C70850" w:rsidRPr="00F73ABD">
        <w:rPr>
          <w:rFonts w:eastAsia="Times New Roman" w:cs="Times New Roman"/>
          <w:color w:val="000000"/>
          <w:szCs w:val="24"/>
        </w:rPr>
        <w:t>=3 (</w:t>
      </w:r>
      <w:r w:rsidR="00881E95" w:rsidRPr="00F73ABD">
        <w:rPr>
          <w:rFonts w:eastAsia="Times New Roman" w:cs="Times New Roman"/>
          <w:color w:val="000000"/>
          <w:szCs w:val="24"/>
        </w:rPr>
        <w:t>difference=.086, 95% CI[0.033,0.139], p&lt;.001</w:t>
      </w:r>
      <w:r w:rsidR="00C70850" w:rsidRPr="00F73ABD">
        <w:rPr>
          <w:rFonts w:eastAsia="Times New Roman" w:cs="Times New Roman"/>
          <w:color w:val="000000"/>
          <w:szCs w:val="24"/>
        </w:rPr>
        <w:t xml:space="preserve">). There was no significant </w:t>
      </w:r>
      <w:r w:rsidR="00C70850" w:rsidRPr="00F73ABD">
        <w:rPr>
          <w:rFonts w:eastAsia="Times New Roman" w:cs="Times New Roman"/>
          <w:color w:val="000000"/>
          <w:szCs w:val="24"/>
        </w:rPr>
        <w:lastRenderedPageBreak/>
        <w:t>increase in</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w:t>
      </w:r>
      <w:r w:rsidR="004B4607" w:rsidRPr="00F73ABD">
        <w:rPr>
          <w:rFonts w:eastAsia="Times New Roman" w:cs="Times New Roman"/>
          <w:color w:val="000000"/>
          <w:szCs w:val="24"/>
        </w:rPr>
        <w:t>difference=</w:t>
      </w:r>
      <w:r w:rsidRPr="00F73ABD">
        <w:rPr>
          <w:rFonts w:eastAsia="Times New Roman" w:cs="Times New Roman"/>
          <w:color w:val="000000"/>
          <w:szCs w:val="24"/>
        </w:rPr>
        <w:t>0.007</w:t>
      </w:r>
      <w:r w:rsidR="004B4607" w:rsidRPr="00F73ABD">
        <w:rPr>
          <w:rFonts w:eastAsia="Times New Roman" w:cs="Times New Roman"/>
          <w:color w:val="000000"/>
          <w:szCs w:val="24"/>
        </w:rPr>
        <w:t xml:space="preserve"> </w:t>
      </w:r>
      <w:r w:rsidRPr="00F73ABD">
        <w:rPr>
          <w:rFonts w:eastAsia="Times New Roman" w:cs="Times New Roman"/>
          <w:color w:val="000000"/>
          <w:szCs w:val="24"/>
        </w:rPr>
        <w:t>[0.031,0.046],</w:t>
      </w:r>
      <w:r w:rsidR="00333F54">
        <w:rPr>
          <w:rFonts w:eastAsia="Times New Roman" w:cs="Times New Roman"/>
          <w:color w:val="000000"/>
          <w:szCs w:val="24"/>
        </w:rPr>
        <w:t xml:space="preserve"> </w:t>
      </w:r>
      <w:r w:rsidRPr="00F73ABD">
        <w:rPr>
          <w:rFonts w:eastAsia="Times New Roman" w:cs="Times New Roman"/>
          <w:color w:val="000000"/>
          <w:szCs w:val="24"/>
        </w:rPr>
        <w:t xml:space="preserve">p=0.99), and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2 (difference=0.014, 95%CI [0.03, 0.06</w:t>
      </w:r>
      <w:r w:rsidR="004B4607" w:rsidRPr="00F73ABD">
        <w:rPr>
          <w:rFonts w:eastAsia="Times New Roman" w:cs="Times New Roman"/>
          <w:color w:val="000000"/>
          <w:szCs w:val="24"/>
        </w:rPr>
        <w:t xml:space="preserve">], </w:t>
      </w:r>
      <w:r w:rsidRPr="00F73ABD">
        <w:rPr>
          <w:rFonts w:eastAsia="Times New Roman" w:cs="Times New Roman"/>
          <w:color w:val="000000"/>
          <w:szCs w:val="24"/>
        </w:rPr>
        <w:t>p=0.889)</w:t>
      </w:r>
      <w:r w:rsidR="004B4607" w:rsidRPr="00F73ABD">
        <w:rPr>
          <w:rFonts w:eastAsia="Times New Roman" w:cs="Times New Roman"/>
          <w:color w:val="000000"/>
          <w:szCs w:val="24"/>
        </w:rPr>
        <w:t>.</w:t>
      </w:r>
    </w:p>
    <w:p w14:paraId="47766B6F" w14:textId="77777777" w:rsidR="004B4607" w:rsidRPr="00F73ABD" w:rsidRDefault="004B4607" w:rsidP="00333F54">
      <w:pPr>
        <w:ind w:firstLine="0"/>
        <w:rPr>
          <w:rFonts w:eastAsia="Times New Roman" w:cs="Times New Roman"/>
          <w:color w:val="000000"/>
          <w:szCs w:val="24"/>
        </w:rPr>
      </w:pPr>
    </w:p>
    <w:p w14:paraId="2648B580" w14:textId="343E030E" w:rsidR="008653EC" w:rsidRPr="00F73ABD" w:rsidRDefault="00F9426D" w:rsidP="00333F54">
      <w:pPr>
        <w:ind w:firstLine="0"/>
        <w:rPr>
          <w:rFonts w:eastAsia="Times New Roman" w:cs="Times New Roman"/>
          <w:color w:val="000000"/>
          <w:szCs w:val="24"/>
        </w:rPr>
      </w:pPr>
      <w:bookmarkStart w:id="208" w:name="_Hlk129015033"/>
      <w:r w:rsidRPr="00F73ABD">
        <w:rPr>
          <w:rFonts w:eastAsia="Times New Roman" w:cs="Times New Roman"/>
          <w:noProof/>
          <w:color w:val="000000"/>
          <w:sz w:val="22"/>
        </w:rPr>
        <w:drawing>
          <wp:inline distT="0" distB="0" distL="0" distR="0" wp14:anchorId="4A08031B" wp14:editId="306C068A">
            <wp:extent cx="4143375" cy="323747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50833" cy="3243302"/>
                    </a:xfrm>
                    <a:prstGeom prst="rect">
                      <a:avLst/>
                    </a:prstGeom>
                  </pic:spPr>
                </pic:pic>
              </a:graphicData>
            </a:graphic>
          </wp:inline>
        </w:drawing>
      </w:r>
    </w:p>
    <w:p w14:paraId="66F2B25E" w14:textId="5709C10D" w:rsidR="00FC0EAD" w:rsidRDefault="00FC0EAD"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12. </w:t>
      </w:r>
      <w:r w:rsidR="005D6240">
        <w:rPr>
          <w:rFonts w:eastAsia="Times New Roman" w:cs="Times New Roman"/>
          <w:color w:val="000000"/>
          <w:szCs w:val="24"/>
        </w:rPr>
        <w:t xml:space="preserve">Mean alpha by distance from boundary. </w:t>
      </w:r>
      <w:r>
        <w:rPr>
          <w:rFonts w:eastAsia="Times New Roman" w:cs="Times New Roman"/>
          <w:color w:val="000000"/>
          <w:szCs w:val="24"/>
        </w:rPr>
        <w:t>Mean alpha (8.5-12.5 Hz) across distance from boundary (</w:t>
      </w:r>
      <w:r w:rsidR="007B33D2">
        <w:rPr>
          <w:rFonts w:eastAsia="Times New Roman" w:cs="Times New Roman"/>
          <w:color w:val="000000"/>
          <w:szCs w:val="24"/>
        </w:rPr>
        <w:t>DFB</w:t>
      </w:r>
      <w:r>
        <w:rPr>
          <w:rFonts w:eastAsia="Times New Roman" w:cs="Times New Roman"/>
          <w:color w:val="000000"/>
          <w:szCs w:val="24"/>
        </w:rPr>
        <w:t xml:space="preserve">). Error bars depict mean standard error. Significant effects seen in post-hoc tests are labelled “*”=p&lt;.05. See table </w:t>
      </w:r>
      <w:r w:rsidR="00143021">
        <w:rPr>
          <w:rFonts w:eastAsia="Times New Roman" w:cs="Times New Roman"/>
          <w:color w:val="000000"/>
          <w:szCs w:val="24"/>
        </w:rPr>
        <w:t>9</w:t>
      </w:r>
      <w:r>
        <w:rPr>
          <w:rFonts w:eastAsia="Times New Roman" w:cs="Times New Roman"/>
          <w:color w:val="000000"/>
          <w:szCs w:val="24"/>
        </w:rPr>
        <w:t xml:space="preserve"> for more detail.</w:t>
      </w:r>
    </w:p>
    <w:bookmarkEnd w:id="208"/>
    <w:p w14:paraId="79E6D6DA" w14:textId="77777777" w:rsidR="008653EC" w:rsidRPr="00F73ABD" w:rsidRDefault="008653EC" w:rsidP="00333F54">
      <w:pPr>
        <w:ind w:firstLine="0"/>
        <w:rPr>
          <w:rFonts w:eastAsia="Times New Roman" w:cs="Times New Roman"/>
          <w:color w:val="000000"/>
          <w:szCs w:val="24"/>
        </w:rPr>
      </w:pPr>
    </w:p>
    <w:p w14:paraId="2E4D12C7" w14:textId="5DD6359B" w:rsidR="00F9426D" w:rsidRPr="00F73ABD" w:rsidRDefault="00F9426D" w:rsidP="00333F54">
      <w:pPr>
        <w:ind w:firstLine="0"/>
        <w:rPr>
          <w:rFonts w:eastAsia="Times New Roman" w:cs="Times New Roman"/>
          <w:color w:val="000000"/>
          <w:szCs w:val="24"/>
        </w:rPr>
      </w:pPr>
    </w:p>
    <w:p w14:paraId="7DD368ED" w14:textId="0AEE4252" w:rsidR="00F9426D" w:rsidRPr="00F73ABD" w:rsidRDefault="00F9426D" w:rsidP="00333F54">
      <w:pPr>
        <w:pStyle w:val="Heading3"/>
        <w:rPr>
          <w:rFonts w:eastAsia="Times New Roman" w:cs="Times New Roman"/>
          <w:color w:val="000000"/>
          <w:szCs w:val="24"/>
        </w:rPr>
      </w:pPr>
      <w:bookmarkStart w:id="209" w:name="_Toc135054937"/>
      <w:bookmarkStart w:id="210" w:name="_Toc135348696"/>
      <w:r w:rsidRPr="00F73ABD">
        <w:rPr>
          <w:rFonts w:cs="Times New Roman"/>
        </w:rPr>
        <w:t>4.5.</w:t>
      </w:r>
      <w:r w:rsidR="001F1E3C" w:rsidRPr="00F73ABD">
        <w:rPr>
          <w:rFonts w:cs="Times New Roman"/>
        </w:rPr>
        <w:t>4</w:t>
      </w:r>
      <w:r w:rsidRPr="00F73ABD">
        <w:rPr>
          <w:rFonts w:cs="Times New Roman"/>
        </w:rPr>
        <w:t xml:space="preserve"> Alpha and </w:t>
      </w:r>
      <w:r w:rsidR="007B33D2">
        <w:rPr>
          <w:rFonts w:cs="Times New Roman"/>
        </w:rPr>
        <w:t>DFB</w:t>
      </w:r>
      <w:r w:rsidRPr="00F73ABD">
        <w:rPr>
          <w:rFonts w:cs="Times New Roman"/>
        </w:rPr>
        <w:t xml:space="preserve"> x Condition</w:t>
      </w:r>
      <w:r w:rsidR="001F1E3C" w:rsidRPr="00F73ABD">
        <w:rPr>
          <w:rFonts w:cs="Times New Roman"/>
        </w:rPr>
        <w:t xml:space="preserve">  pairwise comparisons</w:t>
      </w:r>
      <w:bookmarkEnd w:id="209"/>
      <w:bookmarkEnd w:id="210"/>
    </w:p>
    <w:p w14:paraId="1DBD8ACC" w14:textId="489751F9" w:rsidR="00743A86" w:rsidRPr="00F73ABD" w:rsidRDefault="00A16C43" w:rsidP="00333F54">
      <w:pPr>
        <w:rPr>
          <w:rFonts w:eastAsia="Times New Roman" w:cs="Times New Roman"/>
          <w:color w:val="000000"/>
          <w:szCs w:val="24"/>
        </w:rPr>
      </w:pPr>
      <w:r w:rsidRPr="00F73ABD">
        <w:rPr>
          <w:rFonts w:eastAsia="Times New Roman" w:cs="Times New Roman"/>
          <w:color w:val="000000"/>
          <w:szCs w:val="24"/>
        </w:rPr>
        <w:t>Tukey’s post-hoc test</w:t>
      </w:r>
      <w:r w:rsidR="008A1D80"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008A1D80" w:rsidRPr="00F73ABD">
        <w:rPr>
          <w:rFonts w:eastAsia="Times New Roman" w:cs="Times New Roman"/>
          <w:color w:val="000000"/>
          <w:szCs w:val="24"/>
        </w:rPr>
        <w:t xml:space="preserve"> revealed that the Unrelated Events </w:t>
      </w:r>
      <w:r w:rsidR="00225CEA">
        <w:rPr>
          <w:rFonts w:eastAsia="Times New Roman" w:cs="Times New Roman"/>
          <w:color w:val="000000"/>
          <w:szCs w:val="24"/>
        </w:rPr>
        <w:t xml:space="preserve">invoked </w:t>
      </w:r>
      <w:r w:rsidR="008A1D80" w:rsidRPr="00F73ABD">
        <w:rPr>
          <w:rFonts w:eastAsia="Times New Roman" w:cs="Times New Roman"/>
          <w:color w:val="000000"/>
          <w:szCs w:val="24"/>
        </w:rPr>
        <w:t>significantly l</w:t>
      </w:r>
      <w:r w:rsidR="00225CEA">
        <w:rPr>
          <w:rFonts w:eastAsia="Times New Roman" w:cs="Times New Roman"/>
          <w:color w:val="000000"/>
          <w:szCs w:val="24"/>
        </w:rPr>
        <w:t>ess</w:t>
      </w:r>
      <w:r w:rsidR="008A1D80" w:rsidRPr="00F73ABD">
        <w:rPr>
          <w:rFonts w:eastAsia="Times New Roman" w:cs="Times New Roman"/>
          <w:color w:val="000000"/>
          <w:szCs w:val="24"/>
        </w:rPr>
        <w:t xml:space="preserve"> alpha power than the Scrambled </w:t>
      </w:r>
      <w:r w:rsidR="00225CEA">
        <w:rPr>
          <w:rFonts w:eastAsia="Times New Roman" w:cs="Times New Roman"/>
          <w:color w:val="000000"/>
          <w:szCs w:val="24"/>
        </w:rPr>
        <w:t>S</w:t>
      </w:r>
      <w:r w:rsidR="008A1D80" w:rsidRPr="00F73ABD">
        <w:rPr>
          <w:rFonts w:eastAsia="Times New Roman" w:cs="Times New Roman"/>
          <w:color w:val="000000"/>
          <w:szCs w:val="24"/>
        </w:rPr>
        <w:t xml:space="preserve">tories at </w:t>
      </w:r>
      <w:r w:rsidR="007B33D2">
        <w:rPr>
          <w:rFonts w:eastAsia="Times New Roman" w:cs="Times New Roman"/>
          <w:color w:val="000000"/>
          <w:szCs w:val="24"/>
        </w:rPr>
        <w:t>DFB</w:t>
      </w:r>
      <w:r w:rsidR="008A1D80" w:rsidRPr="00F73ABD">
        <w:rPr>
          <w:rFonts w:eastAsia="Times New Roman" w:cs="Times New Roman"/>
          <w:color w:val="000000"/>
          <w:szCs w:val="24"/>
        </w:rPr>
        <w:t>=1 (</w:t>
      </w:r>
      <w:r w:rsidR="00145940" w:rsidRPr="00F73ABD">
        <w:rPr>
          <w:rFonts w:eastAsia="Times New Roman" w:cs="Times New Roman"/>
          <w:color w:val="000000"/>
          <w:szCs w:val="24"/>
        </w:rPr>
        <w:t>difference=.</w:t>
      </w:r>
      <w:r w:rsidR="00743A86" w:rsidRPr="00F73ABD">
        <w:rPr>
          <w:rFonts w:eastAsia="Times New Roman" w:cs="Times New Roman"/>
          <w:color w:val="000000"/>
          <w:szCs w:val="24"/>
        </w:rPr>
        <w:t>101</w:t>
      </w:r>
      <w:r w:rsidR="00145940" w:rsidRPr="00F73ABD">
        <w:rPr>
          <w:rFonts w:eastAsia="Times New Roman" w:cs="Times New Roman"/>
          <w:color w:val="000000"/>
          <w:szCs w:val="24"/>
        </w:rPr>
        <w:t>, 95% CI [</w:t>
      </w:r>
      <w:r w:rsidR="00743A86" w:rsidRPr="00F73ABD">
        <w:rPr>
          <w:rFonts w:eastAsia="Times New Roman" w:cs="Times New Roman"/>
          <w:color w:val="000000"/>
          <w:szCs w:val="24"/>
        </w:rPr>
        <w:t xml:space="preserve">.018, </w:t>
      </w:r>
      <w:r w:rsidR="00145940" w:rsidRPr="00F73ABD">
        <w:rPr>
          <w:rFonts w:eastAsia="Times New Roman" w:cs="Times New Roman"/>
          <w:color w:val="000000"/>
          <w:szCs w:val="24"/>
        </w:rPr>
        <w:t>0.</w:t>
      </w:r>
      <w:r w:rsidR="00743A86" w:rsidRPr="00F73ABD">
        <w:rPr>
          <w:rFonts w:eastAsia="Times New Roman" w:cs="Times New Roman"/>
          <w:color w:val="000000"/>
          <w:szCs w:val="24"/>
        </w:rPr>
        <w:t>183</w:t>
      </w:r>
      <w:r w:rsidR="00145940" w:rsidRPr="00F73ABD">
        <w:rPr>
          <w:rFonts w:eastAsia="Times New Roman" w:cs="Times New Roman"/>
          <w:color w:val="000000"/>
          <w:szCs w:val="24"/>
        </w:rPr>
        <w:t>], p</w:t>
      </w:r>
      <w:r w:rsidR="00743A86" w:rsidRPr="00F73ABD">
        <w:rPr>
          <w:rFonts w:eastAsia="Times New Roman" w:cs="Times New Roman"/>
          <w:color w:val="000000"/>
          <w:szCs w:val="24"/>
        </w:rPr>
        <w:t>=</w:t>
      </w:r>
      <w:r w:rsidR="00145940" w:rsidRPr="00F73ABD">
        <w:rPr>
          <w:rFonts w:eastAsia="Times New Roman" w:cs="Times New Roman"/>
          <w:color w:val="000000"/>
          <w:szCs w:val="24"/>
        </w:rPr>
        <w:t>.00</w:t>
      </w:r>
      <w:r w:rsidR="00743A86" w:rsidRPr="00F73ABD">
        <w:rPr>
          <w:rFonts w:eastAsia="Times New Roman" w:cs="Times New Roman"/>
          <w:color w:val="000000"/>
          <w:szCs w:val="24"/>
        </w:rPr>
        <w:t>3</w:t>
      </w:r>
      <w:r w:rsidR="00145940" w:rsidRPr="00F73ABD">
        <w:rPr>
          <w:rFonts w:eastAsia="Times New Roman" w:cs="Times New Roman"/>
          <w:color w:val="000000"/>
          <w:szCs w:val="24"/>
        </w:rPr>
        <w:t>),</w:t>
      </w:r>
      <w:r w:rsidR="008A1D80" w:rsidRPr="00F73ABD">
        <w:rPr>
          <w:rFonts w:eastAsia="Times New Roman" w:cs="Times New Roman"/>
          <w:color w:val="000000"/>
          <w:szCs w:val="24"/>
        </w:rPr>
        <w:t>).</w:t>
      </w:r>
      <w:r w:rsidR="00225CEA">
        <w:rPr>
          <w:rFonts w:eastAsia="Times New Roman" w:cs="Times New Roman"/>
          <w:color w:val="000000"/>
          <w:szCs w:val="24"/>
        </w:rPr>
        <w:t xml:space="preserve">Likewise </w:t>
      </w:r>
      <w:r w:rsidR="008A1D80" w:rsidRPr="00F73ABD">
        <w:rPr>
          <w:rFonts w:eastAsia="Times New Roman" w:cs="Times New Roman"/>
          <w:color w:val="000000"/>
          <w:szCs w:val="24"/>
        </w:rPr>
        <w:t xml:space="preserve"> The Unrelated Events </w:t>
      </w:r>
      <w:r w:rsidR="00225CEA">
        <w:rPr>
          <w:rFonts w:eastAsia="Times New Roman" w:cs="Times New Roman"/>
          <w:color w:val="000000"/>
          <w:szCs w:val="24"/>
        </w:rPr>
        <w:t>invoked</w:t>
      </w:r>
      <w:r w:rsidR="008A1D80" w:rsidRPr="00F73ABD">
        <w:rPr>
          <w:rFonts w:eastAsia="Times New Roman" w:cs="Times New Roman"/>
          <w:color w:val="000000"/>
          <w:szCs w:val="24"/>
        </w:rPr>
        <w:t xml:space="preserve"> less alpha </w:t>
      </w:r>
      <w:r w:rsidR="00225CEA">
        <w:rPr>
          <w:rFonts w:eastAsia="Times New Roman" w:cs="Times New Roman"/>
          <w:color w:val="000000"/>
          <w:szCs w:val="24"/>
        </w:rPr>
        <w:t xml:space="preserve">EEG </w:t>
      </w:r>
      <w:r w:rsidR="008A1D80" w:rsidRPr="00F73ABD">
        <w:rPr>
          <w:rFonts w:eastAsia="Times New Roman" w:cs="Times New Roman"/>
          <w:color w:val="000000"/>
          <w:szCs w:val="24"/>
        </w:rPr>
        <w:t xml:space="preserve">power than the Ordered Stories at </w:t>
      </w:r>
      <w:r w:rsidR="007B33D2">
        <w:rPr>
          <w:rFonts w:eastAsia="Times New Roman" w:cs="Times New Roman"/>
          <w:color w:val="000000"/>
          <w:szCs w:val="24"/>
        </w:rPr>
        <w:t>DFB</w:t>
      </w:r>
      <w:r w:rsidR="008A1D80" w:rsidRPr="00F73ABD">
        <w:rPr>
          <w:rFonts w:eastAsia="Times New Roman" w:cs="Times New Roman"/>
          <w:color w:val="000000"/>
          <w:szCs w:val="24"/>
        </w:rPr>
        <w:t>=1, however that difference was only marginally significant (</w:t>
      </w:r>
      <w:r w:rsidR="00743A86" w:rsidRPr="00F73ABD">
        <w:rPr>
          <w:rFonts w:eastAsia="Times New Roman" w:cs="Times New Roman"/>
          <w:color w:val="000000"/>
          <w:szCs w:val="24"/>
        </w:rPr>
        <w:t>difference=.081, 95% CI [0.002,0.164],</w:t>
      </w:r>
      <w:r w:rsidR="008A1D80" w:rsidRPr="00F73ABD">
        <w:rPr>
          <w:rFonts w:eastAsia="Times New Roman" w:cs="Times New Roman"/>
          <w:color w:val="000000"/>
          <w:szCs w:val="24"/>
        </w:rPr>
        <w:t xml:space="preserve"> </w:t>
      </w:r>
      <w:r w:rsidR="008A1D80" w:rsidRPr="00F73ABD">
        <w:rPr>
          <w:rFonts w:eastAsia="Times New Roman" w:cs="Times New Roman"/>
          <w:color w:val="000000"/>
          <w:szCs w:val="24"/>
        </w:rPr>
        <w:lastRenderedPageBreak/>
        <w:t>p=.0</w:t>
      </w:r>
      <w:r w:rsidR="00743A86" w:rsidRPr="00F73ABD">
        <w:rPr>
          <w:rFonts w:eastAsia="Times New Roman" w:cs="Times New Roman"/>
          <w:color w:val="000000"/>
          <w:szCs w:val="24"/>
        </w:rPr>
        <w:t>61</w:t>
      </w:r>
      <w:r w:rsidR="008A1D80" w:rsidRPr="00F73ABD">
        <w:rPr>
          <w:rFonts w:eastAsia="Times New Roman" w:cs="Times New Roman"/>
          <w:color w:val="000000"/>
          <w:szCs w:val="24"/>
        </w:rPr>
        <w:t xml:space="preserve">). Alpha power averaged across all locations was not significantly different between </w:t>
      </w:r>
      <w:r w:rsidR="00AE3E13" w:rsidRPr="00F73ABD">
        <w:rPr>
          <w:rFonts w:eastAsia="Times New Roman" w:cs="Times New Roman"/>
          <w:color w:val="000000"/>
          <w:szCs w:val="24"/>
        </w:rPr>
        <w:t xml:space="preserve">Ordered and Scrambled Story conditions at any </w:t>
      </w:r>
      <w:r w:rsidR="007B33D2">
        <w:rPr>
          <w:rFonts w:eastAsia="Times New Roman" w:cs="Times New Roman"/>
          <w:color w:val="000000"/>
          <w:szCs w:val="24"/>
        </w:rPr>
        <w:t>DFB</w:t>
      </w:r>
      <w:r w:rsidR="00AE3E13" w:rsidRPr="00F73ABD">
        <w:rPr>
          <w:rFonts w:eastAsia="Times New Roman" w:cs="Times New Roman"/>
          <w:color w:val="000000"/>
          <w:szCs w:val="24"/>
        </w:rPr>
        <w:t xml:space="preserve"> (all </w:t>
      </w:r>
      <w:r w:rsidR="00743A86" w:rsidRPr="00F73ABD">
        <w:rPr>
          <w:rFonts w:eastAsia="Times New Roman" w:cs="Times New Roman"/>
          <w:color w:val="000000"/>
          <w:szCs w:val="24"/>
        </w:rPr>
        <w:t xml:space="preserve">p </w:t>
      </w:r>
      <w:r w:rsidR="00AE3E13" w:rsidRPr="00F73ABD">
        <w:rPr>
          <w:rFonts w:eastAsia="Times New Roman" w:cs="Times New Roman"/>
          <w:color w:val="000000"/>
          <w:szCs w:val="24"/>
        </w:rPr>
        <w:t>&gt;</w:t>
      </w:r>
      <w:r w:rsidR="00743A86" w:rsidRPr="00F73ABD">
        <w:rPr>
          <w:rFonts w:eastAsia="Times New Roman" w:cs="Times New Roman"/>
          <w:color w:val="000000"/>
          <w:szCs w:val="24"/>
        </w:rPr>
        <w:t xml:space="preserve"> 0</w:t>
      </w:r>
      <w:r w:rsidR="00AE3E13" w:rsidRPr="00F73ABD">
        <w:rPr>
          <w:rFonts w:eastAsia="Times New Roman" w:cs="Times New Roman"/>
          <w:color w:val="000000"/>
          <w:szCs w:val="24"/>
        </w:rPr>
        <w:t>.</w:t>
      </w:r>
      <w:r w:rsidR="00743A86" w:rsidRPr="00F73ABD">
        <w:rPr>
          <w:rFonts w:eastAsia="Times New Roman" w:cs="Times New Roman"/>
          <w:color w:val="000000"/>
          <w:szCs w:val="24"/>
        </w:rPr>
        <w:t>95</w:t>
      </w:r>
      <w:r w:rsidR="00AE3E13" w:rsidRPr="00F73ABD">
        <w:rPr>
          <w:rFonts w:eastAsia="Times New Roman" w:cs="Times New Roman"/>
          <w:color w:val="000000"/>
          <w:szCs w:val="24"/>
        </w:rPr>
        <w:t>).</w:t>
      </w:r>
    </w:p>
    <w:p w14:paraId="647DAA65" w14:textId="2E59E3AC" w:rsidR="00D5390E" w:rsidRPr="00F73ABD" w:rsidRDefault="00743A86"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w:t>
      </w:r>
      <w:r w:rsidR="00F9426D" w:rsidRPr="00F73ABD">
        <w:rPr>
          <w:rFonts w:eastAsia="Times New Roman" w:cs="Times New Roman"/>
          <w:color w:val="000000"/>
          <w:szCs w:val="24"/>
        </w:rPr>
        <w:t>the</w:t>
      </w:r>
      <w:r w:rsidRPr="00F73ABD">
        <w:rPr>
          <w:rFonts w:eastAsia="Times New Roman" w:cs="Times New Roman"/>
          <w:color w:val="000000"/>
          <w:szCs w:val="24"/>
        </w:rPr>
        <w:t xml:space="preserve"> </w:t>
      </w:r>
      <w:r w:rsidR="00F9426D" w:rsidRPr="00F73ABD">
        <w:rPr>
          <w:rFonts w:eastAsia="Times New Roman" w:cs="Times New Roman"/>
          <w:color w:val="000000"/>
          <w:szCs w:val="24"/>
        </w:rPr>
        <w:t xml:space="preserve">Unrelated Events </w:t>
      </w:r>
      <w:r w:rsidRPr="00F73ABD">
        <w:rPr>
          <w:rFonts w:eastAsia="Times New Roman" w:cs="Times New Roman"/>
          <w:color w:val="000000"/>
          <w:szCs w:val="24"/>
        </w:rPr>
        <w:t xml:space="preserve">condition, alpha activity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=0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=2,</w:t>
      </w:r>
      <w:r w:rsidR="007B33D2">
        <w:rPr>
          <w:rFonts w:eastAsia="Times New Roman" w:cs="Times New Roman"/>
          <w:color w:val="000000"/>
          <w:szCs w:val="24"/>
        </w:rPr>
        <w:t>DFB</w:t>
      </w:r>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w:t>
      </w:r>
      <w:r w:rsidR="00F9426D" w:rsidRPr="00F73ABD">
        <w:rPr>
          <w:rFonts w:eastAsia="Times New Roman" w:cs="Times New Roman"/>
          <w:color w:val="000000"/>
          <w:szCs w:val="24"/>
        </w:rPr>
        <w:t xml:space="preserve"> (</w:t>
      </w:r>
      <w:r w:rsidR="007B33D2">
        <w:rPr>
          <w:rFonts w:eastAsia="Times New Roman" w:cs="Times New Roman"/>
          <w:color w:val="000000"/>
          <w:szCs w:val="24"/>
        </w:rPr>
        <w:t>DFB</w:t>
      </w:r>
      <w:r w:rsidR="00F9426D" w:rsidRPr="00F73ABD">
        <w:rPr>
          <w:rFonts w:eastAsia="Times New Roman" w:cs="Times New Roman"/>
          <w:color w:val="000000"/>
          <w:szCs w:val="24"/>
        </w:rPr>
        <w:t xml:space="preserve">=2, </w:t>
      </w:r>
      <w:r w:rsidR="007B33D2">
        <w:rPr>
          <w:rFonts w:eastAsia="Times New Roman" w:cs="Times New Roman"/>
          <w:color w:val="000000"/>
          <w:szCs w:val="24"/>
        </w:rPr>
        <w:t>DFB</w:t>
      </w:r>
      <w:r w:rsidR="00F9426D" w:rsidRPr="00F73ABD">
        <w:rPr>
          <w:rFonts w:eastAsia="Times New Roman" w:cs="Times New Roman"/>
          <w:color w:val="000000"/>
          <w:szCs w:val="24"/>
        </w:rPr>
        <w:t xml:space="preserve">=3, </w:t>
      </w:r>
      <w:r w:rsidR="007B33D2">
        <w:rPr>
          <w:rFonts w:eastAsia="Times New Roman" w:cs="Times New Roman"/>
          <w:color w:val="000000"/>
          <w:szCs w:val="24"/>
        </w:rPr>
        <w:t>DFB</w:t>
      </w:r>
      <w:r w:rsidR="00F9426D" w:rsidRPr="00F73ABD">
        <w:rPr>
          <w:rFonts w:eastAsia="Times New Roman" w:cs="Times New Roman"/>
          <w:color w:val="000000"/>
          <w:szCs w:val="24"/>
        </w:rPr>
        <w:t>=4)</w:t>
      </w:r>
      <w:r w:rsidRPr="00F73ABD">
        <w:rPr>
          <w:rFonts w:eastAsia="Times New Roman" w:cs="Times New Roman"/>
          <w:color w:val="000000"/>
          <w:szCs w:val="24"/>
        </w:rPr>
        <w:t xml:space="preserve">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w:t>
      </w:r>
      <w:r w:rsidR="007B33D2">
        <w:rPr>
          <w:rFonts w:eastAsia="Times New Roman" w:cs="Times New Roman"/>
          <w:color w:val="000000"/>
          <w:szCs w:val="24"/>
        </w:rPr>
        <w:t>DFB</w:t>
      </w:r>
      <w:r w:rsidR="00F9426D" w:rsidRPr="00F73ABD">
        <w:rPr>
          <w:rFonts w:eastAsia="Times New Roman" w:cs="Times New Roman"/>
          <w:color w:val="000000"/>
          <w:szCs w:val="24"/>
        </w:rPr>
        <w:t xml:space="preserve">=3 and </w:t>
      </w:r>
      <w:r w:rsidR="007B33D2">
        <w:rPr>
          <w:rFonts w:eastAsia="Times New Roman" w:cs="Times New Roman"/>
          <w:color w:val="000000"/>
          <w:szCs w:val="24"/>
        </w:rPr>
        <w:t>DFB</w:t>
      </w:r>
      <w:r w:rsidR="00F9426D" w:rsidRPr="00F73ABD">
        <w:rPr>
          <w:rFonts w:eastAsia="Times New Roman" w:cs="Times New Roman"/>
          <w:color w:val="000000"/>
          <w:szCs w:val="24"/>
        </w:rPr>
        <w:t xml:space="preserve">=4 in the Unrelated Events condition were not significantly greater than </w:t>
      </w:r>
      <w:r w:rsidR="007B33D2">
        <w:rPr>
          <w:rFonts w:eastAsia="Times New Roman" w:cs="Times New Roman"/>
          <w:color w:val="000000"/>
          <w:szCs w:val="24"/>
        </w:rPr>
        <w:t>DFB</w:t>
      </w:r>
      <w:r w:rsidR="00F9426D" w:rsidRPr="00F73ABD">
        <w:rPr>
          <w:rFonts w:eastAsia="Times New Roman" w:cs="Times New Roman"/>
          <w:color w:val="000000"/>
          <w:szCs w:val="24"/>
        </w:rPr>
        <w:t>=2 (see table</w:t>
      </w:r>
      <w:r w:rsidR="00FC0EAD">
        <w:rPr>
          <w:rFonts w:eastAsia="Times New Roman" w:cs="Times New Roman"/>
          <w:color w:val="000000"/>
          <w:szCs w:val="24"/>
        </w:rPr>
        <w:t xml:space="preserve"> </w:t>
      </w:r>
      <w:r w:rsidR="00143021">
        <w:rPr>
          <w:rFonts w:eastAsia="Times New Roman" w:cs="Times New Roman"/>
          <w:color w:val="000000"/>
          <w:szCs w:val="24"/>
        </w:rPr>
        <w:t>9</w:t>
      </w:r>
      <w:r w:rsidR="00F9426D" w:rsidRPr="00F73ABD">
        <w:rPr>
          <w:rFonts w:eastAsia="Times New Roman" w:cs="Times New Roman"/>
          <w:color w:val="000000"/>
          <w:szCs w:val="24"/>
        </w:rPr>
        <w:t xml:space="preserve">). </w:t>
      </w:r>
    </w:p>
    <w:p w14:paraId="1D115902" w14:textId="616E80CD" w:rsidR="00F9426D" w:rsidRPr="00F73AB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and </w:t>
      </w:r>
      <w:r w:rsidR="007B33D2">
        <w:rPr>
          <w:rFonts w:eastAsia="Times New Roman" w:cs="Times New Roman"/>
          <w:color w:val="000000"/>
          <w:szCs w:val="24"/>
        </w:rPr>
        <w:t>DFB</w:t>
      </w:r>
      <w:r w:rsidRPr="00F73ABD">
        <w:rPr>
          <w:rFonts w:eastAsia="Times New Roman" w:cs="Times New Roman"/>
          <w:color w:val="000000"/>
          <w:szCs w:val="24"/>
        </w:rPr>
        <w:t xml:space="preserve">=2 (see table). </w:t>
      </w:r>
    </w:p>
    <w:p w14:paraId="41DEC890" w14:textId="2EDF1ED8" w:rsidR="00F9426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(see </w:t>
      </w:r>
      <w:r w:rsidR="00FC0EAD">
        <w:rPr>
          <w:rFonts w:eastAsia="Times New Roman" w:cs="Times New Roman"/>
          <w:color w:val="000000"/>
          <w:szCs w:val="24"/>
        </w:rPr>
        <w:t xml:space="preserve">figure table </w:t>
      </w:r>
      <w:r w:rsidR="00143021">
        <w:rPr>
          <w:rFonts w:eastAsia="Times New Roman" w:cs="Times New Roman"/>
          <w:color w:val="000000"/>
          <w:szCs w:val="24"/>
        </w:rPr>
        <w:t>9</w:t>
      </w:r>
      <w:r w:rsidRPr="00F73ABD">
        <w:rPr>
          <w:rFonts w:eastAsia="Times New Roman" w:cs="Times New Roman"/>
          <w:color w:val="000000"/>
          <w:szCs w:val="24"/>
        </w:rPr>
        <w:t xml:space="preserve">). </w:t>
      </w:r>
    </w:p>
    <w:p w14:paraId="595A3B09" w14:textId="7597AFE4" w:rsidR="00FC0EAD" w:rsidRDefault="00FC0EAD" w:rsidP="00333F54">
      <w:pPr>
        <w:rPr>
          <w:rFonts w:eastAsia="Times New Roman" w:cs="Times New Roman"/>
          <w:color w:val="000000"/>
          <w:szCs w:val="24"/>
        </w:rPr>
      </w:pPr>
    </w:p>
    <w:p w14:paraId="5743C60C" w14:textId="5E119CE3" w:rsidR="00FC0EAD" w:rsidRDefault="00FC0EAD" w:rsidP="00333F54">
      <w:pPr>
        <w:rPr>
          <w:rFonts w:eastAsia="Times New Roman" w:cs="Times New Roman"/>
          <w:color w:val="000000"/>
          <w:szCs w:val="24"/>
        </w:rPr>
      </w:pPr>
    </w:p>
    <w:p w14:paraId="64BCAB32" w14:textId="35008B3C" w:rsidR="00FC0EAD" w:rsidRDefault="00FC0EAD" w:rsidP="00333F54">
      <w:pPr>
        <w:rPr>
          <w:rFonts w:eastAsia="Times New Roman" w:cs="Times New Roman"/>
          <w:color w:val="000000"/>
          <w:szCs w:val="24"/>
        </w:rPr>
      </w:pPr>
    </w:p>
    <w:p w14:paraId="70EA501D" w14:textId="68106823" w:rsidR="00FC0EAD" w:rsidRDefault="00FC0EAD" w:rsidP="00333F54">
      <w:pPr>
        <w:rPr>
          <w:rFonts w:eastAsia="Times New Roman" w:cs="Times New Roman"/>
          <w:color w:val="000000"/>
          <w:szCs w:val="24"/>
        </w:rPr>
      </w:pPr>
    </w:p>
    <w:p w14:paraId="5877ED71" w14:textId="0BDCE304" w:rsidR="00FC0EAD" w:rsidRDefault="00FC0EAD" w:rsidP="00333F54">
      <w:pPr>
        <w:rPr>
          <w:rFonts w:eastAsia="Times New Roman" w:cs="Times New Roman"/>
          <w:color w:val="000000"/>
          <w:szCs w:val="24"/>
        </w:rPr>
      </w:pPr>
    </w:p>
    <w:p w14:paraId="33FDD790" w14:textId="507AAD6F" w:rsidR="00143021" w:rsidRDefault="00143021">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0D5C62E1" w14:textId="77777777" w:rsidR="00FC0EAD" w:rsidRPr="00F73ABD" w:rsidRDefault="00FC0EAD" w:rsidP="00333F54">
      <w:pPr>
        <w:rPr>
          <w:rFonts w:eastAsia="Times New Roman" w:cs="Times New Roman"/>
          <w:color w:val="000000"/>
          <w:szCs w:val="24"/>
        </w:rPr>
      </w:pPr>
    </w:p>
    <w:tbl>
      <w:tblPr>
        <w:tblW w:w="7060"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40"/>
        <w:gridCol w:w="880"/>
        <w:gridCol w:w="960"/>
        <w:gridCol w:w="960"/>
        <w:gridCol w:w="960"/>
        <w:gridCol w:w="960"/>
      </w:tblGrid>
      <w:tr w:rsidR="00FC0EAD" w:rsidRPr="00FC0EAD" w14:paraId="25A9E217" w14:textId="77777777" w:rsidTr="00FC0EAD">
        <w:trPr>
          <w:trHeight w:val="288"/>
        </w:trPr>
        <w:tc>
          <w:tcPr>
            <w:tcW w:w="2340" w:type="dxa"/>
            <w:tcBorders>
              <w:top w:val="single" w:sz="4" w:space="0" w:color="auto"/>
              <w:bottom w:val="single" w:sz="4" w:space="0" w:color="auto"/>
            </w:tcBorders>
            <w:shd w:val="clear" w:color="auto" w:fill="auto"/>
            <w:noWrap/>
            <w:vAlign w:val="bottom"/>
            <w:hideMark/>
          </w:tcPr>
          <w:p w14:paraId="2743DA67" w14:textId="77777777" w:rsidR="00FC0EAD" w:rsidRPr="00FC0EAD" w:rsidRDefault="00FC0EAD" w:rsidP="00725BCD">
            <w:pPr>
              <w:suppressAutoHyphens w:val="0"/>
              <w:spacing w:line="240" w:lineRule="auto"/>
              <w:ind w:firstLine="0"/>
              <w:rPr>
                <w:rFonts w:ascii="Calibri" w:eastAsia="Times New Roman" w:hAnsi="Calibri" w:cs="Calibri"/>
                <w:color w:val="000000"/>
              </w:rPr>
            </w:pPr>
            <w:bookmarkStart w:id="211" w:name="_Hlk129015075"/>
            <w:r w:rsidRPr="00FC0EAD">
              <w:rPr>
                <w:rFonts w:ascii="Calibri" w:eastAsia="Times New Roman" w:hAnsi="Calibri" w:cs="Calibri"/>
                <w:color w:val="000000"/>
                <w:sz w:val="22"/>
              </w:rPr>
              <w:t>Condition</w:t>
            </w:r>
          </w:p>
        </w:tc>
        <w:tc>
          <w:tcPr>
            <w:tcW w:w="880" w:type="dxa"/>
            <w:tcBorders>
              <w:top w:val="single" w:sz="4" w:space="0" w:color="auto"/>
              <w:bottom w:val="single" w:sz="4" w:space="0" w:color="auto"/>
            </w:tcBorders>
            <w:shd w:val="clear" w:color="auto" w:fill="auto"/>
            <w:noWrap/>
            <w:vAlign w:val="bottom"/>
            <w:hideMark/>
          </w:tcPr>
          <w:p w14:paraId="711E79D5" w14:textId="46A0FB48" w:rsidR="00FC0EAD" w:rsidRPr="00FC0EAD" w:rsidRDefault="007B33D2" w:rsidP="00725BCD">
            <w:pPr>
              <w:suppressAutoHyphens w:val="0"/>
              <w:spacing w:line="240" w:lineRule="auto"/>
              <w:ind w:firstLine="0"/>
              <w:rPr>
                <w:rFonts w:ascii="Calibri" w:eastAsia="Times New Roman" w:hAnsi="Calibri" w:cs="Calibri"/>
                <w:color w:val="000000"/>
              </w:rPr>
            </w:pPr>
            <w:r>
              <w:rPr>
                <w:rFonts w:ascii="Calibri" w:eastAsia="Times New Roman" w:hAnsi="Calibri" w:cs="Calibri"/>
                <w:color w:val="000000"/>
                <w:sz w:val="22"/>
              </w:rPr>
              <w:t>DFB</w:t>
            </w:r>
            <w:r w:rsidR="00FC0EAD" w:rsidRPr="00FC0EAD">
              <w:rPr>
                <w:rFonts w:ascii="Calibri" w:eastAsia="Times New Roman" w:hAnsi="Calibri" w:cs="Calibri"/>
                <w:color w:val="000000"/>
                <w:sz w:val="22"/>
              </w:rPr>
              <w:t xml:space="preserve"> comparison</w:t>
            </w:r>
          </w:p>
        </w:tc>
        <w:tc>
          <w:tcPr>
            <w:tcW w:w="960" w:type="dxa"/>
            <w:tcBorders>
              <w:top w:val="single" w:sz="4" w:space="0" w:color="auto"/>
              <w:bottom w:val="single" w:sz="4" w:space="0" w:color="auto"/>
            </w:tcBorders>
            <w:shd w:val="clear" w:color="auto" w:fill="auto"/>
            <w:noWrap/>
            <w:vAlign w:val="bottom"/>
            <w:hideMark/>
          </w:tcPr>
          <w:p w14:paraId="3934C7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diff</w:t>
            </w:r>
          </w:p>
        </w:tc>
        <w:tc>
          <w:tcPr>
            <w:tcW w:w="960" w:type="dxa"/>
            <w:tcBorders>
              <w:top w:val="single" w:sz="4" w:space="0" w:color="auto"/>
              <w:bottom w:val="single" w:sz="4" w:space="0" w:color="auto"/>
            </w:tcBorders>
            <w:shd w:val="clear" w:color="auto" w:fill="auto"/>
            <w:noWrap/>
            <w:vAlign w:val="bottom"/>
            <w:hideMark/>
          </w:tcPr>
          <w:p w14:paraId="38C731D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lower 95% CI</w:t>
            </w:r>
          </w:p>
        </w:tc>
        <w:tc>
          <w:tcPr>
            <w:tcW w:w="960" w:type="dxa"/>
            <w:tcBorders>
              <w:top w:val="single" w:sz="4" w:space="0" w:color="auto"/>
              <w:bottom w:val="single" w:sz="4" w:space="0" w:color="auto"/>
            </w:tcBorders>
            <w:shd w:val="clear" w:color="auto" w:fill="auto"/>
            <w:noWrap/>
            <w:vAlign w:val="bottom"/>
            <w:hideMark/>
          </w:tcPr>
          <w:p w14:paraId="4CD01FE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upper 95% CI</w:t>
            </w:r>
          </w:p>
        </w:tc>
        <w:tc>
          <w:tcPr>
            <w:tcW w:w="960" w:type="dxa"/>
            <w:tcBorders>
              <w:top w:val="single" w:sz="4" w:space="0" w:color="auto"/>
              <w:bottom w:val="single" w:sz="4" w:space="0" w:color="auto"/>
            </w:tcBorders>
            <w:shd w:val="clear" w:color="auto" w:fill="auto"/>
            <w:noWrap/>
            <w:vAlign w:val="bottom"/>
            <w:hideMark/>
          </w:tcPr>
          <w:p w14:paraId="6764EB7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p-value</w:t>
            </w:r>
          </w:p>
        </w:tc>
      </w:tr>
      <w:tr w:rsidR="00FC0EAD" w:rsidRPr="00FC0EAD" w14:paraId="387DF073" w14:textId="77777777" w:rsidTr="00FC0EAD">
        <w:trPr>
          <w:trHeight w:val="288"/>
        </w:trPr>
        <w:tc>
          <w:tcPr>
            <w:tcW w:w="2340" w:type="dxa"/>
            <w:tcBorders>
              <w:top w:val="single" w:sz="4" w:space="0" w:color="auto"/>
            </w:tcBorders>
            <w:shd w:val="clear" w:color="auto" w:fill="auto"/>
            <w:noWrap/>
            <w:vAlign w:val="bottom"/>
            <w:hideMark/>
          </w:tcPr>
          <w:p w14:paraId="0153462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tcBorders>
              <w:top w:val="single" w:sz="4" w:space="0" w:color="auto"/>
            </w:tcBorders>
            <w:shd w:val="clear" w:color="auto" w:fill="auto"/>
            <w:noWrap/>
            <w:vAlign w:val="bottom"/>
            <w:hideMark/>
          </w:tcPr>
          <w:p w14:paraId="72B6152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tcBorders>
              <w:top w:val="single" w:sz="4" w:space="0" w:color="auto"/>
            </w:tcBorders>
            <w:shd w:val="clear" w:color="auto" w:fill="auto"/>
            <w:noWrap/>
            <w:vAlign w:val="bottom"/>
            <w:hideMark/>
          </w:tcPr>
          <w:p w14:paraId="4E57AAE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-0.012</w:t>
            </w:r>
          </w:p>
        </w:tc>
        <w:tc>
          <w:tcPr>
            <w:tcW w:w="960" w:type="dxa"/>
            <w:tcBorders>
              <w:top w:val="single" w:sz="4" w:space="0" w:color="auto"/>
            </w:tcBorders>
            <w:shd w:val="clear" w:color="auto" w:fill="auto"/>
            <w:noWrap/>
            <w:vAlign w:val="bottom"/>
            <w:hideMark/>
          </w:tcPr>
          <w:p w14:paraId="14453F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-0.096</w:t>
            </w:r>
          </w:p>
        </w:tc>
        <w:tc>
          <w:tcPr>
            <w:tcW w:w="960" w:type="dxa"/>
            <w:tcBorders>
              <w:top w:val="single" w:sz="4" w:space="0" w:color="auto"/>
            </w:tcBorders>
            <w:shd w:val="clear" w:color="auto" w:fill="auto"/>
            <w:noWrap/>
            <w:vAlign w:val="bottom"/>
            <w:hideMark/>
          </w:tcPr>
          <w:p w14:paraId="3F9E558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tcBorders>
              <w:top w:val="single" w:sz="4" w:space="0" w:color="auto"/>
            </w:tcBorders>
            <w:shd w:val="clear" w:color="auto" w:fill="auto"/>
            <w:noWrap/>
            <w:vAlign w:val="bottom"/>
            <w:hideMark/>
          </w:tcPr>
          <w:p w14:paraId="38448A64" w14:textId="4F442F3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w:t>
            </w:r>
          </w:p>
        </w:tc>
      </w:tr>
      <w:tr w:rsidR="00FC0EAD" w:rsidRPr="00FC0EAD" w14:paraId="210C3ADB" w14:textId="77777777" w:rsidTr="00FC0EAD">
        <w:trPr>
          <w:trHeight w:val="288"/>
        </w:trPr>
        <w:tc>
          <w:tcPr>
            <w:tcW w:w="2340" w:type="dxa"/>
            <w:shd w:val="clear" w:color="auto" w:fill="auto"/>
            <w:noWrap/>
            <w:vAlign w:val="bottom"/>
            <w:hideMark/>
          </w:tcPr>
          <w:p w14:paraId="527E489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51B48AE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1641678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0.131</w:t>
            </w:r>
          </w:p>
        </w:tc>
        <w:tc>
          <w:tcPr>
            <w:tcW w:w="960" w:type="dxa"/>
            <w:shd w:val="clear" w:color="auto" w:fill="auto"/>
            <w:noWrap/>
            <w:vAlign w:val="bottom"/>
            <w:hideMark/>
          </w:tcPr>
          <w:p w14:paraId="662E8FC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0.047</w:t>
            </w:r>
          </w:p>
        </w:tc>
        <w:tc>
          <w:tcPr>
            <w:tcW w:w="960" w:type="dxa"/>
            <w:shd w:val="clear" w:color="auto" w:fill="auto"/>
            <w:noWrap/>
            <w:vAlign w:val="bottom"/>
            <w:hideMark/>
          </w:tcPr>
          <w:p w14:paraId="234F5D7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0.215</w:t>
            </w:r>
          </w:p>
        </w:tc>
        <w:tc>
          <w:tcPr>
            <w:tcW w:w="960" w:type="dxa"/>
            <w:shd w:val="clear" w:color="auto" w:fill="auto"/>
            <w:noWrap/>
            <w:vAlign w:val="bottom"/>
            <w:hideMark/>
          </w:tcPr>
          <w:p w14:paraId="36C0E489" w14:textId="289AB93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CFB7128" w14:textId="77777777" w:rsidTr="00FC0EAD">
        <w:trPr>
          <w:trHeight w:val="288"/>
        </w:trPr>
        <w:tc>
          <w:tcPr>
            <w:tcW w:w="2340" w:type="dxa"/>
            <w:shd w:val="clear" w:color="auto" w:fill="auto"/>
            <w:noWrap/>
            <w:vAlign w:val="bottom"/>
            <w:hideMark/>
          </w:tcPr>
          <w:p w14:paraId="6D3AAA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7EA3C4B3"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6BBE15E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0.142</w:t>
            </w:r>
          </w:p>
        </w:tc>
        <w:tc>
          <w:tcPr>
            <w:tcW w:w="960" w:type="dxa"/>
            <w:shd w:val="clear" w:color="auto" w:fill="auto"/>
            <w:noWrap/>
            <w:vAlign w:val="bottom"/>
            <w:hideMark/>
          </w:tcPr>
          <w:p w14:paraId="765B9AD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auto" w:fill="auto"/>
            <w:noWrap/>
            <w:vAlign w:val="bottom"/>
            <w:hideMark/>
          </w:tcPr>
          <w:p w14:paraId="334FBBB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0.226</w:t>
            </w:r>
          </w:p>
        </w:tc>
        <w:tc>
          <w:tcPr>
            <w:tcW w:w="960" w:type="dxa"/>
            <w:shd w:val="clear" w:color="auto" w:fill="auto"/>
            <w:noWrap/>
            <w:vAlign w:val="bottom"/>
            <w:hideMark/>
          </w:tcPr>
          <w:p w14:paraId="14E12955" w14:textId="0EB993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55692D8B" w14:textId="77777777" w:rsidTr="00FC0EAD">
        <w:trPr>
          <w:trHeight w:val="288"/>
        </w:trPr>
        <w:tc>
          <w:tcPr>
            <w:tcW w:w="2340" w:type="dxa"/>
            <w:shd w:val="clear" w:color="auto" w:fill="auto"/>
            <w:noWrap/>
            <w:vAlign w:val="bottom"/>
            <w:hideMark/>
          </w:tcPr>
          <w:p w14:paraId="7530C5B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6B1F35C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275E399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0.117</w:t>
            </w:r>
          </w:p>
        </w:tc>
        <w:tc>
          <w:tcPr>
            <w:tcW w:w="960" w:type="dxa"/>
            <w:shd w:val="clear" w:color="auto" w:fill="auto"/>
            <w:noWrap/>
            <w:vAlign w:val="bottom"/>
            <w:hideMark/>
          </w:tcPr>
          <w:p w14:paraId="64D4B8F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4FC8A4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0.206</w:t>
            </w:r>
          </w:p>
        </w:tc>
        <w:tc>
          <w:tcPr>
            <w:tcW w:w="960" w:type="dxa"/>
            <w:shd w:val="clear" w:color="auto" w:fill="auto"/>
            <w:noWrap/>
            <w:vAlign w:val="bottom"/>
            <w:hideMark/>
          </w:tcPr>
          <w:p w14:paraId="5F58315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p>
        </w:tc>
      </w:tr>
      <w:tr w:rsidR="00FC0EAD" w:rsidRPr="00FC0EAD" w14:paraId="3815C419" w14:textId="77777777" w:rsidTr="00FC0EAD">
        <w:trPr>
          <w:trHeight w:val="288"/>
        </w:trPr>
        <w:tc>
          <w:tcPr>
            <w:tcW w:w="2340" w:type="dxa"/>
            <w:shd w:val="clear" w:color="auto" w:fill="auto"/>
            <w:noWrap/>
            <w:vAlign w:val="bottom"/>
            <w:hideMark/>
          </w:tcPr>
          <w:p w14:paraId="3F05190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19DA16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57456B9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0.129</w:t>
            </w:r>
          </w:p>
        </w:tc>
        <w:tc>
          <w:tcPr>
            <w:tcW w:w="960" w:type="dxa"/>
            <w:shd w:val="clear" w:color="auto" w:fill="auto"/>
            <w:noWrap/>
            <w:vAlign w:val="bottom"/>
            <w:hideMark/>
          </w:tcPr>
          <w:p w14:paraId="1D3D802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0.041</w:t>
            </w:r>
          </w:p>
        </w:tc>
        <w:tc>
          <w:tcPr>
            <w:tcW w:w="960" w:type="dxa"/>
            <w:shd w:val="clear" w:color="auto" w:fill="auto"/>
            <w:noWrap/>
            <w:vAlign w:val="bottom"/>
            <w:hideMark/>
          </w:tcPr>
          <w:p w14:paraId="5B6970F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0.217</w:t>
            </w:r>
          </w:p>
        </w:tc>
        <w:tc>
          <w:tcPr>
            <w:tcW w:w="960" w:type="dxa"/>
            <w:shd w:val="clear" w:color="auto" w:fill="auto"/>
            <w:noWrap/>
            <w:vAlign w:val="bottom"/>
            <w:hideMark/>
          </w:tcPr>
          <w:p w14:paraId="7720958A" w14:textId="66BB9F6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F9E0706" w14:textId="77777777" w:rsidTr="00FC0EAD">
        <w:trPr>
          <w:trHeight w:val="288"/>
        </w:trPr>
        <w:tc>
          <w:tcPr>
            <w:tcW w:w="2340" w:type="dxa"/>
            <w:shd w:val="clear" w:color="auto" w:fill="auto"/>
            <w:noWrap/>
            <w:vAlign w:val="bottom"/>
            <w:hideMark/>
          </w:tcPr>
          <w:p w14:paraId="3610BB6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3AF1A9A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6406E3C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-0.013</w:t>
            </w:r>
          </w:p>
        </w:tc>
        <w:tc>
          <w:tcPr>
            <w:tcW w:w="960" w:type="dxa"/>
            <w:shd w:val="clear" w:color="auto" w:fill="auto"/>
            <w:noWrap/>
            <w:vAlign w:val="bottom"/>
            <w:hideMark/>
          </w:tcPr>
          <w:p w14:paraId="775C4CC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-0.102</w:t>
            </w:r>
          </w:p>
        </w:tc>
        <w:tc>
          <w:tcPr>
            <w:tcW w:w="960" w:type="dxa"/>
            <w:shd w:val="clear" w:color="auto" w:fill="auto"/>
            <w:noWrap/>
            <w:vAlign w:val="bottom"/>
            <w:hideMark/>
          </w:tcPr>
          <w:p w14:paraId="2AF9B30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4855D37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63E32902" w14:textId="77777777" w:rsidTr="00FC0EAD">
        <w:trPr>
          <w:trHeight w:val="288"/>
        </w:trPr>
        <w:tc>
          <w:tcPr>
            <w:tcW w:w="2340" w:type="dxa"/>
            <w:shd w:val="clear" w:color="auto" w:fill="auto"/>
            <w:noWrap/>
            <w:vAlign w:val="bottom"/>
            <w:hideMark/>
          </w:tcPr>
          <w:p w14:paraId="0C802AA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2BF1085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58DA74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0.209</w:t>
            </w:r>
          </w:p>
        </w:tc>
        <w:tc>
          <w:tcPr>
            <w:tcW w:w="960" w:type="dxa"/>
            <w:shd w:val="clear" w:color="auto" w:fill="auto"/>
            <w:noWrap/>
            <w:vAlign w:val="bottom"/>
            <w:hideMark/>
          </w:tcPr>
          <w:p w14:paraId="4FA243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0.094</w:t>
            </w:r>
          </w:p>
        </w:tc>
        <w:tc>
          <w:tcPr>
            <w:tcW w:w="960" w:type="dxa"/>
            <w:shd w:val="clear" w:color="auto" w:fill="auto"/>
            <w:noWrap/>
            <w:vAlign w:val="bottom"/>
            <w:hideMark/>
          </w:tcPr>
          <w:p w14:paraId="1EF5216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0.324</w:t>
            </w:r>
          </w:p>
        </w:tc>
        <w:tc>
          <w:tcPr>
            <w:tcW w:w="960" w:type="dxa"/>
            <w:shd w:val="clear" w:color="auto" w:fill="auto"/>
            <w:noWrap/>
            <w:vAlign w:val="bottom"/>
            <w:hideMark/>
          </w:tcPr>
          <w:p w14:paraId="3D0E2D0D" w14:textId="76C3BEB3"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78FAC4AE" w14:textId="77777777" w:rsidTr="00FC0EAD">
        <w:trPr>
          <w:trHeight w:val="288"/>
        </w:trPr>
        <w:tc>
          <w:tcPr>
            <w:tcW w:w="2340" w:type="dxa"/>
            <w:shd w:val="clear" w:color="auto" w:fill="auto"/>
            <w:noWrap/>
            <w:vAlign w:val="bottom"/>
            <w:hideMark/>
          </w:tcPr>
          <w:p w14:paraId="1CA911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CFF61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C5BE0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0.221</w:t>
            </w:r>
          </w:p>
        </w:tc>
        <w:tc>
          <w:tcPr>
            <w:tcW w:w="960" w:type="dxa"/>
            <w:shd w:val="clear" w:color="auto" w:fill="auto"/>
            <w:noWrap/>
            <w:vAlign w:val="bottom"/>
            <w:hideMark/>
          </w:tcPr>
          <w:p w14:paraId="3BC99C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0.106</w:t>
            </w:r>
          </w:p>
        </w:tc>
        <w:tc>
          <w:tcPr>
            <w:tcW w:w="960" w:type="dxa"/>
            <w:shd w:val="clear" w:color="auto" w:fill="auto"/>
            <w:noWrap/>
            <w:vAlign w:val="bottom"/>
            <w:hideMark/>
          </w:tcPr>
          <w:p w14:paraId="407B810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0.336</w:t>
            </w:r>
          </w:p>
        </w:tc>
        <w:tc>
          <w:tcPr>
            <w:tcW w:w="960" w:type="dxa"/>
            <w:shd w:val="clear" w:color="auto" w:fill="auto"/>
            <w:noWrap/>
            <w:vAlign w:val="bottom"/>
            <w:hideMark/>
          </w:tcPr>
          <w:p w14:paraId="5D113A69" w14:textId="574CAAA2"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0F30B19C" w14:textId="77777777" w:rsidTr="00FC0EAD">
        <w:trPr>
          <w:trHeight w:val="288"/>
        </w:trPr>
        <w:tc>
          <w:tcPr>
            <w:tcW w:w="2340" w:type="dxa"/>
            <w:shd w:val="clear" w:color="auto" w:fill="auto"/>
            <w:noWrap/>
            <w:vAlign w:val="bottom"/>
            <w:hideMark/>
          </w:tcPr>
          <w:p w14:paraId="47582EB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D03E9E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3A32410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0.078</w:t>
            </w:r>
          </w:p>
        </w:tc>
        <w:tc>
          <w:tcPr>
            <w:tcW w:w="960" w:type="dxa"/>
            <w:shd w:val="clear" w:color="auto" w:fill="auto"/>
            <w:noWrap/>
            <w:vAlign w:val="bottom"/>
            <w:hideMark/>
          </w:tcPr>
          <w:p w14:paraId="34F677A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auto" w:fill="auto"/>
            <w:noWrap/>
            <w:vAlign w:val="bottom"/>
            <w:hideMark/>
          </w:tcPr>
          <w:p w14:paraId="6E58F2A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0.193</w:t>
            </w:r>
          </w:p>
        </w:tc>
        <w:tc>
          <w:tcPr>
            <w:tcW w:w="960" w:type="dxa"/>
            <w:shd w:val="clear" w:color="auto" w:fill="auto"/>
            <w:noWrap/>
            <w:vAlign w:val="bottom"/>
            <w:hideMark/>
          </w:tcPr>
          <w:p w14:paraId="6562826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0.584</w:t>
            </w:r>
          </w:p>
        </w:tc>
      </w:tr>
      <w:tr w:rsidR="00FC0EAD" w:rsidRPr="00FC0EAD" w14:paraId="2E2D510E" w14:textId="77777777" w:rsidTr="00FC0EAD">
        <w:trPr>
          <w:trHeight w:val="288"/>
        </w:trPr>
        <w:tc>
          <w:tcPr>
            <w:tcW w:w="2340" w:type="dxa"/>
            <w:shd w:val="clear" w:color="auto" w:fill="auto"/>
            <w:noWrap/>
            <w:vAlign w:val="bottom"/>
            <w:hideMark/>
          </w:tcPr>
          <w:p w14:paraId="5A1A768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440FB9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0C01C48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0.092</w:t>
            </w:r>
          </w:p>
        </w:tc>
        <w:tc>
          <w:tcPr>
            <w:tcW w:w="960" w:type="dxa"/>
            <w:shd w:val="clear" w:color="auto" w:fill="auto"/>
            <w:noWrap/>
            <w:vAlign w:val="bottom"/>
            <w:hideMark/>
          </w:tcPr>
          <w:p w14:paraId="3ADE1B2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auto" w:fill="auto"/>
            <w:noWrap/>
            <w:vAlign w:val="bottom"/>
            <w:hideMark/>
          </w:tcPr>
          <w:p w14:paraId="75C3ACE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0.210</w:t>
            </w:r>
          </w:p>
        </w:tc>
        <w:tc>
          <w:tcPr>
            <w:tcW w:w="960" w:type="dxa"/>
            <w:shd w:val="clear" w:color="auto" w:fill="auto"/>
            <w:noWrap/>
            <w:vAlign w:val="bottom"/>
            <w:hideMark/>
          </w:tcPr>
          <w:p w14:paraId="6ECC498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0.348</w:t>
            </w:r>
          </w:p>
        </w:tc>
      </w:tr>
      <w:tr w:rsidR="00FC0EAD" w:rsidRPr="00FC0EAD" w14:paraId="54BAB9D8" w14:textId="77777777" w:rsidTr="00FC0EAD">
        <w:trPr>
          <w:trHeight w:val="288"/>
        </w:trPr>
        <w:tc>
          <w:tcPr>
            <w:tcW w:w="2340" w:type="dxa"/>
            <w:shd w:val="clear" w:color="000000" w:fill="D9D9D9"/>
            <w:noWrap/>
            <w:vAlign w:val="bottom"/>
            <w:hideMark/>
          </w:tcPr>
          <w:p w14:paraId="1B8B428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8850B7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000000" w:fill="D9D9D9"/>
            <w:noWrap/>
            <w:vAlign w:val="bottom"/>
            <w:hideMark/>
          </w:tcPr>
          <w:p w14:paraId="3315B1D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625373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-0.049</w:t>
            </w:r>
          </w:p>
        </w:tc>
        <w:tc>
          <w:tcPr>
            <w:tcW w:w="960" w:type="dxa"/>
            <w:shd w:val="clear" w:color="000000" w:fill="D9D9D9"/>
            <w:noWrap/>
            <w:vAlign w:val="bottom"/>
            <w:hideMark/>
          </w:tcPr>
          <w:p w14:paraId="368C31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0.114</w:t>
            </w:r>
          </w:p>
        </w:tc>
        <w:tc>
          <w:tcPr>
            <w:tcW w:w="960" w:type="dxa"/>
            <w:shd w:val="clear" w:color="000000" w:fill="D9D9D9"/>
            <w:noWrap/>
            <w:vAlign w:val="bottom"/>
            <w:hideMark/>
          </w:tcPr>
          <w:p w14:paraId="3B555C1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0.991</w:t>
            </w:r>
          </w:p>
        </w:tc>
      </w:tr>
      <w:tr w:rsidR="00FC0EAD" w:rsidRPr="00FC0EAD" w14:paraId="7A7193D0" w14:textId="77777777" w:rsidTr="00FC0EAD">
        <w:trPr>
          <w:trHeight w:val="288"/>
        </w:trPr>
        <w:tc>
          <w:tcPr>
            <w:tcW w:w="2340" w:type="dxa"/>
            <w:shd w:val="clear" w:color="000000" w:fill="D9D9D9"/>
            <w:noWrap/>
            <w:vAlign w:val="bottom"/>
            <w:hideMark/>
          </w:tcPr>
          <w:p w14:paraId="1A7864F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17C72FB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000000" w:fill="D9D9D9"/>
            <w:noWrap/>
            <w:vAlign w:val="bottom"/>
            <w:hideMark/>
          </w:tcPr>
          <w:p w14:paraId="4F7EC90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4DF34FA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-0.056</w:t>
            </w:r>
          </w:p>
        </w:tc>
        <w:tc>
          <w:tcPr>
            <w:tcW w:w="960" w:type="dxa"/>
            <w:shd w:val="clear" w:color="000000" w:fill="D9D9D9"/>
            <w:noWrap/>
            <w:vAlign w:val="bottom"/>
            <w:hideMark/>
          </w:tcPr>
          <w:p w14:paraId="0A42F3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0.108</w:t>
            </w:r>
          </w:p>
        </w:tc>
        <w:tc>
          <w:tcPr>
            <w:tcW w:w="960" w:type="dxa"/>
            <w:shd w:val="clear" w:color="000000" w:fill="D9D9D9"/>
            <w:noWrap/>
            <w:vAlign w:val="bottom"/>
            <w:hideMark/>
          </w:tcPr>
          <w:p w14:paraId="457A288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0.999</w:t>
            </w:r>
          </w:p>
        </w:tc>
      </w:tr>
      <w:tr w:rsidR="00FC0EAD" w:rsidRPr="00FC0EAD" w14:paraId="6C4A2886" w14:textId="77777777" w:rsidTr="00FC0EAD">
        <w:trPr>
          <w:trHeight w:val="288"/>
        </w:trPr>
        <w:tc>
          <w:tcPr>
            <w:tcW w:w="2340" w:type="dxa"/>
            <w:shd w:val="clear" w:color="000000" w:fill="D9D9D9"/>
            <w:noWrap/>
            <w:vAlign w:val="bottom"/>
            <w:hideMark/>
          </w:tcPr>
          <w:p w14:paraId="72408B6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13187A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000000" w:fill="D9D9D9"/>
            <w:noWrap/>
            <w:vAlign w:val="bottom"/>
            <w:hideMark/>
          </w:tcPr>
          <w:p w14:paraId="542CD3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-0.007</w:t>
            </w:r>
          </w:p>
        </w:tc>
        <w:tc>
          <w:tcPr>
            <w:tcW w:w="960" w:type="dxa"/>
            <w:shd w:val="clear" w:color="000000" w:fill="D9D9D9"/>
            <w:noWrap/>
            <w:vAlign w:val="bottom"/>
            <w:hideMark/>
          </w:tcPr>
          <w:p w14:paraId="56B7CF5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-0.088</w:t>
            </w:r>
          </w:p>
        </w:tc>
        <w:tc>
          <w:tcPr>
            <w:tcW w:w="960" w:type="dxa"/>
            <w:shd w:val="clear" w:color="000000" w:fill="D9D9D9"/>
            <w:noWrap/>
            <w:vAlign w:val="bottom"/>
            <w:hideMark/>
          </w:tcPr>
          <w:p w14:paraId="649944A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000000" w:fill="D9D9D9"/>
            <w:noWrap/>
            <w:vAlign w:val="bottom"/>
            <w:hideMark/>
          </w:tcPr>
          <w:p w14:paraId="66EB4F3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3D3EF886" w14:textId="77777777" w:rsidTr="00FC0EAD">
        <w:trPr>
          <w:trHeight w:val="288"/>
        </w:trPr>
        <w:tc>
          <w:tcPr>
            <w:tcW w:w="2340" w:type="dxa"/>
            <w:shd w:val="clear" w:color="000000" w:fill="D9D9D9"/>
            <w:noWrap/>
            <w:vAlign w:val="bottom"/>
            <w:hideMark/>
          </w:tcPr>
          <w:p w14:paraId="740184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934E69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000000" w:fill="D9D9D9"/>
            <w:noWrap/>
            <w:vAlign w:val="bottom"/>
            <w:hideMark/>
          </w:tcPr>
          <w:p w14:paraId="7D7EAA9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0.063</w:t>
            </w:r>
          </w:p>
        </w:tc>
        <w:tc>
          <w:tcPr>
            <w:tcW w:w="960" w:type="dxa"/>
            <w:shd w:val="clear" w:color="000000" w:fill="D9D9D9"/>
            <w:noWrap/>
            <w:vAlign w:val="bottom"/>
            <w:hideMark/>
          </w:tcPr>
          <w:p w14:paraId="7F6308D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155723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0.153</w:t>
            </w:r>
          </w:p>
        </w:tc>
        <w:tc>
          <w:tcPr>
            <w:tcW w:w="960" w:type="dxa"/>
            <w:shd w:val="clear" w:color="000000" w:fill="D9D9D9"/>
            <w:noWrap/>
            <w:vAlign w:val="bottom"/>
            <w:hideMark/>
          </w:tcPr>
          <w:p w14:paraId="4B0942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0.518</w:t>
            </w:r>
          </w:p>
        </w:tc>
      </w:tr>
      <w:tr w:rsidR="00FC0EAD" w:rsidRPr="00FC0EAD" w14:paraId="5F5C9012" w14:textId="77777777" w:rsidTr="00FC0EAD">
        <w:trPr>
          <w:trHeight w:val="288"/>
        </w:trPr>
        <w:tc>
          <w:tcPr>
            <w:tcW w:w="2340" w:type="dxa"/>
            <w:shd w:val="clear" w:color="000000" w:fill="D9D9D9"/>
            <w:noWrap/>
            <w:vAlign w:val="bottom"/>
            <w:hideMark/>
          </w:tcPr>
          <w:p w14:paraId="33D108C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54A2A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000000" w:fill="D9D9D9"/>
            <w:noWrap/>
            <w:vAlign w:val="bottom"/>
            <w:hideMark/>
          </w:tcPr>
          <w:p w14:paraId="393E450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0.031</w:t>
            </w:r>
          </w:p>
        </w:tc>
        <w:tc>
          <w:tcPr>
            <w:tcW w:w="960" w:type="dxa"/>
            <w:shd w:val="clear" w:color="000000" w:fill="D9D9D9"/>
            <w:noWrap/>
            <w:vAlign w:val="bottom"/>
            <w:hideMark/>
          </w:tcPr>
          <w:p w14:paraId="24EAAA5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000000" w:fill="D9D9D9"/>
            <w:noWrap/>
            <w:vAlign w:val="bottom"/>
            <w:hideMark/>
          </w:tcPr>
          <w:p w14:paraId="599641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0.120</w:t>
            </w:r>
          </w:p>
        </w:tc>
        <w:tc>
          <w:tcPr>
            <w:tcW w:w="960" w:type="dxa"/>
            <w:shd w:val="clear" w:color="000000" w:fill="D9D9D9"/>
            <w:noWrap/>
            <w:vAlign w:val="bottom"/>
            <w:hideMark/>
          </w:tcPr>
          <w:p w14:paraId="7450EB3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0.998</w:t>
            </w:r>
          </w:p>
        </w:tc>
      </w:tr>
      <w:tr w:rsidR="00FC0EAD" w:rsidRPr="00FC0EAD" w14:paraId="1D150C75" w14:textId="77777777" w:rsidTr="00FC0EAD">
        <w:trPr>
          <w:trHeight w:val="288"/>
        </w:trPr>
        <w:tc>
          <w:tcPr>
            <w:tcW w:w="2340" w:type="dxa"/>
            <w:shd w:val="clear" w:color="000000" w:fill="D9D9D9"/>
            <w:noWrap/>
            <w:vAlign w:val="bottom"/>
            <w:hideMark/>
          </w:tcPr>
          <w:p w14:paraId="7D0FDC6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648646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000000" w:fill="D9D9D9"/>
            <w:noWrap/>
            <w:vAlign w:val="bottom"/>
            <w:hideMark/>
          </w:tcPr>
          <w:p w14:paraId="0E5B323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000000" w:fill="D9D9D9"/>
            <w:noWrap/>
            <w:vAlign w:val="bottom"/>
            <w:hideMark/>
          </w:tcPr>
          <w:p w14:paraId="5BA111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000000" w:fill="D9D9D9"/>
            <w:noWrap/>
            <w:vAlign w:val="bottom"/>
            <w:hideMark/>
          </w:tcPr>
          <w:p w14:paraId="4D1F14A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000000" w:fill="D9D9D9"/>
            <w:noWrap/>
            <w:vAlign w:val="bottom"/>
            <w:hideMark/>
          </w:tcPr>
          <w:p w14:paraId="3C68D73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0.986</w:t>
            </w:r>
          </w:p>
        </w:tc>
      </w:tr>
      <w:tr w:rsidR="00FC0EAD" w:rsidRPr="00FC0EAD" w14:paraId="33024E14" w14:textId="77777777" w:rsidTr="00FC0EAD">
        <w:trPr>
          <w:trHeight w:val="288"/>
        </w:trPr>
        <w:tc>
          <w:tcPr>
            <w:tcW w:w="2340" w:type="dxa"/>
            <w:shd w:val="clear" w:color="000000" w:fill="D9D9D9"/>
            <w:noWrap/>
            <w:vAlign w:val="bottom"/>
            <w:hideMark/>
          </w:tcPr>
          <w:p w14:paraId="4B8BB62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9D8B5B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000000" w:fill="D9D9D9"/>
            <w:noWrap/>
            <w:vAlign w:val="bottom"/>
            <w:hideMark/>
          </w:tcPr>
          <w:p w14:paraId="19C0E1E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0.172</w:t>
            </w:r>
          </w:p>
        </w:tc>
        <w:tc>
          <w:tcPr>
            <w:tcW w:w="960" w:type="dxa"/>
            <w:shd w:val="clear" w:color="000000" w:fill="D9D9D9"/>
            <w:noWrap/>
            <w:vAlign w:val="bottom"/>
            <w:hideMark/>
          </w:tcPr>
          <w:p w14:paraId="17A68D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0.065</w:t>
            </w:r>
          </w:p>
        </w:tc>
        <w:tc>
          <w:tcPr>
            <w:tcW w:w="960" w:type="dxa"/>
            <w:shd w:val="clear" w:color="000000" w:fill="D9D9D9"/>
            <w:noWrap/>
            <w:vAlign w:val="bottom"/>
            <w:hideMark/>
          </w:tcPr>
          <w:p w14:paraId="6B84695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0.279</w:t>
            </w:r>
          </w:p>
        </w:tc>
        <w:tc>
          <w:tcPr>
            <w:tcW w:w="960" w:type="dxa"/>
            <w:shd w:val="clear" w:color="000000" w:fill="D9D9D9"/>
            <w:noWrap/>
            <w:vAlign w:val="bottom"/>
            <w:hideMark/>
          </w:tcPr>
          <w:p w14:paraId="51C94FAC" w14:textId="3720E51A"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35AF2EF8" w14:textId="77777777" w:rsidTr="00FC0EAD">
        <w:trPr>
          <w:trHeight w:val="288"/>
        </w:trPr>
        <w:tc>
          <w:tcPr>
            <w:tcW w:w="2340" w:type="dxa"/>
            <w:shd w:val="clear" w:color="000000" w:fill="D9D9D9"/>
            <w:noWrap/>
            <w:vAlign w:val="bottom"/>
            <w:hideMark/>
          </w:tcPr>
          <w:p w14:paraId="7A7A31E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CD84B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000000" w:fill="D9D9D9"/>
            <w:noWrap/>
            <w:vAlign w:val="bottom"/>
            <w:hideMark/>
          </w:tcPr>
          <w:p w14:paraId="50DCC6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0.139</w:t>
            </w:r>
          </w:p>
        </w:tc>
        <w:tc>
          <w:tcPr>
            <w:tcW w:w="960" w:type="dxa"/>
            <w:shd w:val="clear" w:color="000000" w:fill="D9D9D9"/>
            <w:noWrap/>
            <w:vAlign w:val="bottom"/>
            <w:hideMark/>
          </w:tcPr>
          <w:p w14:paraId="40A8B68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236E2B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0.246</w:t>
            </w:r>
          </w:p>
        </w:tc>
        <w:tc>
          <w:tcPr>
            <w:tcW w:w="960" w:type="dxa"/>
            <w:shd w:val="clear" w:color="000000" w:fill="D9D9D9"/>
            <w:noWrap/>
            <w:vAlign w:val="bottom"/>
            <w:hideMark/>
          </w:tcPr>
          <w:p w14:paraId="547F60BE" w14:textId="10F25A1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r>
              <w:rPr>
                <w:rFonts w:ascii="Calibri" w:eastAsia="Times New Roman" w:hAnsi="Calibri" w:cs="Calibri"/>
                <w:color w:val="000000"/>
                <w:sz w:val="22"/>
              </w:rPr>
              <w:t>**</w:t>
            </w:r>
          </w:p>
        </w:tc>
      </w:tr>
      <w:tr w:rsidR="00FC0EAD" w:rsidRPr="00FC0EAD" w14:paraId="66526C88" w14:textId="77777777" w:rsidTr="00FC0EAD">
        <w:trPr>
          <w:trHeight w:val="288"/>
        </w:trPr>
        <w:tc>
          <w:tcPr>
            <w:tcW w:w="2340" w:type="dxa"/>
            <w:shd w:val="clear" w:color="000000" w:fill="D9D9D9"/>
            <w:noWrap/>
            <w:vAlign w:val="bottom"/>
            <w:hideMark/>
          </w:tcPr>
          <w:p w14:paraId="1CA9A0A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28623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000000" w:fill="D9D9D9"/>
            <w:noWrap/>
            <w:vAlign w:val="bottom"/>
            <w:hideMark/>
          </w:tcPr>
          <w:p w14:paraId="5EFC975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0.146</w:t>
            </w:r>
          </w:p>
        </w:tc>
        <w:tc>
          <w:tcPr>
            <w:tcW w:w="960" w:type="dxa"/>
            <w:shd w:val="clear" w:color="000000" w:fill="D9D9D9"/>
            <w:noWrap/>
            <w:vAlign w:val="bottom"/>
            <w:hideMark/>
          </w:tcPr>
          <w:p w14:paraId="1B4800F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0.039</w:t>
            </w:r>
          </w:p>
        </w:tc>
        <w:tc>
          <w:tcPr>
            <w:tcW w:w="960" w:type="dxa"/>
            <w:shd w:val="clear" w:color="000000" w:fill="D9D9D9"/>
            <w:noWrap/>
            <w:vAlign w:val="bottom"/>
            <w:hideMark/>
          </w:tcPr>
          <w:p w14:paraId="3458C07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0.253</w:t>
            </w:r>
          </w:p>
        </w:tc>
        <w:tc>
          <w:tcPr>
            <w:tcW w:w="960" w:type="dxa"/>
            <w:shd w:val="clear" w:color="000000" w:fill="D9D9D9"/>
            <w:noWrap/>
            <w:vAlign w:val="bottom"/>
            <w:hideMark/>
          </w:tcPr>
          <w:p w14:paraId="4BDC87CC" w14:textId="2D1661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48EA3647" w14:textId="77777777" w:rsidTr="00FC0EAD">
        <w:trPr>
          <w:trHeight w:val="288"/>
        </w:trPr>
        <w:tc>
          <w:tcPr>
            <w:tcW w:w="2340" w:type="dxa"/>
            <w:shd w:val="clear" w:color="000000" w:fill="D9D9D9"/>
            <w:noWrap/>
            <w:vAlign w:val="bottom"/>
            <w:hideMark/>
          </w:tcPr>
          <w:p w14:paraId="031A8B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2C76D9D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000000" w:fill="D9D9D9"/>
            <w:noWrap/>
            <w:vAlign w:val="bottom"/>
            <w:hideMark/>
          </w:tcPr>
          <w:p w14:paraId="6690DA2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0.109</w:t>
            </w:r>
          </w:p>
        </w:tc>
        <w:tc>
          <w:tcPr>
            <w:tcW w:w="960" w:type="dxa"/>
            <w:shd w:val="clear" w:color="000000" w:fill="D9D9D9"/>
            <w:noWrap/>
            <w:vAlign w:val="bottom"/>
            <w:hideMark/>
          </w:tcPr>
          <w:p w14:paraId="5E0E56C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-0.004</w:t>
            </w:r>
          </w:p>
        </w:tc>
        <w:tc>
          <w:tcPr>
            <w:tcW w:w="960" w:type="dxa"/>
            <w:shd w:val="clear" w:color="000000" w:fill="D9D9D9"/>
            <w:noWrap/>
            <w:vAlign w:val="bottom"/>
            <w:hideMark/>
          </w:tcPr>
          <w:p w14:paraId="6724AC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0.222</w:t>
            </w:r>
          </w:p>
        </w:tc>
        <w:tc>
          <w:tcPr>
            <w:tcW w:w="960" w:type="dxa"/>
            <w:shd w:val="clear" w:color="000000" w:fill="D9D9D9"/>
            <w:noWrap/>
            <w:vAlign w:val="bottom"/>
            <w:hideMark/>
          </w:tcPr>
          <w:p w14:paraId="04F1BCF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r>
      <w:tr w:rsidR="00FC0EAD" w:rsidRPr="00FC0EAD" w14:paraId="063C5B12" w14:textId="77777777" w:rsidTr="00FC0EAD">
        <w:trPr>
          <w:trHeight w:val="288"/>
        </w:trPr>
        <w:tc>
          <w:tcPr>
            <w:tcW w:w="2340" w:type="dxa"/>
            <w:shd w:val="clear" w:color="auto" w:fill="auto"/>
            <w:noWrap/>
            <w:vAlign w:val="bottom"/>
            <w:hideMark/>
          </w:tcPr>
          <w:p w14:paraId="5C311BA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2FDE7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auto" w:fill="auto"/>
            <w:noWrap/>
            <w:vAlign w:val="bottom"/>
            <w:hideMark/>
          </w:tcPr>
          <w:p w14:paraId="41A7D9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-0.002</w:t>
            </w:r>
          </w:p>
        </w:tc>
        <w:tc>
          <w:tcPr>
            <w:tcW w:w="960" w:type="dxa"/>
            <w:shd w:val="clear" w:color="auto" w:fill="auto"/>
            <w:noWrap/>
            <w:vAlign w:val="bottom"/>
            <w:hideMark/>
          </w:tcPr>
          <w:p w14:paraId="5F3F55C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-0.084</w:t>
            </w:r>
          </w:p>
        </w:tc>
        <w:tc>
          <w:tcPr>
            <w:tcW w:w="960" w:type="dxa"/>
            <w:shd w:val="clear" w:color="auto" w:fill="auto"/>
            <w:noWrap/>
            <w:vAlign w:val="bottom"/>
            <w:hideMark/>
          </w:tcPr>
          <w:p w14:paraId="1BCA0BF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0.080</w:t>
            </w:r>
          </w:p>
        </w:tc>
        <w:tc>
          <w:tcPr>
            <w:tcW w:w="960" w:type="dxa"/>
            <w:shd w:val="clear" w:color="auto" w:fill="auto"/>
            <w:noWrap/>
            <w:vAlign w:val="bottom"/>
            <w:hideMark/>
          </w:tcPr>
          <w:p w14:paraId="313981F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392790F" w14:textId="77777777" w:rsidTr="00FC0EAD">
        <w:trPr>
          <w:trHeight w:val="288"/>
        </w:trPr>
        <w:tc>
          <w:tcPr>
            <w:tcW w:w="2340" w:type="dxa"/>
            <w:shd w:val="clear" w:color="auto" w:fill="auto"/>
            <w:noWrap/>
            <w:vAlign w:val="bottom"/>
            <w:hideMark/>
          </w:tcPr>
          <w:p w14:paraId="547E6F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18FD54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55F702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0.051</w:t>
            </w:r>
          </w:p>
        </w:tc>
        <w:tc>
          <w:tcPr>
            <w:tcW w:w="960" w:type="dxa"/>
            <w:shd w:val="clear" w:color="auto" w:fill="auto"/>
            <w:noWrap/>
            <w:vAlign w:val="bottom"/>
            <w:hideMark/>
          </w:tcPr>
          <w:p w14:paraId="003266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288AB7C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0.133</w:t>
            </w:r>
          </w:p>
        </w:tc>
        <w:tc>
          <w:tcPr>
            <w:tcW w:w="960" w:type="dxa"/>
            <w:shd w:val="clear" w:color="auto" w:fill="auto"/>
            <w:noWrap/>
            <w:vAlign w:val="bottom"/>
            <w:hideMark/>
          </w:tcPr>
          <w:p w14:paraId="6CB8AB5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0.743</w:t>
            </w:r>
          </w:p>
        </w:tc>
      </w:tr>
      <w:tr w:rsidR="00FC0EAD" w:rsidRPr="00FC0EAD" w14:paraId="4AC35857" w14:textId="77777777" w:rsidTr="00FC0EAD">
        <w:trPr>
          <w:trHeight w:val="288"/>
        </w:trPr>
        <w:tc>
          <w:tcPr>
            <w:tcW w:w="2340" w:type="dxa"/>
            <w:shd w:val="clear" w:color="auto" w:fill="auto"/>
            <w:noWrap/>
            <w:vAlign w:val="bottom"/>
            <w:hideMark/>
          </w:tcPr>
          <w:p w14:paraId="253AF48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C32B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17571C9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auto" w:fill="auto"/>
            <w:noWrap/>
            <w:vAlign w:val="bottom"/>
            <w:hideMark/>
          </w:tcPr>
          <w:p w14:paraId="03F08D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3E6958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0.134</w:t>
            </w:r>
          </w:p>
        </w:tc>
        <w:tc>
          <w:tcPr>
            <w:tcW w:w="960" w:type="dxa"/>
            <w:shd w:val="clear" w:color="auto" w:fill="auto"/>
            <w:noWrap/>
            <w:vAlign w:val="bottom"/>
            <w:hideMark/>
          </w:tcPr>
          <w:p w14:paraId="6A689FB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0.687</w:t>
            </w:r>
          </w:p>
        </w:tc>
      </w:tr>
      <w:tr w:rsidR="00FC0EAD" w:rsidRPr="00FC0EAD" w14:paraId="3743C2C3" w14:textId="77777777" w:rsidTr="00FC0EAD">
        <w:trPr>
          <w:trHeight w:val="288"/>
        </w:trPr>
        <w:tc>
          <w:tcPr>
            <w:tcW w:w="2340" w:type="dxa"/>
            <w:shd w:val="clear" w:color="auto" w:fill="auto"/>
            <w:noWrap/>
            <w:vAlign w:val="bottom"/>
            <w:hideMark/>
          </w:tcPr>
          <w:p w14:paraId="4320D1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5D22668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0BC37B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0.068</w:t>
            </w:r>
          </w:p>
        </w:tc>
        <w:tc>
          <w:tcPr>
            <w:tcW w:w="960" w:type="dxa"/>
            <w:shd w:val="clear" w:color="auto" w:fill="auto"/>
            <w:noWrap/>
            <w:vAlign w:val="bottom"/>
            <w:hideMark/>
          </w:tcPr>
          <w:p w14:paraId="655CCB1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-0.022</w:t>
            </w:r>
          </w:p>
        </w:tc>
        <w:tc>
          <w:tcPr>
            <w:tcW w:w="960" w:type="dxa"/>
            <w:shd w:val="clear" w:color="auto" w:fill="auto"/>
            <w:noWrap/>
            <w:vAlign w:val="bottom"/>
            <w:hideMark/>
          </w:tcPr>
          <w:p w14:paraId="33E77C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0.158</w:t>
            </w:r>
          </w:p>
        </w:tc>
        <w:tc>
          <w:tcPr>
            <w:tcW w:w="960" w:type="dxa"/>
            <w:shd w:val="clear" w:color="auto" w:fill="auto"/>
            <w:noWrap/>
            <w:vAlign w:val="bottom"/>
            <w:hideMark/>
          </w:tcPr>
          <w:p w14:paraId="52AFA4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0.386</w:t>
            </w:r>
          </w:p>
        </w:tc>
      </w:tr>
      <w:tr w:rsidR="00FC0EAD" w:rsidRPr="00FC0EAD" w14:paraId="50449128" w14:textId="77777777" w:rsidTr="00FC0EAD">
        <w:trPr>
          <w:trHeight w:val="288"/>
        </w:trPr>
        <w:tc>
          <w:tcPr>
            <w:tcW w:w="2340" w:type="dxa"/>
            <w:shd w:val="clear" w:color="auto" w:fill="auto"/>
            <w:noWrap/>
            <w:vAlign w:val="bottom"/>
            <w:hideMark/>
          </w:tcPr>
          <w:p w14:paraId="3D9392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68F6C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12D0BA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0.070</w:t>
            </w:r>
          </w:p>
        </w:tc>
        <w:tc>
          <w:tcPr>
            <w:tcW w:w="960" w:type="dxa"/>
            <w:shd w:val="clear" w:color="auto" w:fill="auto"/>
            <w:noWrap/>
            <w:vAlign w:val="bottom"/>
            <w:hideMark/>
          </w:tcPr>
          <w:p w14:paraId="6CA15AD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0525C9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0.159</w:t>
            </w:r>
          </w:p>
        </w:tc>
        <w:tc>
          <w:tcPr>
            <w:tcW w:w="960" w:type="dxa"/>
            <w:shd w:val="clear" w:color="auto" w:fill="auto"/>
            <w:noWrap/>
            <w:vAlign w:val="bottom"/>
            <w:hideMark/>
          </w:tcPr>
          <w:p w14:paraId="15B15C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0.335</w:t>
            </w:r>
          </w:p>
        </w:tc>
      </w:tr>
      <w:tr w:rsidR="00FC0EAD" w:rsidRPr="00FC0EAD" w14:paraId="7F80E98D" w14:textId="77777777" w:rsidTr="00FC0EAD">
        <w:trPr>
          <w:trHeight w:val="288"/>
        </w:trPr>
        <w:tc>
          <w:tcPr>
            <w:tcW w:w="2340" w:type="dxa"/>
            <w:shd w:val="clear" w:color="auto" w:fill="auto"/>
            <w:noWrap/>
            <w:vAlign w:val="bottom"/>
            <w:hideMark/>
          </w:tcPr>
          <w:p w14:paraId="7181839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0A162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1A447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0.018</w:t>
            </w:r>
          </w:p>
        </w:tc>
        <w:tc>
          <w:tcPr>
            <w:tcW w:w="960" w:type="dxa"/>
            <w:shd w:val="clear" w:color="auto" w:fill="auto"/>
            <w:noWrap/>
            <w:vAlign w:val="bottom"/>
            <w:hideMark/>
          </w:tcPr>
          <w:p w14:paraId="5012495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shd w:val="clear" w:color="auto" w:fill="auto"/>
            <w:noWrap/>
            <w:vAlign w:val="bottom"/>
            <w:hideMark/>
          </w:tcPr>
          <w:p w14:paraId="68940D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0.107</w:t>
            </w:r>
          </w:p>
        </w:tc>
        <w:tc>
          <w:tcPr>
            <w:tcW w:w="960" w:type="dxa"/>
            <w:shd w:val="clear" w:color="auto" w:fill="auto"/>
            <w:noWrap/>
            <w:vAlign w:val="bottom"/>
            <w:hideMark/>
          </w:tcPr>
          <w:p w14:paraId="12CA8C9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608AF1B" w14:textId="77777777" w:rsidTr="00FC0EAD">
        <w:trPr>
          <w:trHeight w:val="288"/>
        </w:trPr>
        <w:tc>
          <w:tcPr>
            <w:tcW w:w="2340" w:type="dxa"/>
            <w:shd w:val="clear" w:color="auto" w:fill="auto"/>
            <w:noWrap/>
            <w:vAlign w:val="bottom"/>
            <w:hideMark/>
          </w:tcPr>
          <w:p w14:paraId="0F8CBED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82C27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246BC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0.125</w:t>
            </w:r>
          </w:p>
        </w:tc>
        <w:tc>
          <w:tcPr>
            <w:tcW w:w="960" w:type="dxa"/>
            <w:shd w:val="clear" w:color="auto" w:fill="auto"/>
            <w:noWrap/>
            <w:vAlign w:val="bottom"/>
            <w:hideMark/>
          </w:tcPr>
          <w:p w14:paraId="563A73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1B5BD0D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0.232</w:t>
            </w:r>
          </w:p>
        </w:tc>
        <w:tc>
          <w:tcPr>
            <w:tcW w:w="960" w:type="dxa"/>
            <w:shd w:val="clear" w:color="auto" w:fill="auto"/>
            <w:noWrap/>
            <w:vAlign w:val="bottom"/>
            <w:hideMark/>
          </w:tcPr>
          <w:p w14:paraId="2C66FD1B" w14:textId="37C368B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0.006</w:t>
            </w:r>
            <w:r>
              <w:rPr>
                <w:rFonts w:ascii="Calibri" w:eastAsia="Times New Roman" w:hAnsi="Calibri" w:cs="Calibri"/>
                <w:color w:val="000000"/>
                <w:sz w:val="22"/>
              </w:rPr>
              <w:t>**</w:t>
            </w:r>
          </w:p>
        </w:tc>
      </w:tr>
      <w:tr w:rsidR="00FC0EAD" w:rsidRPr="00FC0EAD" w14:paraId="08A6FA66" w14:textId="77777777" w:rsidTr="00FC0EAD">
        <w:trPr>
          <w:trHeight w:val="288"/>
        </w:trPr>
        <w:tc>
          <w:tcPr>
            <w:tcW w:w="2340" w:type="dxa"/>
            <w:shd w:val="clear" w:color="auto" w:fill="auto"/>
            <w:noWrap/>
            <w:vAlign w:val="bottom"/>
            <w:hideMark/>
          </w:tcPr>
          <w:p w14:paraId="16325E6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5D373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41D0F7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auto" w:fill="auto"/>
            <w:noWrap/>
            <w:vAlign w:val="bottom"/>
            <w:hideMark/>
          </w:tcPr>
          <w:p w14:paraId="69E79F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0.021</w:t>
            </w:r>
          </w:p>
        </w:tc>
        <w:tc>
          <w:tcPr>
            <w:tcW w:w="960" w:type="dxa"/>
            <w:shd w:val="clear" w:color="auto" w:fill="auto"/>
            <w:noWrap/>
            <w:vAlign w:val="bottom"/>
            <w:hideMark/>
          </w:tcPr>
          <w:p w14:paraId="75ED25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0.234</w:t>
            </w:r>
          </w:p>
        </w:tc>
        <w:tc>
          <w:tcPr>
            <w:tcW w:w="960" w:type="dxa"/>
            <w:shd w:val="clear" w:color="auto" w:fill="auto"/>
            <w:noWrap/>
            <w:vAlign w:val="bottom"/>
            <w:hideMark/>
          </w:tcPr>
          <w:p w14:paraId="25B4156F" w14:textId="2A4FF6C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0.005</w:t>
            </w:r>
            <w:r>
              <w:rPr>
                <w:rFonts w:ascii="Calibri" w:eastAsia="Times New Roman" w:hAnsi="Calibri" w:cs="Calibri"/>
                <w:color w:val="000000"/>
                <w:sz w:val="22"/>
              </w:rPr>
              <w:t>**</w:t>
            </w:r>
          </w:p>
        </w:tc>
      </w:tr>
      <w:tr w:rsidR="00FC0EAD" w:rsidRPr="00FC0EAD" w14:paraId="643C1B88" w14:textId="77777777" w:rsidTr="00FC0EAD">
        <w:trPr>
          <w:trHeight w:val="288"/>
        </w:trPr>
        <w:tc>
          <w:tcPr>
            <w:tcW w:w="2340" w:type="dxa"/>
            <w:shd w:val="clear" w:color="auto" w:fill="auto"/>
            <w:noWrap/>
            <w:vAlign w:val="bottom"/>
            <w:hideMark/>
          </w:tcPr>
          <w:p w14:paraId="08E0E1F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3648879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17863F5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1438A8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5CAF88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0.181</w:t>
            </w:r>
          </w:p>
        </w:tc>
        <w:tc>
          <w:tcPr>
            <w:tcW w:w="960" w:type="dxa"/>
            <w:shd w:val="clear" w:color="auto" w:fill="auto"/>
            <w:noWrap/>
            <w:vAlign w:val="bottom"/>
            <w:hideMark/>
          </w:tcPr>
          <w:p w14:paraId="550CB9A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0.527</w:t>
            </w:r>
          </w:p>
        </w:tc>
      </w:tr>
      <w:tr w:rsidR="00FC0EAD" w:rsidRPr="00FC0EAD" w14:paraId="47CEE5E6" w14:textId="77777777" w:rsidTr="00FC0EAD">
        <w:trPr>
          <w:trHeight w:val="288"/>
        </w:trPr>
        <w:tc>
          <w:tcPr>
            <w:tcW w:w="2340" w:type="dxa"/>
            <w:shd w:val="clear" w:color="auto" w:fill="auto"/>
            <w:noWrap/>
            <w:vAlign w:val="bottom"/>
            <w:hideMark/>
          </w:tcPr>
          <w:p w14:paraId="70F909A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CF3E59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53BBCC5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0.057</w:t>
            </w:r>
          </w:p>
        </w:tc>
        <w:tc>
          <w:tcPr>
            <w:tcW w:w="960" w:type="dxa"/>
            <w:shd w:val="clear" w:color="auto" w:fill="auto"/>
            <w:noWrap/>
            <w:vAlign w:val="bottom"/>
            <w:hideMark/>
          </w:tcPr>
          <w:p w14:paraId="669BE4F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-0.055</w:t>
            </w:r>
          </w:p>
        </w:tc>
        <w:tc>
          <w:tcPr>
            <w:tcW w:w="960" w:type="dxa"/>
            <w:shd w:val="clear" w:color="auto" w:fill="auto"/>
            <w:noWrap/>
            <w:vAlign w:val="bottom"/>
            <w:hideMark/>
          </w:tcPr>
          <w:p w14:paraId="05AB1D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0.170</w:t>
            </w:r>
          </w:p>
        </w:tc>
        <w:tc>
          <w:tcPr>
            <w:tcW w:w="960" w:type="dxa"/>
            <w:shd w:val="clear" w:color="auto" w:fill="auto"/>
            <w:noWrap/>
            <w:vAlign w:val="bottom"/>
            <w:hideMark/>
          </w:tcPr>
          <w:p w14:paraId="10A93E7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0.925</w:t>
            </w:r>
          </w:p>
        </w:tc>
      </w:tr>
    </w:tbl>
    <w:p w14:paraId="08AB244B" w14:textId="289BF5AA" w:rsidR="000D78F6" w:rsidRPr="00F73ABD" w:rsidRDefault="000D78F6" w:rsidP="00FC0EAD">
      <w:pPr>
        <w:ind w:firstLine="0"/>
        <w:rPr>
          <w:rFonts w:eastAsia="Times New Roman" w:cs="Times New Roman"/>
          <w:color w:val="000000"/>
          <w:sz w:val="22"/>
        </w:rPr>
      </w:pPr>
    </w:p>
    <w:p w14:paraId="6FFDE0BD" w14:textId="4E34890E" w:rsidR="003D6B0B" w:rsidRPr="00F73ABD" w:rsidRDefault="00FC0EAD" w:rsidP="00725BCD">
      <w:pPr>
        <w:spacing w:line="240" w:lineRule="auto"/>
        <w:ind w:firstLine="0"/>
        <w:rPr>
          <w:rFonts w:cs="Times New Roman"/>
        </w:rPr>
      </w:pPr>
      <w:r>
        <w:rPr>
          <w:rFonts w:cs="Times New Roman"/>
        </w:rPr>
        <w:t xml:space="preserve">Table </w:t>
      </w:r>
      <w:r w:rsidR="00143021">
        <w:rPr>
          <w:rFonts w:cs="Times New Roman"/>
        </w:rPr>
        <w:t>9</w:t>
      </w:r>
      <w:r w:rsidR="00145940" w:rsidRPr="00F73ABD">
        <w:rPr>
          <w:rFonts w:cs="Times New Roman"/>
        </w:rPr>
        <w:t>.</w:t>
      </w:r>
      <w:r>
        <w:rPr>
          <w:rFonts w:cs="Times New Roman"/>
        </w:rPr>
        <w:t xml:space="preserve"> </w:t>
      </w:r>
      <w:r w:rsidR="005D6240">
        <w:rPr>
          <w:rFonts w:cs="Times New Roman"/>
        </w:rPr>
        <w:t>Post-hoc alpha mean difference by distance from boundary and condition. R</w:t>
      </w:r>
      <w:r>
        <w:rPr>
          <w:rFonts w:cs="Times New Roman"/>
        </w:rPr>
        <w:t>esults of post-hoc tests of the mean difference in alpha (8.5-12.5 Hz) power (narrowband amplitude, squared)</w:t>
      </w:r>
      <w:r w:rsidR="00CC0172">
        <w:rPr>
          <w:rFonts w:cs="Times New Roman"/>
        </w:rPr>
        <w:t xml:space="preserve"> across electrode groups (LF, MF, RF, LP, MP, RP), </w:t>
      </w:r>
      <w:r>
        <w:rPr>
          <w:rFonts w:cs="Times New Roman"/>
        </w:rPr>
        <w:t>within block conditions comparing various distance from boundary (</w:t>
      </w:r>
      <w:r w:rsidR="007B33D2">
        <w:rPr>
          <w:rFonts w:cs="Times New Roman"/>
        </w:rPr>
        <w:t>DFB</w:t>
      </w:r>
      <w:r>
        <w:rPr>
          <w:rFonts w:cs="Times New Roman"/>
        </w:rPr>
        <w:t>=1-</w:t>
      </w:r>
      <w:r w:rsidR="007B33D2">
        <w:rPr>
          <w:rFonts w:cs="Times New Roman"/>
        </w:rPr>
        <w:t>DFB</w:t>
      </w:r>
      <w:r>
        <w:rPr>
          <w:rFonts w:cs="Times New Roman"/>
        </w:rPr>
        <w:t xml:space="preserve">=0, etc.). </w:t>
      </w:r>
    </w:p>
    <w:bookmarkEnd w:id="211"/>
    <w:p w14:paraId="27D3FC48" w14:textId="77777777" w:rsidR="00CC0172" w:rsidRDefault="00CC0172" w:rsidP="00333F54">
      <w:pPr>
        <w:ind w:firstLine="0"/>
        <w:rPr>
          <w:rFonts w:eastAsia="Times New Roman" w:cs="Times New Roman"/>
          <w:color w:val="000000"/>
          <w:sz w:val="22"/>
        </w:rPr>
      </w:pPr>
    </w:p>
    <w:p w14:paraId="3C93EC9C" w14:textId="11E8FC3F" w:rsidR="00CC0172" w:rsidRDefault="00CC0172" w:rsidP="00333F54">
      <w:pPr>
        <w:ind w:firstLine="0"/>
        <w:rPr>
          <w:rFonts w:eastAsia="Times New Roman" w:cs="Times New Roman"/>
          <w:color w:val="000000"/>
          <w:sz w:val="22"/>
        </w:rPr>
      </w:pPr>
    </w:p>
    <w:p w14:paraId="3221B755" w14:textId="5283056E" w:rsidR="00CC0172" w:rsidRDefault="00CC0172" w:rsidP="00333F54">
      <w:pPr>
        <w:ind w:firstLine="0"/>
        <w:rPr>
          <w:rFonts w:eastAsia="Times New Roman" w:cs="Times New Roman"/>
          <w:color w:val="000000"/>
          <w:sz w:val="22"/>
        </w:rPr>
      </w:pPr>
    </w:p>
    <w:p w14:paraId="077426BB" w14:textId="0DFE7847" w:rsidR="00CC0172" w:rsidRDefault="00CC0172" w:rsidP="00333F54">
      <w:pPr>
        <w:ind w:firstLine="0"/>
        <w:rPr>
          <w:rFonts w:eastAsia="Times New Roman" w:cs="Times New Roman"/>
          <w:color w:val="000000"/>
          <w:sz w:val="22"/>
        </w:rPr>
      </w:pPr>
    </w:p>
    <w:p w14:paraId="63439FC4" w14:textId="25722DFC" w:rsidR="00CC0172" w:rsidRPr="008C075B" w:rsidRDefault="00CC0172" w:rsidP="00725BCD">
      <w:pPr>
        <w:spacing w:line="240" w:lineRule="auto"/>
        <w:ind w:firstLine="0"/>
        <w:rPr>
          <w:rFonts w:eastAsia="Times New Roman" w:cs="Times New Roman"/>
          <w:color w:val="000000"/>
          <w:szCs w:val="24"/>
        </w:rPr>
      </w:pPr>
      <w:bookmarkStart w:id="212" w:name="_Hlk129015144"/>
      <w:bookmarkStart w:id="213" w:name="_Hlk129015158"/>
      <w:r w:rsidRPr="008C075B">
        <w:rPr>
          <w:rFonts w:eastAsia="Times New Roman" w:cs="Times New Roman"/>
          <w:color w:val="000000"/>
          <w:szCs w:val="24"/>
        </w:rPr>
        <w:t>a.</w:t>
      </w:r>
    </w:p>
    <w:p w14:paraId="4AE06D96" w14:textId="591CF0BC" w:rsidR="00CC0172" w:rsidRDefault="00CE6962" w:rsidP="00725BCD">
      <w:pPr>
        <w:spacing w:line="240" w:lineRule="auto"/>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16C74390" wp14:editId="7BEAA69A">
            <wp:extent cx="3305175" cy="3030290"/>
            <wp:effectExtent l="19050" t="19050" r="9525" b="1778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17752" cy="3041821"/>
                    </a:xfrm>
                    <a:prstGeom prst="rect">
                      <a:avLst/>
                    </a:prstGeom>
                    <a:ln>
                      <a:solidFill>
                        <a:srgbClr val="000000"/>
                      </a:solidFill>
                    </a:ln>
                  </pic:spPr>
                </pic:pic>
              </a:graphicData>
            </a:graphic>
          </wp:inline>
        </w:drawing>
      </w:r>
      <w:r w:rsidR="003435E6" w:rsidRPr="00F73ABD">
        <w:rPr>
          <w:rFonts w:eastAsia="Times New Roman" w:cs="Times New Roman"/>
          <w:color w:val="000000"/>
          <w:sz w:val="22"/>
        </w:rPr>
        <w:t xml:space="preserve"> </w:t>
      </w:r>
    </w:p>
    <w:p w14:paraId="254A10C5" w14:textId="77777777" w:rsidR="00CC0172"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b.</w:t>
      </w:r>
    </w:p>
    <w:p w14:paraId="05364E0D" w14:textId="47A1CD34" w:rsidR="003435E6" w:rsidRPr="00F73ABD" w:rsidRDefault="0015404E"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720DBC46" wp14:editId="04308DF6">
            <wp:extent cx="4209594" cy="3381375"/>
            <wp:effectExtent l="19050" t="19050" r="19685" b="9525"/>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216677" cy="3387065"/>
                    </a:xfrm>
                    <a:prstGeom prst="rect">
                      <a:avLst/>
                    </a:prstGeom>
                    <a:ln>
                      <a:solidFill>
                        <a:srgbClr val="000000"/>
                      </a:solidFill>
                    </a:ln>
                  </pic:spPr>
                </pic:pic>
              </a:graphicData>
            </a:graphic>
          </wp:inline>
        </w:drawing>
      </w:r>
    </w:p>
    <w:p w14:paraId="2A824320" w14:textId="7D087379" w:rsidR="003435E6"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Figure 13. Alpha (8.5-12.5 Hz) power (narrowband amplitude, squared) by condition and distance from boundary (</w:t>
      </w:r>
      <w:r w:rsidR="007B33D2">
        <w:rPr>
          <w:rFonts w:eastAsia="Times New Roman" w:cs="Times New Roman"/>
          <w:color w:val="000000"/>
          <w:szCs w:val="24"/>
        </w:rPr>
        <w:t>DFB</w:t>
      </w:r>
      <w:r w:rsidRPr="008C075B">
        <w:rPr>
          <w:rFonts w:eastAsia="Times New Roman" w:cs="Times New Roman"/>
          <w:color w:val="000000"/>
          <w:szCs w:val="24"/>
        </w:rPr>
        <w:t xml:space="preserve">), across all electrode groups (LF, MF, RF, LP, MP, RP). </w:t>
      </w:r>
      <w:r w:rsidRPr="008C075B">
        <w:rPr>
          <w:rFonts w:eastAsia="Times New Roman" w:cs="Times New Roman"/>
          <w:color w:val="000000"/>
          <w:szCs w:val="24"/>
        </w:rPr>
        <w:lastRenderedPageBreak/>
        <w:t>(a) and (b) depict same data in different arrangement for ease of viewing across and within condition effects respectively.</w:t>
      </w:r>
    </w:p>
    <w:bookmarkEnd w:id="212"/>
    <w:p w14:paraId="15730D8C" w14:textId="1E3E036D" w:rsidR="003435E6" w:rsidRPr="00F73ABD" w:rsidRDefault="000D78F6" w:rsidP="00333F54">
      <w:pPr>
        <w:ind w:firstLine="0"/>
        <w:rPr>
          <w:rFonts w:eastAsia="Times New Roman" w:cs="Times New Roman"/>
          <w:color w:val="000000"/>
          <w:sz w:val="22"/>
        </w:rPr>
      </w:pPr>
      <w:r w:rsidRPr="00F73ABD">
        <w:rPr>
          <w:rFonts w:cs="Times New Roman"/>
          <w:noProof/>
        </w:rPr>
        <w:drawing>
          <wp:inline distT="0" distB="0" distL="0" distR="0" wp14:anchorId="4A04A6F6" wp14:editId="2F86129F">
            <wp:extent cx="5361305" cy="4937760"/>
            <wp:effectExtent l="19050" t="1905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44">
                      <a:extLst>
                        <a:ext uri="{28A0092B-C50C-407E-A947-70E740481C1C}">
                          <a14:useLocalDpi xmlns:a14="http://schemas.microsoft.com/office/drawing/2010/main" val="0"/>
                        </a:ext>
                      </a:extLst>
                    </a:blip>
                    <a:srcRect t="3119" b="3109"/>
                    <a:stretch/>
                  </pic:blipFill>
                  <pic:spPr bwMode="auto">
                    <a:xfrm>
                      <a:off x="0" y="0"/>
                      <a:ext cx="5365202" cy="494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4D413" w14:textId="48E3A80E" w:rsidR="00CC0172" w:rsidRPr="00CC0172" w:rsidRDefault="00592113"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CC0172" w:rsidRPr="00CC0172">
        <w:rPr>
          <w:rFonts w:eastAsia="Times New Roman" w:cs="Times New Roman"/>
          <w:color w:val="000000"/>
          <w:szCs w:val="24"/>
        </w:rPr>
        <w:t>14</w:t>
      </w:r>
      <w:r w:rsidRPr="00CC0172">
        <w:rPr>
          <w:rFonts w:eastAsia="Times New Roman" w:cs="Times New Roman"/>
          <w:color w:val="000000"/>
          <w:szCs w:val="24"/>
        </w:rPr>
        <w:t>.</w:t>
      </w:r>
      <w:r w:rsidR="00CC0172" w:rsidRPr="00CC0172">
        <w:rPr>
          <w:rFonts w:eastAsia="Times New Roman" w:cs="Times New Roman"/>
          <w:color w:val="000000"/>
          <w:szCs w:val="24"/>
        </w:rPr>
        <w:t xml:space="preserve"> Alpha (8.5-12.5 Hz) power (narrowband amplitude, squared) by condition and distance from boundary (</w:t>
      </w:r>
      <w:r w:rsidR="007B33D2">
        <w:rPr>
          <w:rFonts w:eastAsia="Times New Roman" w:cs="Times New Roman"/>
          <w:color w:val="000000"/>
          <w:szCs w:val="24"/>
        </w:rPr>
        <w:t>DFB</w:t>
      </w:r>
      <w:r w:rsidR="00CC0172" w:rsidRPr="00CC0172">
        <w:rPr>
          <w:rFonts w:eastAsia="Times New Roman" w:cs="Times New Roman"/>
          <w:color w:val="000000"/>
          <w:szCs w:val="24"/>
        </w:rPr>
        <w:t>), a</w:t>
      </w:r>
      <w:r w:rsidR="00CC0172">
        <w:rPr>
          <w:rFonts w:eastAsia="Times New Roman" w:cs="Times New Roman"/>
          <w:color w:val="000000"/>
          <w:szCs w:val="24"/>
        </w:rPr>
        <w:t xml:space="preserve">t each </w:t>
      </w:r>
      <w:r w:rsidR="00CC0172" w:rsidRPr="00CC0172">
        <w:rPr>
          <w:rFonts w:eastAsia="Times New Roman" w:cs="Times New Roman"/>
          <w:color w:val="000000"/>
          <w:szCs w:val="24"/>
        </w:rPr>
        <w:t>electrode group (LF, MF, RF, LP, MP, RP).</w:t>
      </w:r>
      <w:bookmarkEnd w:id="213"/>
    </w:p>
    <w:p w14:paraId="4C162ADD" w14:textId="77089E16" w:rsidR="0015404E" w:rsidRPr="00F73ABD" w:rsidRDefault="0015404E" w:rsidP="00333F54">
      <w:pPr>
        <w:ind w:firstLine="0"/>
        <w:rPr>
          <w:rFonts w:eastAsia="Times New Roman" w:cs="Times New Roman"/>
          <w:color w:val="000000"/>
          <w:szCs w:val="24"/>
        </w:rPr>
      </w:pPr>
    </w:p>
    <w:p w14:paraId="7338821C" w14:textId="39DA1BBC" w:rsidR="00781707" w:rsidRDefault="00B318BA">
      <w:pPr>
        <w:ind w:firstLine="0"/>
        <w:rPr>
          <w:rFonts w:cs="Times New Roman"/>
        </w:rPr>
      </w:pPr>
      <w:r>
        <w:rPr>
          <w:rFonts w:cs="Times New Roman"/>
        </w:rPr>
        <w:br w:type="page"/>
      </w:r>
      <w:bookmarkStart w:id="214" w:name="_Hlk129015173"/>
      <w:r w:rsidR="00781707">
        <w:rPr>
          <w:rFonts w:cs="Times New Roman"/>
          <w:noProof/>
        </w:rPr>
        <w:lastRenderedPageBreak/>
        <w:drawing>
          <wp:inline distT="0" distB="0" distL="0" distR="0" wp14:anchorId="22B93AB6" wp14:editId="332CDD61">
            <wp:extent cx="5486400" cy="6069330"/>
            <wp:effectExtent l="19050" t="19050" r="0" b="7620"/>
            <wp:docPr id="2" name="Picture 2"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ape, circ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rgbClr val="000000"/>
                      </a:solidFill>
                    </a:ln>
                  </pic:spPr>
                </pic:pic>
              </a:graphicData>
            </a:graphic>
          </wp:inline>
        </w:drawing>
      </w:r>
    </w:p>
    <w:p w14:paraId="2766FB5B" w14:textId="77777777" w:rsidR="00781707" w:rsidRDefault="00781707">
      <w:pPr>
        <w:ind w:firstLine="0"/>
        <w:rPr>
          <w:rFonts w:cs="Times New Roman"/>
        </w:rPr>
      </w:pPr>
    </w:p>
    <w:p w14:paraId="1BC2A65D" w14:textId="77777777" w:rsidR="00781707" w:rsidRDefault="00781707">
      <w:pPr>
        <w:ind w:firstLine="0"/>
        <w:rPr>
          <w:rFonts w:cs="Times New Roman"/>
        </w:rPr>
      </w:pPr>
    </w:p>
    <w:p w14:paraId="740FF7E8" w14:textId="34C59A71" w:rsidR="00B318BA" w:rsidRPr="00B318BA" w:rsidRDefault="00B318BA">
      <w:pPr>
        <w:ind w:firstLine="0"/>
        <w:rPr>
          <w:rFonts w:eastAsia="Times New Roman" w:cs="Times New Roman"/>
          <w:color w:val="000000"/>
          <w:sz w:val="22"/>
        </w:rPr>
      </w:pPr>
      <w:r>
        <w:rPr>
          <w:rFonts w:cs="Times New Roman"/>
          <w:noProof/>
        </w:rPr>
        <w:lastRenderedPageBreak/>
        <w:drawing>
          <wp:inline distT="0" distB="0" distL="0" distR="0" wp14:anchorId="24A95BAD" wp14:editId="7A201926">
            <wp:extent cx="5486400" cy="6069330"/>
            <wp:effectExtent l="19050" t="19050" r="0" b="7620"/>
            <wp:docPr id="36" name="Picture 36"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ape, circ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rgbClr val="000000"/>
                      </a:solidFill>
                    </a:ln>
                  </pic:spPr>
                </pic:pic>
              </a:graphicData>
            </a:graphic>
          </wp:inline>
        </w:drawing>
      </w:r>
    </w:p>
    <w:p w14:paraId="004632BB" w14:textId="6814DC4E" w:rsidR="00B318BA" w:rsidRDefault="00B318BA" w:rsidP="00725BCD">
      <w:pPr>
        <w:spacing w:line="240" w:lineRule="auto"/>
        <w:ind w:firstLine="0"/>
        <w:rPr>
          <w:rFonts w:cs="Times New Roman"/>
        </w:rPr>
      </w:pPr>
      <w:r>
        <w:rPr>
          <w:rFonts w:cs="Times New Roman"/>
        </w:rPr>
        <w:t xml:space="preserve">Figure 15. </w:t>
      </w:r>
      <w:bookmarkStart w:id="215" w:name="_Hlk129011798"/>
      <w:r w:rsidR="00C4582A">
        <w:rPr>
          <w:rFonts w:cs="Times New Roman"/>
        </w:rPr>
        <w:t xml:space="preserve">Topographic plots of alpha power over time. </w:t>
      </w:r>
      <w:bookmarkEnd w:id="215"/>
      <w:r>
        <w:rPr>
          <w:rFonts w:cs="Times New Roman"/>
        </w:rPr>
        <w:t>Topographic plots showing the alpha (8.5-12.5Hz)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214"/>
    <w:p w14:paraId="5100C6E1" w14:textId="25DA8353" w:rsidR="00B318BA" w:rsidRDefault="00B318BA">
      <w:pPr>
        <w:ind w:firstLine="0"/>
        <w:rPr>
          <w:rFonts w:cs="Times New Roman"/>
        </w:rPr>
      </w:pPr>
    </w:p>
    <w:p w14:paraId="4AECDBF9" w14:textId="7BBFAA9B" w:rsidR="00B318BA" w:rsidRDefault="00B318BA">
      <w:pPr>
        <w:ind w:firstLine="0"/>
        <w:rPr>
          <w:rFonts w:cs="Times New Roman"/>
        </w:rPr>
      </w:pPr>
    </w:p>
    <w:p w14:paraId="030103A2" w14:textId="58F51320" w:rsidR="00B318BA" w:rsidRDefault="00B318BA">
      <w:pPr>
        <w:ind w:firstLine="0"/>
        <w:rPr>
          <w:rFonts w:cs="Times New Roman"/>
        </w:rPr>
      </w:pPr>
    </w:p>
    <w:p w14:paraId="0A2923C7" w14:textId="77777777" w:rsidR="00B318BA" w:rsidRDefault="00B318BA">
      <w:pPr>
        <w:ind w:firstLine="0"/>
        <w:rPr>
          <w:rFonts w:cs="Times New Roman"/>
        </w:rPr>
      </w:pPr>
    </w:p>
    <w:p w14:paraId="340FD508" w14:textId="548A2EC4" w:rsidR="008A1D80" w:rsidRPr="00F73ABD" w:rsidRDefault="008A1D80" w:rsidP="00725BCD">
      <w:pPr>
        <w:pStyle w:val="Heading3"/>
      </w:pPr>
      <w:bookmarkStart w:id="216" w:name="_Toc135054938"/>
      <w:bookmarkStart w:id="217" w:name="_Toc135348697"/>
      <w:r w:rsidRPr="00F73ABD">
        <w:lastRenderedPageBreak/>
        <w:t>4.</w:t>
      </w:r>
      <w:r w:rsidR="001F1E3C" w:rsidRPr="00F73ABD">
        <w:t>5</w:t>
      </w:r>
      <w:r w:rsidRPr="00F73ABD">
        <w:t>.</w:t>
      </w:r>
      <w:r w:rsidR="001F1E3C" w:rsidRPr="00F73ABD">
        <w:t>5</w:t>
      </w:r>
      <w:r w:rsidRPr="00F73ABD">
        <w:t xml:space="preserve"> Theta ANOVA</w:t>
      </w:r>
      <w:bookmarkEnd w:id="216"/>
      <w:bookmarkEnd w:id="217"/>
    </w:p>
    <w:p w14:paraId="0D70FEFF" w14:textId="6E1E3B32" w:rsidR="00AE3E13" w:rsidRPr="00F73ABD" w:rsidRDefault="008A1D80" w:rsidP="00333F54">
      <w:pPr>
        <w:ind w:firstLine="0"/>
        <w:rPr>
          <w:rFonts w:eastAsia="Times New Roman" w:cs="Times New Roman"/>
          <w:color w:val="000000"/>
          <w:szCs w:val="24"/>
        </w:rPr>
      </w:pPr>
      <w:r w:rsidRPr="00F73ABD">
        <w:rPr>
          <w:rFonts w:cs="Times New Roman"/>
          <w:szCs w:val="24"/>
        </w:rPr>
        <w:t xml:space="preserve">The results of the ANOVA predicting Theta power are shown below in table </w:t>
      </w:r>
      <w:r w:rsidR="00CC0172">
        <w:rPr>
          <w:rFonts w:cs="Times New Roman"/>
          <w:szCs w:val="24"/>
        </w:rPr>
        <w:t>9</w:t>
      </w:r>
      <w:r w:rsidRPr="00F73ABD">
        <w:rPr>
          <w:rFonts w:cs="Times New Roman"/>
          <w:szCs w:val="24"/>
        </w:rPr>
        <w:t>. There were significant effects of both Condition (F(2,</w:t>
      </w:r>
      <w:r w:rsidRPr="00F73ABD">
        <w:rPr>
          <w:rFonts w:eastAsia="Times New Roman" w:cs="Times New Roman"/>
          <w:color w:val="000000"/>
          <w:szCs w:val="24"/>
        </w:rPr>
        <w:t xml:space="preserve"> 102973</w:t>
      </w:r>
      <w:r w:rsidRPr="00F73ABD">
        <w:rPr>
          <w:rFonts w:cs="Times New Roman"/>
          <w:szCs w:val="24"/>
        </w:rPr>
        <w:t xml:space="preserve">)=6.47, p=.002), and </w:t>
      </w:r>
      <w:r w:rsidR="007B33D2">
        <w:rPr>
          <w:rFonts w:cs="Times New Roman"/>
          <w:szCs w:val="24"/>
        </w:rPr>
        <w:t>DFB</w:t>
      </w:r>
      <w:r w:rsidRPr="00F73ABD">
        <w:rPr>
          <w:rFonts w:cs="Times New Roman"/>
          <w:szCs w:val="24"/>
        </w:rPr>
        <w:t xml:space="preserve"> (F(1, </w:t>
      </w:r>
      <w:r w:rsidRPr="00F73ABD">
        <w:rPr>
          <w:rFonts w:eastAsia="Times New Roman" w:cs="Times New Roman"/>
          <w:color w:val="000000"/>
          <w:szCs w:val="24"/>
        </w:rPr>
        <w:t>102973)=</w:t>
      </w:r>
      <w:r w:rsidR="00AE3E13" w:rsidRPr="00F73ABD">
        <w:rPr>
          <w:rFonts w:eastAsia="Times New Roman" w:cs="Times New Roman"/>
          <w:color w:val="000000"/>
          <w:szCs w:val="24"/>
        </w:rPr>
        <w:t>65</w:t>
      </w:r>
      <w:r w:rsidRPr="00F73ABD">
        <w:rPr>
          <w:rFonts w:eastAsia="Times New Roman" w:cs="Times New Roman"/>
          <w:color w:val="000000"/>
          <w:szCs w:val="24"/>
        </w:rPr>
        <w:t>.</w:t>
      </w:r>
      <w:r w:rsidR="00AE3E13" w:rsidRPr="00F73ABD">
        <w:rPr>
          <w:rFonts w:eastAsia="Times New Roman" w:cs="Times New Roman"/>
          <w:color w:val="000000"/>
          <w:szCs w:val="24"/>
        </w:rPr>
        <w:t>03</w:t>
      </w:r>
      <w:r w:rsidRPr="00F73ABD">
        <w:rPr>
          <w:rFonts w:eastAsia="Times New Roman" w:cs="Times New Roman"/>
          <w:color w:val="000000"/>
          <w:szCs w:val="24"/>
        </w:rPr>
        <w:t xml:space="preserve">,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w:t>
      </w:r>
      <w:r w:rsidR="00AE3E13" w:rsidRPr="00F73ABD">
        <w:rPr>
          <w:rFonts w:eastAsia="Times New Roman" w:cs="Times New Roman"/>
          <w:color w:val="000000"/>
          <w:szCs w:val="24"/>
        </w:rPr>
        <w:t>4</w:t>
      </w:r>
      <w:r w:rsidRPr="00F73ABD">
        <w:rPr>
          <w:rFonts w:eastAsia="Times New Roman" w:cs="Times New Roman"/>
          <w:color w:val="000000"/>
          <w:szCs w:val="24"/>
        </w:rPr>
        <w:t>.</w:t>
      </w:r>
      <w:r w:rsidR="00AE3E13" w:rsidRPr="00F73ABD">
        <w:rPr>
          <w:rFonts w:eastAsia="Times New Roman" w:cs="Times New Roman"/>
          <w:color w:val="000000"/>
          <w:szCs w:val="24"/>
        </w:rPr>
        <w:t>09</w:t>
      </w:r>
      <w:r w:rsidRPr="00F73ABD">
        <w:rPr>
          <w:rFonts w:eastAsia="Times New Roman" w:cs="Times New Roman"/>
          <w:color w:val="000000"/>
          <w:szCs w:val="24"/>
        </w:rPr>
        <w:t>, p=.0</w:t>
      </w:r>
      <w:r w:rsidR="00AE3E13" w:rsidRPr="00F73ABD">
        <w:rPr>
          <w:rFonts w:eastAsia="Times New Roman" w:cs="Times New Roman"/>
          <w:color w:val="000000"/>
          <w:szCs w:val="24"/>
        </w:rPr>
        <w:t>17</w:t>
      </w:r>
      <w:r w:rsidRPr="00F73ABD">
        <w:rPr>
          <w:rFonts w:eastAsia="Times New Roman" w:cs="Times New Roman"/>
          <w:color w:val="000000"/>
          <w:szCs w:val="24"/>
        </w:rPr>
        <w:t xml:space="preserve">). </w:t>
      </w:r>
    </w:p>
    <w:p w14:paraId="614667F9" w14:textId="650FAEB2" w:rsidR="009C7C2B" w:rsidRPr="00F73ABD" w:rsidRDefault="009C7C2B" w:rsidP="00333F54">
      <w:pPr>
        <w:ind w:firstLine="0"/>
        <w:rPr>
          <w:rFonts w:eastAsia="Times New Roman" w:cs="Times New Roman"/>
          <w:color w:val="000000"/>
          <w:szCs w:val="24"/>
        </w:rPr>
      </w:pPr>
    </w:p>
    <w:tbl>
      <w:tblPr>
        <w:tblW w:w="8384" w:type="dxa"/>
        <w:tblInd w:w="4" w:type="dxa"/>
        <w:tblLayout w:type="fixed"/>
        <w:tblLook w:val="0020" w:firstRow="1" w:lastRow="0" w:firstColumn="0" w:lastColumn="0" w:noHBand="0" w:noVBand="0"/>
      </w:tblPr>
      <w:tblGrid>
        <w:gridCol w:w="2984"/>
        <w:gridCol w:w="990"/>
        <w:gridCol w:w="1170"/>
        <w:gridCol w:w="900"/>
        <w:gridCol w:w="1080"/>
        <w:gridCol w:w="1260"/>
      </w:tblGrid>
      <w:tr w:rsidR="00CC0172" w:rsidRPr="00203FE3" w14:paraId="3F116479" w14:textId="77777777" w:rsidTr="00193499">
        <w:trPr>
          <w:trHeight w:val="272"/>
        </w:trPr>
        <w:tc>
          <w:tcPr>
            <w:tcW w:w="2984" w:type="dxa"/>
            <w:tcBorders>
              <w:top w:val="single" w:sz="8" w:space="0" w:color="auto"/>
              <w:left w:val="single" w:sz="8" w:space="0" w:color="auto"/>
              <w:bottom w:val="single" w:sz="8" w:space="0" w:color="auto"/>
              <w:right w:val="nil"/>
            </w:tcBorders>
            <w:shd w:val="clear" w:color="auto" w:fill="auto"/>
            <w:vAlign w:val="center"/>
            <w:hideMark/>
          </w:tcPr>
          <w:p w14:paraId="1DFC32F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bookmarkStart w:id="218" w:name="_Hlk129015196"/>
            <w:r w:rsidRPr="00193499">
              <w:rPr>
                <w:rFonts w:eastAsia="Times New Roman" w:cs="Times New Roman"/>
                <w:color w:val="000000"/>
                <w:sz w:val="20"/>
                <w:szCs w:val="20"/>
              </w:rPr>
              <w:t> </w:t>
            </w:r>
          </w:p>
        </w:tc>
        <w:tc>
          <w:tcPr>
            <w:tcW w:w="990" w:type="dxa"/>
            <w:tcBorders>
              <w:top w:val="single" w:sz="8" w:space="0" w:color="auto"/>
              <w:left w:val="nil"/>
              <w:bottom w:val="single" w:sz="8" w:space="0" w:color="auto"/>
              <w:right w:val="nil"/>
            </w:tcBorders>
            <w:shd w:val="clear" w:color="auto" w:fill="auto"/>
            <w:vAlign w:val="center"/>
            <w:hideMark/>
          </w:tcPr>
          <w:p w14:paraId="6F3B77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170" w:type="dxa"/>
            <w:tcBorders>
              <w:top w:val="single" w:sz="8" w:space="0" w:color="auto"/>
              <w:left w:val="nil"/>
              <w:bottom w:val="single" w:sz="8" w:space="0" w:color="auto"/>
              <w:right w:val="nil"/>
            </w:tcBorders>
            <w:shd w:val="clear" w:color="auto" w:fill="auto"/>
            <w:vAlign w:val="center"/>
            <w:hideMark/>
          </w:tcPr>
          <w:p w14:paraId="575DD6A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900" w:type="dxa"/>
            <w:tcBorders>
              <w:top w:val="single" w:sz="8" w:space="0" w:color="auto"/>
              <w:left w:val="nil"/>
              <w:bottom w:val="single" w:sz="8" w:space="0" w:color="auto"/>
              <w:right w:val="nil"/>
            </w:tcBorders>
            <w:shd w:val="clear" w:color="auto" w:fill="auto"/>
            <w:vAlign w:val="center"/>
            <w:hideMark/>
          </w:tcPr>
          <w:p w14:paraId="4601090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1080" w:type="dxa"/>
            <w:tcBorders>
              <w:top w:val="single" w:sz="8" w:space="0" w:color="auto"/>
              <w:left w:val="nil"/>
              <w:bottom w:val="single" w:sz="8" w:space="0" w:color="auto"/>
              <w:right w:val="nil"/>
            </w:tcBorders>
            <w:shd w:val="clear" w:color="auto" w:fill="auto"/>
            <w:vAlign w:val="center"/>
            <w:hideMark/>
          </w:tcPr>
          <w:p w14:paraId="30C53B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260" w:type="dxa"/>
            <w:tcBorders>
              <w:top w:val="single" w:sz="8" w:space="0" w:color="auto"/>
              <w:left w:val="nil"/>
              <w:bottom w:val="single" w:sz="8" w:space="0" w:color="auto"/>
              <w:right w:val="single" w:sz="8" w:space="0" w:color="auto"/>
            </w:tcBorders>
            <w:shd w:val="clear" w:color="auto" w:fill="auto"/>
            <w:vAlign w:val="center"/>
            <w:hideMark/>
          </w:tcPr>
          <w:p w14:paraId="19752B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CC0172" w:rsidRPr="00203FE3" w14:paraId="73C21AE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948538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990" w:type="dxa"/>
            <w:tcBorders>
              <w:top w:val="nil"/>
              <w:left w:val="nil"/>
              <w:bottom w:val="nil"/>
              <w:right w:val="nil"/>
            </w:tcBorders>
            <w:shd w:val="clear" w:color="auto" w:fill="auto"/>
            <w:vAlign w:val="center"/>
            <w:hideMark/>
          </w:tcPr>
          <w:p w14:paraId="06B9D0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21797E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4CF9D4B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0.011</w:t>
            </w:r>
          </w:p>
        </w:tc>
        <w:tc>
          <w:tcPr>
            <w:tcW w:w="1080" w:type="dxa"/>
            <w:tcBorders>
              <w:top w:val="nil"/>
              <w:left w:val="nil"/>
              <w:bottom w:val="nil"/>
              <w:right w:val="nil"/>
            </w:tcBorders>
            <w:shd w:val="clear" w:color="auto" w:fill="auto"/>
            <w:vAlign w:val="center"/>
            <w:hideMark/>
          </w:tcPr>
          <w:p w14:paraId="276298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0.046</w:t>
            </w:r>
          </w:p>
        </w:tc>
        <w:tc>
          <w:tcPr>
            <w:tcW w:w="1260" w:type="dxa"/>
            <w:tcBorders>
              <w:top w:val="nil"/>
              <w:left w:val="nil"/>
              <w:bottom w:val="nil"/>
              <w:right w:val="single" w:sz="8" w:space="0" w:color="auto"/>
            </w:tcBorders>
            <w:shd w:val="clear" w:color="auto" w:fill="auto"/>
            <w:vAlign w:val="center"/>
            <w:hideMark/>
          </w:tcPr>
          <w:p w14:paraId="0C88B63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0.955</w:t>
            </w:r>
          </w:p>
        </w:tc>
      </w:tr>
      <w:tr w:rsidR="00CC0172" w:rsidRPr="00203FE3" w14:paraId="11C6252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88E734B"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990" w:type="dxa"/>
            <w:tcBorders>
              <w:top w:val="nil"/>
              <w:left w:val="nil"/>
              <w:bottom w:val="nil"/>
              <w:right w:val="nil"/>
            </w:tcBorders>
            <w:shd w:val="clear" w:color="auto" w:fill="auto"/>
            <w:vAlign w:val="center"/>
            <w:hideMark/>
          </w:tcPr>
          <w:p w14:paraId="0BE9F5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29861A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900" w:type="dxa"/>
            <w:tcBorders>
              <w:top w:val="nil"/>
              <w:left w:val="nil"/>
              <w:bottom w:val="nil"/>
              <w:right w:val="nil"/>
            </w:tcBorders>
            <w:shd w:val="clear" w:color="auto" w:fill="auto"/>
            <w:vAlign w:val="center"/>
            <w:hideMark/>
          </w:tcPr>
          <w:p w14:paraId="18C1BF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1080" w:type="dxa"/>
            <w:tcBorders>
              <w:top w:val="nil"/>
              <w:left w:val="nil"/>
              <w:bottom w:val="nil"/>
              <w:right w:val="nil"/>
            </w:tcBorders>
            <w:shd w:val="clear" w:color="auto" w:fill="auto"/>
            <w:vAlign w:val="center"/>
            <w:hideMark/>
          </w:tcPr>
          <w:p w14:paraId="5BDB2BF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0.022</w:t>
            </w:r>
          </w:p>
        </w:tc>
        <w:tc>
          <w:tcPr>
            <w:tcW w:w="1260" w:type="dxa"/>
            <w:tcBorders>
              <w:top w:val="nil"/>
              <w:left w:val="nil"/>
              <w:bottom w:val="nil"/>
              <w:right w:val="single" w:sz="8" w:space="0" w:color="auto"/>
            </w:tcBorders>
            <w:shd w:val="clear" w:color="auto" w:fill="auto"/>
            <w:vAlign w:val="center"/>
            <w:hideMark/>
          </w:tcPr>
          <w:p w14:paraId="0233A1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0.883</w:t>
            </w:r>
          </w:p>
        </w:tc>
      </w:tr>
      <w:tr w:rsidR="00CC0172" w:rsidRPr="00203FE3" w14:paraId="3CF6374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98D0C1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990" w:type="dxa"/>
            <w:tcBorders>
              <w:top w:val="nil"/>
              <w:left w:val="nil"/>
              <w:bottom w:val="nil"/>
              <w:right w:val="nil"/>
            </w:tcBorders>
            <w:shd w:val="clear" w:color="auto" w:fill="auto"/>
            <w:vAlign w:val="center"/>
            <w:hideMark/>
          </w:tcPr>
          <w:p w14:paraId="33167A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0055CD9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3.021</w:t>
            </w:r>
          </w:p>
        </w:tc>
        <w:tc>
          <w:tcPr>
            <w:tcW w:w="900" w:type="dxa"/>
            <w:tcBorders>
              <w:top w:val="nil"/>
              <w:left w:val="nil"/>
              <w:bottom w:val="nil"/>
              <w:right w:val="nil"/>
            </w:tcBorders>
            <w:shd w:val="clear" w:color="auto" w:fill="auto"/>
            <w:vAlign w:val="center"/>
            <w:hideMark/>
          </w:tcPr>
          <w:p w14:paraId="76BD1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1.510</w:t>
            </w:r>
          </w:p>
        </w:tc>
        <w:tc>
          <w:tcPr>
            <w:tcW w:w="1080" w:type="dxa"/>
            <w:tcBorders>
              <w:top w:val="nil"/>
              <w:left w:val="nil"/>
              <w:bottom w:val="nil"/>
              <w:right w:val="nil"/>
            </w:tcBorders>
            <w:shd w:val="clear" w:color="auto" w:fill="auto"/>
            <w:vAlign w:val="center"/>
            <w:hideMark/>
          </w:tcPr>
          <w:p w14:paraId="50301C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6.517</w:t>
            </w:r>
          </w:p>
        </w:tc>
        <w:tc>
          <w:tcPr>
            <w:tcW w:w="1260" w:type="dxa"/>
            <w:tcBorders>
              <w:top w:val="nil"/>
              <w:left w:val="nil"/>
              <w:bottom w:val="nil"/>
              <w:right w:val="single" w:sz="8" w:space="0" w:color="auto"/>
            </w:tcBorders>
            <w:shd w:val="clear" w:color="auto" w:fill="auto"/>
            <w:vAlign w:val="center"/>
            <w:hideMark/>
          </w:tcPr>
          <w:p w14:paraId="60C33C89" w14:textId="70D1EDD8"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0.001</w:t>
            </w:r>
            <w:r w:rsidRPr="00F73ABD">
              <w:rPr>
                <w:rFonts w:eastAsia="Times New Roman" w:cs="Times New Roman"/>
                <w:color w:val="000000"/>
                <w:szCs w:val="24"/>
              </w:rPr>
              <w:t>**</w:t>
            </w:r>
          </w:p>
        </w:tc>
      </w:tr>
      <w:tr w:rsidR="00CC0172" w:rsidRPr="00203FE3" w14:paraId="6F1B324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CB35AA9" w14:textId="48F37C3D"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17A9E44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6BA669C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900" w:type="dxa"/>
            <w:tcBorders>
              <w:top w:val="nil"/>
              <w:left w:val="nil"/>
              <w:bottom w:val="nil"/>
              <w:right w:val="nil"/>
            </w:tcBorders>
            <w:shd w:val="clear" w:color="auto" w:fill="auto"/>
            <w:vAlign w:val="center"/>
            <w:hideMark/>
          </w:tcPr>
          <w:p w14:paraId="6A35D5A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1080" w:type="dxa"/>
            <w:tcBorders>
              <w:top w:val="nil"/>
              <w:left w:val="nil"/>
              <w:bottom w:val="nil"/>
              <w:right w:val="nil"/>
            </w:tcBorders>
            <w:shd w:val="clear" w:color="auto" w:fill="auto"/>
            <w:vAlign w:val="center"/>
            <w:hideMark/>
          </w:tcPr>
          <w:p w14:paraId="2E52755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65.036</w:t>
            </w:r>
          </w:p>
        </w:tc>
        <w:tc>
          <w:tcPr>
            <w:tcW w:w="1260" w:type="dxa"/>
            <w:tcBorders>
              <w:top w:val="nil"/>
              <w:left w:val="nil"/>
              <w:bottom w:val="nil"/>
              <w:right w:val="single" w:sz="8" w:space="0" w:color="auto"/>
            </w:tcBorders>
            <w:shd w:val="clear" w:color="auto" w:fill="auto"/>
            <w:vAlign w:val="center"/>
            <w:hideMark/>
          </w:tcPr>
          <w:p w14:paraId="2C6D1068" w14:textId="3438221B"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CC0172" w:rsidRPr="00203FE3" w14:paraId="66CD8634"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164DF7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w:t>
            </w:r>
            <w:proofErr w:type="spellEnd"/>
          </w:p>
        </w:tc>
        <w:tc>
          <w:tcPr>
            <w:tcW w:w="990" w:type="dxa"/>
            <w:tcBorders>
              <w:top w:val="nil"/>
              <w:left w:val="nil"/>
              <w:bottom w:val="nil"/>
              <w:right w:val="nil"/>
            </w:tcBorders>
            <w:shd w:val="clear" w:color="auto" w:fill="auto"/>
            <w:vAlign w:val="center"/>
            <w:hideMark/>
          </w:tcPr>
          <w:p w14:paraId="15DD43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466ED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0.402</w:t>
            </w:r>
          </w:p>
        </w:tc>
        <w:tc>
          <w:tcPr>
            <w:tcW w:w="900" w:type="dxa"/>
            <w:tcBorders>
              <w:top w:val="nil"/>
              <w:left w:val="nil"/>
              <w:bottom w:val="nil"/>
              <w:right w:val="nil"/>
            </w:tcBorders>
            <w:shd w:val="clear" w:color="auto" w:fill="auto"/>
            <w:vAlign w:val="center"/>
            <w:hideMark/>
          </w:tcPr>
          <w:p w14:paraId="5BB6845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0.201</w:t>
            </w:r>
          </w:p>
        </w:tc>
        <w:tc>
          <w:tcPr>
            <w:tcW w:w="1080" w:type="dxa"/>
            <w:tcBorders>
              <w:top w:val="nil"/>
              <w:left w:val="nil"/>
              <w:bottom w:val="nil"/>
              <w:right w:val="nil"/>
            </w:tcBorders>
            <w:shd w:val="clear" w:color="auto" w:fill="auto"/>
            <w:vAlign w:val="center"/>
            <w:hideMark/>
          </w:tcPr>
          <w:p w14:paraId="03FF560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0.868</w:t>
            </w:r>
          </w:p>
        </w:tc>
        <w:tc>
          <w:tcPr>
            <w:tcW w:w="1260" w:type="dxa"/>
            <w:tcBorders>
              <w:top w:val="nil"/>
              <w:left w:val="nil"/>
              <w:bottom w:val="nil"/>
              <w:right w:val="single" w:sz="8" w:space="0" w:color="auto"/>
            </w:tcBorders>
            <w:shd w:val="clear" w:color="auto" w:fill="auto"/>
            <w:vAlign w:val="center"/>
            <w:hideMark/>
          </w:tcPr>
          <w:p w14:paraId="7594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0.420</w:t>
            </w:r>
          </w:p>
        </w:tc>
      </w:tr>
      <w:tr w:rsidR="00CC0172" w:rsidRPr="00203FE3" w14:paraId="624B4D8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5A272C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w:t>
            </w:r>
            <w:proofErr w:type="spellEnd"/>
          </w:p>
        </w:tc>
        <w:tc>
          <w:tcPr>
            <w:tcW w:w="990" w:type="dxa"/>
            <w:tcBorders>
              <w:top w:val="nil"/>
              <w:left w:val="nil"/>
              <w:bottom w:val="nil"/>
              <w:right w:val="nil"/>
            </w:tcBorders>
            <w:shd w:val="clear" w:color="auto" w:fill="auto"/>
            <w:vAlign w:val="center"/>
            <w:hideMark/>
          </w:tcPr>
          <w:p w14:paraId="741AEA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47999A0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0.463</w:t>
            </w:r>
          </w:p>
        </w:tc>
        <w:tc>
          <w:tcPr>
            <w:tcW w:w="900" w:type="dxa"/>
            <w:tcBorders>
              <w:top w:val="nil"/>
              <w:left w:val="nil"/>
              <w:bottom w:val="nil"/>
              <w:right w:val="nil"/>
            </w:tcBorders>
            <w:shd w:val="clear" w:color="auto" w:fill="auto"/>
            <w:vAlign w:val="center"/>
            <w:hideMark/>
          </w:tcPr>
          <w:p w14:paraId="6AB7C7D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0.116</w:t>
            </w:r>
          </w:p>
        </w:tc>
        <w:tc>
          <w:tcPr>
            <w:tcW w:w="1080" w:type="dxa"/>
            <w:tcBorders>
              <w:top w:val="nil"/>
              <w:left w:val="nil"/>
              <w:bottom w:val="nil"/>
              <w:right w:val="nil"/>
            </w:tcBorders>
            <w:shd w:val="clear" w:color="auto" w:fill="auto"/>
            <w:vAlign w:val="center"/>
            <w:hideMark/>
          </w:tcPr>
          <w:p w14:paraId="277ADBF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0.499</w:t>
            </w:r>
          </w:p>
        </w:tc>
        <w:tc>
          <w:tcPr>
            <w:tcW w:w="1260" w:type="dxa"/>
            <w:tcBorders>
              <w:top w:val="nil"/>
              <w:left w:val="nil"/>
              <w:bottom w:val="nil"/>
              <w:right w:val="single" w:sz="8" w:space="0" w:color="auto"/>
            </w:tcBorders>
            <w:shd w:val="clear" w:color="auto" w:fill="auto"/>
            <w:vAlign w:val="center"/>
            <w:hideMark/>
          </w:tcPr>
          <w:p w14:paraId="2F54C66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0.736</w:t>
            </w:r>
          </w:p>
        </w:tc>
      </w:tr>
      <w:tr w:rsidR="00CC0172" w:rsidRPr="00203FE3" w14:paraId="2B84067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DEB2403"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w:t>
            </w:r>
            <w:proofErr w:type="spellEnd"/>
          </w:p>
        </w:tc>
        <w:tc>
          <w:tcPr>
            <w:tcW w:w="990" w:type="dxa"/>
            <w:tcBorders>
              <w:top w:val="nil"/>
              <w:left w:val="nil"/>
              <w:bottom w:val="nil"/>
              <w:right w:val="nil"/>
            </w:tcBorders>
            <w:shd w:val="clear" w:color="auto" w:fill="auto"/>
            <w:vAlign w:val="center"/>
            <w:hideMark/>
          </w:tcPr>
          <w:p w14:paraId="40D18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4176B7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0.129</w:t>
            </w:r>
          </w:p>
        </w:tc>
        <w:tc>
          <w:tcPr>
            <w:tcW w:w="900" w:type="dxa"/>
            <w:tcBorders>
              <w:top w:val="nil"/>
              <w:left w:val="nil"/>
              <w:bottom w:val="nil"/>
              <w:right w:val="nil"/>
            </w:tcBorders>
            <w:shd w:val="clear" w:color="auto" w:fill="auto"/>
            <w:vAlign w:val="center"/>
            <w:hideMark/>
          </w:tcPr>
          <w:p w14:paraId="026E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0.064</w:t>
            </w:r>
          </w:p>
        </w:tc>
        <w:tc>
          <w:tcPr>
            <w:tcW w:w="1080" w:type="dxa"/>
            <w:tcBorders>
              <w:top w:val="nil"/>
              <w:left w:val="nil"/>
              <w:bottom w:val="nil"/>
              <w:right w:val="nil"/>
            </w:tcBorders>
            <w:shd w:val="clear" w:color="auto" w:fill="auto"/>
            <w:vAlign w:val="center"/>
            <w:hideMark/>
          </w:tcPr>
          <w:p w14:paraId="6DFF3F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0.278</w:t>
            </w:r>
          </w:p>
        </w:tc>
        <w:tc>
          <w:tcPr>
            <w:tcW w:w="1260" w:type="dxa"/>
            <w:tcBorders>
              <w:top w:val="nil"/>
              <w:left w:val="nil"/>
              <w:bottom w:val="nil"/>
              <w:right w:val="single" w:sz="8" w:space="0" w:color="auto"/>
            </w:tcBorders>
            <w:shd w:val="clear" w:color="auto" w:fill="auto"/>
            <w:vAlign w:val="center"/>
            <w:hideMark/>
          </w:tcPr>
          <w:p w14:paraId="743B8C5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CC0172" w:rsidRPr="00203FE3" w14:paraId="7478594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2F94F90" w14:textId="4533FFA0"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316E07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52672F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0.061</w:t>
            </w:r>
          </w:p>
        </w:tc>
        <w:tc>
          <w:tcPr>
            <w:tcW w:w="900" w:type="dxa"/>
            <w:tcBorders>
              <w:top w:val="nil"/>
              <w:left w:val="nil"/>
              <w:bottom w:val="nil"/>
              <w:right w:val="nil"/>
            </w:tcBorders>
            <w:shd w:val="clear" w:color="auto" w:fill="auto"/>
            <w:vAlign w:val="center"/>
            <w:hideMark/>
          </w:tcPr>
          <w:p w14:paraId="0F1469C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0.031</w:t>
            </w:r>
          </w:p>
        </w:tc>
        <w:tc>
          <w:tcPr>
            <w:tcW w:w="1080" w:type="dxa"/>
            <w:tcBorders>
              <w:top w:val="nil"/>
              <w:left w:val="nil"/>
              <w:bottom w:val="nil"/>
              <w:right w:val="nil"/>
            </w:tcBorders>
            <w:shd w:val="clear" w:color="auto" w:fill="auto"/>
            <w:vAlign w:val="center"/>
            <w:hideMark/>
          </w:tcPr>
          <w:p w14:paraId="1D2AFC8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0.132</w:t>
            </w:r>
          </w:p>
        </w:tc>
        <w:tc>
          <w:tcPr>
            <w:tcW w:w="1260" w:type="dxa"/>
            <w:tcBorders>
              <w:top w:val="nil"/>
              <w:left w:val="nil"/>
              <w:bottom w:val="nil"/>
              <w:right w:val="single" w:sz="8" w:space="0" w:color="auto"/>
            </w:tcBorders>
            <w:shd w:val="clear" w:color="auto" w:fill="auto"/>
            <w:vAlign w:val="center"/>
            <w:hideMark/>
          </w:tcPr>
          <w:p w14:paraId="15262C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0.877</w:t>
            </w:r>
          </w:p>
        </w:tc>
      </w:tr>
      <w:tr w:rsidR="00CC0172" w:rsidRPr="00203FE3" w14:paraId="22AE5C7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80546AA" w14:textId="6AEBFD0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D74D4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55FCBC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900" w:type="dxa"/>
            <w:tcBorders>
              <w:top w:val="nil"/>
              <w:left w:val="nil"/>
              <w:bottom w:val="nil"/>
              <w:right w:val="nil"/>
            </w:tcBorders>
            <w:shd w:val="clear" w:color="auto" w:fill="auto"/>
            <w:vAlign w:val="center"/>
            <w:hideMark/>
          </w:tcPr>
          <w:p w14:paraId="5BCC17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1080" w:type="dxa"/>
            <w:tcBorders>
              <w:top w:val="nil"/>
              <w:left w:val="nil"/>
              <w:bottom w:val="nil"/>
              <w:right w:val="nil"/>
            </w:tcBorders>
            <w:shd w:val="clear" w:color="auto" w:fill="auto"/>
            <w:vAlign w:val="center"/>
            <w:hideMark/>
          </w:tcPr>
          <w:p w14:paraId="3FBD3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0.378</w:t>
            </w:r>
          </w:p>
        </w:tc>
        <w:tc>
          <w:tcPr>
            <w:tcW w:w="1260" w:type="dxa"/>
            <w:tcBorders>
              <w:top w:val="nil"/>
              <w:left w:val="nil"/>
              <w:bottom w:val="nil"/>
              <w:right w:val="single" w:sz="8" w:space="0" w:color="auto"/>
            </w:tcBorders>
            <w:shd w:val="clear" w:color="auto" w:fill="auto"/>
            <w:vAlign w:val="center"/>
            <w:hideMark/>
          </w:tcPr>
          <w:p w14:paraId="59FB8F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0.539</w:t>
            </w:r>
          </w:p>
        </w:tc>
      </w:tr>
      <w:tr w:rsidR="00CC0172" w:rsidRPr="00203FE3" w14:paraId="69D8A20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61D667F" w14:textId="71B49972"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0F1CAE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7013B8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1.895</w:t>
            </w:r>
          </w:p>
        </w:tc>
        <w:tc>
          <w:tcPr>
            <w:tcW w:w="900" w:type="dxa"/>
            <w:tcBorders>
              <w:top w:val="nil"/>
              <w:left w:val="nil"/>
              <w:bottom w:val="nil"/>
              <w:right w:val="nil"/>
            </w:tcBorders>
            <w:shd w:val="clear" w:color="auto" w:fill="auto"/>
            <w:vAlign w:val="center"/>
            <w:hideMark/>
          </w:tcPr>
          <w:p w14:paraId="6554CA4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0.948</w:t>
            </w:r>
          </w:p>
        </w:tc>
        <w:tc>
          <w:tcPr>
            <w:tcW w:w="1080" w:type="dxa"/>
            <w:tcBorders>
              <w:top w:val="nil"/>
              <w:left w:val="nil"/>
              <w:bottom w:val="nil"/>
              <w:right w:val="nil"/>
            </w:tcBorders>
            <w:shd w:val="clear" w:color="auto" w:fill="auto"/>
            <w:vAlign w:val="center"/>
            <w:hideMark/>
          </w:tcPr>
          <w:p w14:paraId="00E132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4.089</w:t>
            </w:r>
          </w:p>
        </w:tc>
        <w:tc>
          <w:tcPr>
            <w:tcW w:w="1260" w:type="dxa"/>
            <w:tcBorders>
              <w:top w:val="nil"/>
              <w:left w:val="nil"/>
              <w:bottom w:val="nil"/>
              <w:right w:val="single" w:sz="8" w:space="0" w:color="auto"/>
            </w:tcBorders>
            <w:shd w:val="clear" w:color="auto" w:fill="auto"/>
            <w:vAlign w:val="center"/>
            <w:hideMark/>
          </w:tcPr>
          <w:p w14:paraId="5A5E2C5C" w14:textId="688134EE"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0.017</w:t>
            </w:r>
            <w:r w:rsidRPr="00F73ABD">
              <w:rPr>
                <w:rFonts w:eastAsia="Times New Roman" w:cs="Times New Roman"/>
                <w:color w:val="000000"/>
                <w:szCs w:val="24"/>
              </w:rPr>
              <w:t>*</w:t>
            </w:r>
          </w:p>
        </w:tc>
      </w:tr>
      <w:tr w:rsidR="00CC0172" w:rsidRPr="00203FE3" w14:paraId="1BE7AADC"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6CD05B1"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w:t>
            </w:r>
            <w:proofErr w:type="spellEnd"/>
          </w:p>
        </w:tc>
        <w:tc>
          <w:tcPr>
            <w:tcW w:w="990" w:type="dxa"/>
            <w:tcBorders>
              <w:top w:val="nil"/>
              <w:left w:val="nil"/>
              <w:bottom w:val="nil"/>
              <w:right w:val="nil"/>
            </w:tcBorders>
            <w:shd w:val="clear" w:color="auto" w:fill="auto"/>
            <w:vAlign w:val="center"/>
            <w:hideMark/>
          </w:tcPr>
          <w:p w14:paraId="726029A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E2A90A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0.823</w:t>
            </w:r>
          </w:p>
        </w:tc>
        <w:tc>
          <w:tcPr>
            <w:tcW w:w="900" w:type="dxa"/>
            <w:tcBorders>
              <w:top w:val="nil"/>
              <w:left w:val="nil"/>
              <w:bottom w:val="nil"/>
              <w:right w:val="nil"/>
            </w:tcBorders>
            <w:shd w:val="clear" w:color="auto" w:fill="auto"/>
            <w:vAlign w:val="center"/>
            <w:hideMark/>
          </w:tcPr>
          <w:p w14:paraId="71FD593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0.206</w:t>
            </w:r>
          </w:p>
        </w:tc>
        <w:tc>
          <w:tcPr>
            <w:tcW w:w="1080" w:type="dxa"/>
            <w:tcBorders>
              <w:top w:val="nil"/>
              <w:left w:val="nil"/>
              <w:bottom w:val="nil"/>
              <w:right w:val="nil"/>
            </w:tcBorders>
            <w:shd w:val="clear" w:color="auto" w:fill="auto"/>
            <w:vAlign w:val="center"/>
            <w:hideMark/>
          </w:tcPr>
          <w:p w14:paraId="1F54BCD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0.888</w:t>
            </w:r>
          </w:p>
        </w:tc>
        <w:tc>
          <w:tcPr>
            <w:tcW w:w="1260" w:type="dxa"/>
            <w:tcBorders>
              <w:top w:val="nil"/>
              <w:left w:val="nil"/>
              <w:bottom w:val="nil"/>
              <w:right w:val="single" w:sz="8" w:space="0" w:color="auto"/>
            </w:tcBorders>
            <w:shd w:val="clear" w:color="auto" w:fill="auto"/>
            <w:vAlign w:val="center"/>
            <w:hideMark/>
          </w:tcPr>
          <w:p w14:paraId="10DD7B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0.470</w:t>
            </w:r>
          </w:p>
        </w:tc>
      </w:tr>
      <w:tr w:rsidR="00CC0172" w:rsidRPr="00203FE3" w14:paraId="58D2F89F"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21926E26" w14:textId="2DF44C8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99872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386AE2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0.097</w:t>
            </w:r>
          </w:p>
        </w:tc>
        <w:tc>
          <w:tcPr>
            <w:tcW w:w="900" w:type="dxa"/>
            <w:tcBorders>
              <w:top w:val="nil"/>
              <w:left w:val="nil"/>
              <w:bottom w:val="nil"/>
              <w:right w:val="nil"/>
            </w:tcBorders>
            <w:shd w:val="clear" w:color="auto" w:fill="auto"/>
            <w:vAlign w:val="center"/>
            <w:hideMark/>
          </w:tcPr>
          <w:p w14:paraId="778E309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0.048</w:t>
            </w:r>
          </w:p>
        </w:tc>
        <w:tc>
          <w:tcPr>
            <w:tcW w:w="1080" w:type="dxa"/>
            <w:tcBorders>
              <w:top w:val="nil"/>
              <w:left w:val="nil"/>
              <w:bottom w:val="nil"/>
              <w:right w:val="nil"/>
            </w:tcBorders>
            <w:shd w:val="clear" w:color="auto" w:fill="auto"/>
            <w:vAlign w:val="center"/>
            <w:hideMark/>
          </w:tcPr>
          <w:p w14:paraId="24EC12A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0.209</w:t>
            </w:r>
          </w:p>
        </w:tc>
        <w:tc>
          <w:tcPr>
            <w:tcW w:w="1260" w:type="dxa"/>
            <w:tcBorders>
              <w:top w:val="nil"/>
              <w:left w:val="nil"/>
              <w:bottom w:val="nil"/>
              <w:right w:val="single" w:sz="8" w:space="0" w:color="auto"/>
            </w:tcBorders>
            <w:shd w:val="clear" w:color="auto" w:fill="auto"/>
            <w:vAlign w:val="center"/>
            <w:hideMark/>
          </w:tcPr>
          <w:p w14:paraId="0F94C19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0.811</w:t>
            </w:r>
          </w:p>
        </w:tc>
      </w:tr>
      <w:tr w:rsidR="00CC0172" w:rsidRPr="00203FE3" w14:paraId="5268D17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098CBE5" w14:textId="01EBD8BD"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70D2EB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6AB23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0.436</w:t>
            </w:r>
          </w:p>
        </w:tc>
        <w:tc>
          <w:tcPr>
            <w:tcW w:w="900" w:type="dxa"/>
            <w:tcBorders>
              <w:top w:val="nil"/>
              <w:left w:val="nil"/>
              <w:bottom w:val="nil"/>
              <w:right w:val="nil"/>
            </w:tcBorders>
            <w:shd w:val="clear" w:color="auto" w:fill="auto"/>
            <w:vAlign w:val="center"/>
            <w:hideMark/>
          </w:tcPr>
          <w:p w14:paraId="4E81B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0.109</w:t>
            </w:r>
          </w:p>
        </w:tc>
        <w:tc>
          <w:tcPr>
            <w:tcW w:w="1080" w:type="dxa"/>
            <w:tcBorders>
              <w:top w:val="nil"/>
              <w:left w:val="nil"/>
              <w:bottom w:val="nil"/>
              <w:right w:val="nil"/>
            </w:tcBorders>
            <w:shd w:val="clear" w:color="auto" w:fill="auto"/>
            <w:vAlign w:val="center"/>
            <w:hideMark/>
          </w:tcPr>
          <w:p w14:paraId="6198224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0.471</w:t>
            </w:r>
          </w:p>
        </w:tc>
        <w:tc>
          <w:tcPr>
            <w:tcW w:w="1260" w:type="dxa"/>
            <w:tcBorders>
              <w:top w:val="nil"/>
              <w:left w:val="nil"/>
              <w:bottom w:val="nil"/>
              <w:right w:val="single" w:sz="8" w:space="0" w:color="auto"/>
            </w:tcBorders>
            <w:shd w:val="clear" w:color="auto" w:fill="auto"/>
            <w:vAlign w:val="center"/>
            <w:hideMark/>
          </w:tcPr>
          <w:p w14:paraId="24685A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0.757</w:t>
            </w:r>
          </w:p>
        </w:tc>
      </w:tr>
      <w:tr w:rsidR="00CC0172" w:rsidRPr="00203FE3" w14:paraId="60ED27E9"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A387DF3" w14:textId="56E6C8E2"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444A43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85C18F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603666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0.010</w:t>
            </w:r>
          </w:p>
        </w:tc>
        <w:tc>
          <w:tcPr>
            <w:tcW w:w="1080" w:type="dxa"/>
            <w:tcBorders>
              <w:top w:val="nil"/>
              <w:left w:val="nil"/>
              <w:bottom w:val="nil"/>
              <w:right w:val="nil"/>
            </w:tcBorders>
            <w:shd w:val="clear" w:color="auto" w:fill="auto"/>
            <w:vAlign w:val="center"/>
            <w:hideMark/>
          </w:tcPr>
          <w:p w14:paraId="2204C5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0.045</w:t>
            </w:r>
          </w:p>
        </w:tc>
        <w:tc>
          <w:tcPr>
            <w:tcW w:w="1260" w:type="dxa"/>
            <w:tcBorders>
              <w:top w:val="nil"/>
              <w:left w:val="nil"/>
              <w:bottom w:val="nil"/>
              <w:right w:val="single" w:sz="8" w:space="0" w:color="auto"/>
            </w:tcBorders>
            <w:shd w:val="clear" w:color="auto" w:fill="auto"/>
            <w:vAlign w:val="center"/>
            <w:hideMark/>
          </w:tcPr>
          <w:p w14:paraId="2C0899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0.956</w:t>
            </w:r>
          </w:p>
        </w:tc>
      </w:tr>
      <w:tr w:rsidR="00CC0172" w:rsidRPr="00203FE3" w14:paraId="7E8688D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520FDCC" w14:textId="3EE3B59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5DB5410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0D8C22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0.894</w:t>
            </w:r>
          </w:p>
        </w:tc>
        <w:tc>
          <w:tcPr>
            <w:tcW w:w="900" w:type="dxa"/>
            <w:tcBorders>
              <w:top w:val="nil"/>
              <w:left w:val="nil"/>
              <w:bottom w:val="nil"/>
              <w:right w:val="nil"/>
            </w:tcBorders>
            <w:shd w:val="clear" w:color="auto" w:fill="auto"/>
            <w:vAlign w:val="center"/>
            <w:hideMark/>
          </w:tcPr>
          <w:p w14:paraId="540E9F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0.224</w:t>
            </w:r>
          </w:p>
        </w:tc>
        <w:tc>
          <w:tcPr>
            <w:tcW w:w="1080" w:type="dxa"/>
            <w:tcBorders>
              <w:top w:val="nil"/>
              <w:left w:val="nil"/>
              <w:bottom w:val="nil"/>
              <w:right w:val="nil"/>
            </w:tcBorders>
            <w:shd w:val="clear" w:color="auto" w:fill="auto"/>
            <w:vAlign w:val="center"/>
            <w:hideMark/>
          </w:tcPr>
          <w:p w14:paraId="501366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0.965</w:t>
            </w:r>
          </w:p>
        </w:tc>
        <w:tc>
          <w:tcPr>
            <w:tcW w:w="1260" w:type="dxa"/>
            <w:tcBorders>
              <w:top w:val="nil"/>
              <w:left w:val="nil"/>
              <w:bottom w:val="nil"/>
              <w:right w:val="single" w:sz="8" w:space="0" w:color="auto"/>
            </w:tcBorders>
            <w:shd w:val="clear" w:color="auto" w:fill="auto"/>
            <w:vAlign w:val="center"/>
            <w:hideMark/>
          </w:tcPr>
          <w:p w14:paraId="134CA5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0.425</w:t>
            </w:r>
          </w:p>
        </w:tc>
      </w:tr>
      <w:tr w:rsidR="00CC0172" w:rsidRPr="00203FE3" w14:paraId="077E97DC" w14:textId="77777777" w:rsidTr="00193499">
        <w:trPr>
          <w:trHeight w:val="272"/>
        </w:trPr>
        <w:tc>
          <w:tcPr>
            <w:tcW w:w="2984" w:type="dxa"/>
            <w:tcBorders>
              <w:top w:val="nil"/>
              <w:left w:val="single" w:sz="8" w:space="0" w:color="auto"/>
              <w:bottom w:val="single" w:sz="8" w:space="0" w:color="auto"/>
              <w:right w:val="nil"/>
            </w:tcBorders>
            <w:shd w:val="clear" w:color="auto" w:fill="auto"/>
            <w:vAlign w:val="center"/>
            <w:hideMark/>
          </w:tcPr>
          <w:p w14:paraId="0A3D1AE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Residuals</w:t>
            </w:r>
          </w:p>
        </w:tc>
        <w:tc>
          <w:tcPr>
            <w:tcW w:w="990" w:type="dxa"/>
            <w:tcBorders>
              <w:top w:val="nil"/>
              <w:left w:val="nil"/>
              <w:bottom w:val="single" w:sz="8" w:space="0" w:color="auto"/>
              <w:right w:val="nil"/>
            </w:tcBorders>
            <w:shd w:val="clear" w:color="auto" w:fill="auto"/>
            <w:vAlign w:val="center"/>
            <w:hideMark/>
          </w:tcPr>
          <w:p w14:paraId="653D74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170" w:type="dxa"/>
            <w:tcBorders>
              <w:top w:val="nil"/>
              <w:left w:val="nil"/>
              <w:bottom w:val="single" w:sz="8" w:space="0" w:color="auto"/>
              <w:right w:val="nil"/>
            </w:tcBorders>
            <w:shd w:val="clear" w:color="auto" w:fill="auto"/>
            <w:vAlign w:val="center"/>
            <w:hideMark/>
          </w:tcPr>
          <w:p w14:paraId="01B952E7" w14:textId="7841BE6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23865.9</w:t>
            </w:r>
          </w:p>
        </w:tc>
        <w:tc>
          <w:tcPr>
            <w:tcW w:w="900" w:type="dxa"/>
            <w:tcBorders>
              <w:top w:val="nil"/>
              <w:left w:val="nil"/>
              <w:bottom w:val="single" w:sz="8" w:space="0" w:color="auto"/>
              <w:right w:val="nil"/>
            </w:tcBorders>
            <w:shd w:val="clear" w:color="auto" w:fill="auto"/>
            <w:vAlign w:val="center"/>
            <w:hideMark/>
          </w:tcPr>
          <w:p w14:paraId="3DAE0AC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0.232</w:t>
            </w:r>
          </w:p>
        </w:tc>
        <w:tc>
          <w:tcPr>
            <w:tcW w:w="1080" w:type="dxa"/>
            <w:tcBorders>
              <w:top w:val="nil"/>
              <w:left w:val="nil"/>
              <w:bottom w:val="single" w:sz="8" w:space="0" w:color="auto"/>
              <w:right w:val="nil"/>
            </w:tcBorders>
            <w:shd w:val="clear" w:color="auto" w:fill="auto"/>
            <w:vAlign w:val="center"/>
            <w:hideMark/>
          </w:tcPr>
          <w:p w14:paraId="58DFA0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c>
          <w:tcPr>
            <w:tcW w:w="1260" w:type="dxa"/>
            <w:tcBorders>
              <w:top w:val="nil"/>
              <w:left w:val="nil"/>
              <w:bottom w:val="single" w:sz="8" w:space="0" w:color="auto"/>
              <w:right w:val="single" w:sz="8" w:space="0" w:color="auto"/>
            </w:tcBorders>
            <w:shd w:val="clear" w:color="auto" w:fill="auto"/>
            <w:vAlign w:val="center"/>
            <w:hideMark/>
          </w:tcPr>
          <w:p w14:paraId="160CE37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r>
    </w:tbl>
    <w:p w14:paraId="2E8E4753" w14:textId="77777777" w:rsidR="001F1E3C"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0.4814 on 102973 degrees of freedom</w:t>
      </w:r>
    </w:p>
    <w:p w14:paraId="4F92787C" w14:textId="49241D71" w:rsidR="008A1D80"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 xml:space="preserve">Multiple R-squared:  0.0009807,  Adjusted R-squared:  0.0006412 </w:t>
      </w:r>
      <w:r w:rsidRPr="00F73ABD">
        <w:rPr>
          <w:rFonts w:cs="Times New Roman"/>
        </w:rPr>
        <w:br/>
      </w:r>
      <w:r w:rsidRPr="00F73ABD">
        <w:rPr>
          <w:rStyle w:val="VerbatimChar"/>
          <w:rFonts w:ascii="Times New Roman" w:hAnsi="Times New Roman" w:cs="Times New Roman"/>
        </w:rPr>
        <w:t>F-statistic: 2.888 on 35 and 102973 DF,  p-value: 2.498e-08</w:t>
      </w:r>
    </w:p>
    <w:p w14:paraId="477C4474" w14:textId="77777777" w:rsidR="00CC0172" w:rsidRDefault="00CC0172" w:rsidP="00333F54">
      <w:pPr>
        <w:rPr>
          <w:rStyle w:val="VerbatimChar"/>
          <w:rFonts w:ascii="Times New Roman" w:hAnsi="Times New Roman" w:cs="Times New Roman"/>
        </w:rPr>
      </w:pPr>
    </w:p>
    <w:p w14:paraId="27871286" w14:textId="1B5F50E9" w:rsidR="001F1E3C" w:rsidRPr="00F73ABD" w:rsidRDefault="00CC0172"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10</w:t>
      </w:r>
      <w:r>
        <w:rPr>
          <w:rStyle w:val="VerbatimChar"/>
          <w:rFonts w:ascii="Times New Roman" w:hAnsi="Times New Roman" w:cs="Times New Roman"/>
        </w:rPr>
        <w:t xml:space="preserve">. </w:t>
      </w:r>
      <w:r w:rsidR="00C4582A">
        <w:rPr>
          <w:rStyle w:val="VerbatimChar"/>
          <w:rFonts w:ascii="Times New Roman" w:hAnsi="Times New Roman" w:cs="Times New Roman"/>
        </w:rPr>
        <w:t xml:space="preserve">Theta </w:t>
      </w:r>
      <w:r>
        <w:rPr>
          <w:rStyle w:val="VerbatimChar"/>
          <w:rFonts w:ascii="Times New Roman" w:hAnsi="Times New Roman" w:cs="Times New Roman"/>
        </w:rPr>
        <w:t xml:space="preserve">ANOVA </w:t>
      </w:r>
      <w:bookmarkStart w:id="219" w:name="_Hlk129011658"/>
      <w:r w:rsidR="00C4582A">
        <w:rPr>
          <w:rStyle w:val="VerbatimChar"/>
          <w:rFonts w:ascii="Times New Roman" w:hAnsi="Times New Roman" w:cs="Times New Roman"/>
        </w:rPr>
        <w:t>table</w:t>
      </w:r>
      <w:bookmarkEnd w:id="219"/>
      <w:r w:rsidR="00C4582A">
        <w:rPr>
          <w:rStyle w:val="VerbatimChar"/>
          <w:rFonts w:ascii="Times New Roman" w:hAnsi="Times New Roman" w:cs="Times New Roman"/>
        </w:rPr>
        <w:t>. R</w:t>
      </w:r>
      <w:r>
        <w:rPr>
          <w:rStyle w:val="VerbatimChar"/>
          <w:rFonts w:ascii="Times New Roman" w:hAnsi="Times New Roman" w:cs="Times New Roman"/>
        </w:rPr>
        <w:t xml:space="preserve">esults for testing difference in mean theta (4-8 Hz) </w:t>
      </w:r>
      <w:r w:rsidR="005D6240">
        <w:rPr>
          <w:rStyle w:val="VerbatimChar"/>
          <w:rFonts w:ascii="Times New Roman" w:hAnsi="Times New Roman" w:cs="Times New Roman"/>
        </w:rPr>
        <w:t>power (narrowband amplitude, squared) by Condition and Distance from boundary (</w:t>
      </w:r>
      <w:r w:rsidR="007B33D2">
        <w:rPr>
          <w:rStyle w:val="VerbatimChar"/>
          <w:rFonts w:ascii="Times New Roman" w:hAnsi="Times New Roman" w:cs="Times New Roman"/>
        </w:rPr>
        <w:t>DFB</w:t>
      </w:r>
      <w:r w:rsidR="005D6240">
        <w:rPr>
          <w:rStyle w:val="VerbatimChar"/>
          <w:rFonts w:ascii="Times New Roman" w:hAnsi="Times New Roman" w:cs="Times New Roman"/>
        </w:rPr>
        <w:t>) as well as 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Laterality (Left/Midline/Right) and Frontality (Anterior/Posterior) were insignificant.</w:t>
      </w:r>
      <w:bookmarkEnd w:id="218"/>
      <w:r w:rsidR="001F1E3C" w:rsidRPr="00F73ABD">
        <w:rPr>
          <w:rStyle w:val="VerbatimChar"/>
          <w:rFonts w:ascii="Times New Roman" w:hAnsi="Times New Roman" w:cs="Times New Roman"/>
        </w:rPr>
        <w:br w:type="page"/>
      </w:r>
    </w:p>
    <w:p w14:paraId="064FB42F" w14:textId="6CE2C1EE" w:rsidR="001F1E3C" w:rsidRPr="00F73ABD" w:rsidRDefault="001F1E3C" w:rsidP="00333F54">
      <w:pPr>
        <w:pStyle w:val="Heading3"/>
        <w:rPr>
          <w:rFonts w:cs="Times New Roman"/>
          <w:b/>
          <w:bCs/>
        </w:rPr>
      </w:pPr>
      <w:bookmarkStart w:id="220" w:name="_Toc135054939"/>
      <w:bookmarkStart w:id="221" w:name="_Toc135348698"/>
      <w:r w:rsidRPr="00F73ABD">
        <w:rPr>
          <w:rFonts w:cs="Times New Roman"/>
        </w:rPr>
        <w:lastRenderedPageBreak/>
        <w:t xml:space="preserve">4.5.6 Theta and </w:t>
      </w:r>
      <w:r w:rsidR="007B33D2">
        <w:rPr>
          <w:rFonts w:cs="Times New Roman"/>
        </w:rPr>
        <w:t>DFB</w:t>
      </w:r>
      <w:r w:rsidRPr="00F73ABD">
        <w:rPr>
          <w:rFonts w:cs="Times New Roman"/>
        </w:rPr>
        <w:t xml:space="preserve"> pairwise comparisons</w:t>
      </w:r>
      <w:bookmarkEnd w:id="220"/>
      <w:bookmarkEnd w:id="221"/>
    </w:p>
    <w:p w14:paraId="19EEA7E7" w14:textId="71224294" w:rsidR="00725BCD" w:rsidRPr="00F73ABD" w:rsidRDefault="001E4852"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research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showed that </w:t>
      </w:r>
      <w:r w:rsidR="008E38F5" w:rsidRPr="00F73ABD">
        <w:rPr>
          <w:rFonts w:eastAsia="Times New Roman" w:cs="Times New Roman"/>
          <w:color w:val="000000"/>
          <w:szCs w:val="24"/>
        </w:rPr>
        <w:t>theta</w:t>
      </w:r>
      <w:r w:rsidRPr="00F73ABD">
        <w:rPr>
          <w:rFonts w:eastAsia="Times New Roman" w:cs="Times New Roman"/>
          <w:color w:val="000000"/>
          <w:szCs w:val="24"/>
        </w:rPr>
        <w:t xml:space="preserve"> power at </w:t>
      </w:r>
      <w:r w:rsidR="007B33D2">
        <w:rPr>
          <w:rFonts w:eastAsia="Times New Roman" w:cs="Times New Roman"/>
          <w:color w:val="000000"/>
          <w:szCs w:val="24"/>
        </w:rPr>
        <w:t>DFB</w:t>
      </w:r>
      <w:r w:rsidRPr="00F73ABD">
        <w:rPr>
          <w:rFonts w:eastAsia="Times New Roman" w:cs="Times New Roman"/>
          <w:color w:val="000000"/>
          <w:szCs w:val="24"/>
        </w:rPr>
        <w:t xml:space="preserve">=2 was greater that at </w:t>
      </w:r>
      <w:r w:rsidR="007B33D2">
        <w:rPr>
          <w:rFonts w:eastAsia="Times New Roman" w:cs="Times New Roman"/>
          <w:color w:val="000000"/>
          <w:szCs w:val="24"/>
        </w:rPr>
        <w:t>DFB</w:t>
      </w:r>
      <w:r w:rsidRPr="00F73ABD">
        <w:rPr>
          <w:rFonts w:eastAsia="Times New Roman" w:cs="Times New Roman"/>
          <w:color w:val="000000"/>
          <w:szCs w:val="24"/>
        </w:rPr>
        <w:t>=1 (</w:t>
      </w:r>
      <w:r w:rsidR="008E38F5" w:rsidRPr="00F73ABD">
        <w:rPr>
          <w:rFonts w:eastAsia="Times New Roman" w:cs="Times New Roman"/>
          <w:color w:val="000000"/>
          <w:szCs w:val="24"/>
        </w:rPr>
        <w:t>difference=.019, 95% CI [0.007,0.031], p&lt;.001</w:t>
      </w:r>
      <w:r w:rsidRPr="00F73ABD">
        <w:rPr>
          <w:rFonts w:eastAsia="Times New Roman" w:cs="Times New Roman"/>
          <w:color w:val="000000"/>
          <w:szCs w:val="24"/>
        </w:rPr>
        <w:t xml:space="preserve">), and theta power </w:t>
      </w:r>
      <w:r w:rsidR="007B33D2">
        <w:rPr>
          <w:rFonts w:eastAsia="Times New Roman" w:cs="Times New Roman"/>
          <w:color w:val="000000"/>
          <w:szCs w:val="24"/>
        </w:rPr>
        <w:t>DFB</w:t>
      </w:r>
      <w:r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Pr="00F73ABD">
        <w:rPr>
          <w:rFonts w:eastAsia="Times New Roman" w:cs="Times New Roman"/>
          <w:color w:val="000000"/>
          <w:szCs w:val="24"/>
        </w:rPr>
        <w:t>=3 (</w:t>
      </w:r>
      <w:r w:rsidR="008E38F5" w:rsidRPr="00F73ABD">
        <w:rPr>
          <w:rFonts w:eastAsia="Times New Roman" w:cs="Times New Roman"/>
          <w:color w:val="000000"/>
          <w:szCs w:val="24"/>
        </w:rPr>
        <w:t>difference=.019, 95% CI [0.003,0.035], p=.012),</w:t>
      </w:r>
      <w:r w:rsidRPr="00F73ABD">
        <w:rPr>
          <w:rFonts w:eastAsia="Times New Roman" w:cs="Times New Roman"/>
          <w:color w:val="000000"/>
          <w:szCs w:val="24"/>
        </w:rPr>
        <w:t xml:space="preserve">). There was no significant increase in theta power between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(difference=0.007</w:t>
      </w:r>
      <w:r w:rsidR="008E38F5" w:rsidRPr="00F73ABD">
        <w:rPr>
          <w:rFonts w:eastAsia="Times New Roman" w:cs="Times New Roman"/>
          <w:color w:val="000000"/>
          <w:szCs w:val="24"/>
        </w:rPr>
        <w:t>, 95% CI</w:t>
      </w:r>
      <w:r w:rsidRPr="00F73ABD">
        <w:rPr>
          <w:rFonts w:eastAsia="Times New Roman" w:cs="Times New Roman"/>
          <w:color w:val="000000"/>
          <w:szCs w:val="24"/>
        </w:rPr>
        <w:t xml:space="preserve"> [0.005,0.018], p=0.54</w:t>
      </w:r>
      <w:r w:rsidR="008E38F5" w:rsidRPr="00F73ABD">
        <w:rPr>
          <w:rFonts w:eastAsia="Times New Roman" w:cs="Times New Roman"/>
          <w:color w:val="000000"/>
          <w:szCs w:val="24"/>
        </w:rPr>
        <w:t>)</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 xml:space="preserve">2 (difference=0.004 [0.017,0.009], p=0.92), and </w:t>
      </w:r>
      <w:r w:rsidR="007B33D2">
        <w:rPr>
          <w:rFonts w:eastAsia="Times New Roman" w:cs="Times New Roman"/>
          <w:color w:val="000000"/>
          <w:szCs w:val="24"/>
        </w:rPr>
        <w:t>DFB</w:t>
      </w:r>
      <w:r w:rsidRPr="00F73ABD">
        <w:rPr>
          <w:rFonts w:eastAsia="Times New Roman" w:cs="Times New Roman"/>
          <w:color w:val="000000"/>
          <w:szCs w:val="24"/>
        </w:rPr>
        <w:t xml:space="preserve">4 vs </w:t>
      </w:r>
      <w:r w:rsidR="007B33D2">
        <w:rPr>
          <w:rFonts w:eastAsia="Times New Roman" w:cs="Times New Roman"/>
          <w:color w:val="000000"/>
          <w:szCs w:val="24"/>
        </w:rPr>
        <w:t>DFB</w:t>
      </w:r>
      <w:r w:rsidRPr="00F73ABD">
        <w:rPr>
          <w:rFonts w:eastAsia="Times New Roman" w:cs="Times New Roman"/>
          <w:color w:val="000000"/>
          <w:szCs w:val="24"/>
        </w:rPr>
        <w:t>2 (difference=0.015, 95%CI [0.0, 0.031], p=0.06). This is in line with the analysis of the means in figure</w:t>
      </w:r>
      <w:r w:rsidR="00193499">
        <w:rPr>
          <w:rFonts w:eastAsia="Times New Roman" w:cs="Times New Roman"/>
          <w:color w:val="000000"/>
          <w:szCs w:val="24"/>
        </w:rPr>
        <w:t xml:space="preserve"> 15</w:t>
      </w:r>
      <w:r w:rsidRPr="00F73ABD">
        <w:rPr>
          <w:rFonts w:eastAsia="Times New Roman" w:cs="Times New Roman"/>
          <w:color w:val="000000"/>
          <w:szCs w:val="24"/>
        </w:rPr>
        <w:t xml:space="preserve"> which show that maximum peaks in theta across </w:t>
      </w:r>
      <w:r w:rsidR="007B33D2">
        <w:rPr>
          <w:rFonts w:eastAsia="Times New Roman" w:cs="Times New Roman"/>
          <w:color w:val="000000"/>
          <w:szCs w:val="24"/>
        </w:rPr>
        <w:t>DFB</w:t>
      </w:r>
      <w:r w:rsidRPr="00F73ABD">
        <w:rPr>
          <w:rFonts w:eastAsia="Times New Roman" w:cs="Times New Roman"/>
          <w:color w:val="000000"/>
          <w:szCs w:val="24"/>
        </w:rPr>
        <w:t xml:space="preserve"> appear at </w:t>
      </w:r>
      <w:r w:rsidR="007B33D2">
        <w:rPr>
          <w:rFonts w:eastAsia="Times New Roman" w:cs="Times New Roman"/>
          <w:color w:val="000000"/>
          <w:szCs w:val="24"/>
        </w:rPr>
        <w:t>DFB</w:t>
      </w:r>
      <w:r w:rsidRPr="00F73ABD">
        <w:rPr>
          <w:rFonts w:eastAsia="Times New Roman" w:cs="Times New Roman"/>
          <w:color w:val="000000"/>
          <w:szCs w:val="24"/>
        </w:rPr>
        <w:t xml:space="preserve">=2 and </w:t>
      </w:r>
      <w:r w:rsidR="007B33D2">
        <w:rPr>
          <w:rFonts w:eastAsia="Times New Roman" w:cs="Times New Roman"/>
          <w:color w:val="000000"/>
          <w:szCs w:val="24"/>
        </w:rPr>
        <w:t>DFB</w:t>
      </w:r>
      <w:r w:rsidRPr="00F73ABD">
        <w:rPr>
          <w:rFonts w:eastAsia="Times New Roman" w:cs="Times New Roman"/>
          <w:color w:val="000000"/>
          <w:szCs w:val="24"/>
        </w:rPr>
        <w:t>=4.</w:t>
      </w:r>
    </w:p>
    <w:p w14:paraId="45BE8886" w14:textId="765F1512" w:rsidR="008E38F5" w:rsidRPr="00F73ABD" w:rsidRDefault="008E38F5" w:rsidP="00333F54">
      <w:pPr>
        <w:ind w:firstLine="0"/>
        <w:rPr>
          <w:rFonts w:eastAsia="Times New Roman" w:cs="Times New Roman"/>
          <w:color w:val="000000"/>
          <w:szCs w:val="24"/>
        </w:rPr>
      </w:pPr>
      <w:bookmarkStart w:id="222" w:name="_Hlk129015231"/>
      <w:r w:rsidRPr="00F73ABD">
        <w:rPr>
          <w:rFonts w:eastAsia="Times New Roman" w:cs="Times New Roman"/>
          <w:noProof/>
          <w:color w:val="000000"/>
          <w:szCs w:val="24"/>
        </w:rPr>
        <w:drawing>
          <wp:inline distT="0" distB="0" distL="0" distR="0" wp14:anchorId="7187F474" wp14:editId="17D5472F">
            <wp:extent cx="3898410" cy="3171825"/>
            <wp:effectExtent l="0" t="0" r="6985"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12118" cy="3182978"/>
                    </a:xfrm>
                    <a:prstGeom prst="rect">
                      <a:avLst/>
                    </a:prstGeom>
                  </pic:spPr>
                </pic:pic>
              </a:graphicData>
            </a:graphic>
          </wp:inline>
        </w:drawing>
      </w:r>
    </w:p>
    <w:p w14:paraId="38B85863" w14:textId="6C188EA5" w:rsidR="00422B67" w:rsidRDefault="000E22CB"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w:t>
      </w:r>
      <w:r w:rsidR="00193499">
        <w:rPr>
          <w:rFonts w:eastAsia="Times New Roman" w:cs="Times New Roman"/>
          <w:color w:val="000000"/>
          <w:szCs w:val="24"/>
        </w:rPr>
        <w:t>1</w:t>
      </w:r>
      <w:r w:rsidR="00B318BA">
        <w:rPr>
          <w:rFonts w:eastAsia="Times New Roman" w:cs="Times New Roman"/>
          <w:color w:val="000000"/>
          <w:szCs w:val="24"/>
        </w:rPr>
        <w:t>6</w:t>
      </w:r>
      <w:r w:rsidR="00193499">
        <w:rPr>
          <w:rFonts w:eastAsia="Times New Roman" w:cs="Times New Roman"/>
          <w:color w:val="000000"/>
          <w:szCs w:val="24"/>
        </w:rPr>
        <w:t>.</w:t>
      </w:r>
      <w:r w:rsidR="00193499" w:rsidRPr="00193499">
        <w:rPr>
          <w:rFonts w:eastAsia="Times New Roman" w:cs="Times New Roman"/>
          <w:color w:val="000000"/>
          <w:szCs w:val="24"/>
        </w:rPr>
        <w:t xml:space="preserve"> </w:t>
      </w:r>
      <w:r w:rsidR="00193499">
        <w:rPr>
          <w:rFonts w:eastAsia="Times New Roman" w:cs="Times New Roman"/>
          <w:color w:val="000000"/>
          <w:szCs w:val="24"/>
        </w:rPr>
        <w:t>Mean theta (4-8 Hz) power (narrowband amplitude, squared) across distance from boundary (</w:t>
      </w:r>
      <w:r w:rsidR="007B33D2">
        <w:rPr>
          <w:rFonts w:eastAsia="Times New Roman" w:cs="Times New Roman"/>
          <w:color w:val="000000"/>
          <w:szCs w:val="24"/>
        </w:rPr>
        <w:t>DFB</w:t>
      </w:r>
      <w:r w:rsidR="00193499">
        <w:rPr>
          <w:rFonts w:eastAsia="Times New Roman" w:cs="Times New Roman"/>
          <w:color w:val="000000"/>
          <w:szCs w:val="24"/>
        </w:rPr>
        <w:t>). Error bars depict mean standard error. Significant effects seen in post-hoc tests are labelled “*”=p&lt;.05. See table 10 for more detail.</w:t>
      </w:r>
      <w:bookmarkEnd w:id="222"/>
    </w:p>
    <w:p w14:paraId="5A341825" w14:textId="4CA746C7" w:rsidR="00422B67" w:rsidRPr="00F73ABD" w:rsidRDefault="00422B67" w:rsidP="00333F54">
      <w:pPr>
        <w:pStyle w:val="Heading3"/>
        <w:rPr>
          <w:rFonts w:cs="Times New Roman"/>
        </w:rPr>
      </w:pPr>
      <w:bookmarkStart w:id="223" w:name="_Toc135054940"/>
      <w:bookmarkStart w:id="224" w:name="_Toc135348699"/>
      <w:r w:rsidRPr="00F73ABD">
        <w:rPr>
          <w:rFonts w:cs="Times New Roman"/>
        </w:rPr>
        <w:lastRenderedPageBreak/>
        <w:t>4.5.7 Theta and Condition pairwise comparisons</w:t>
      </w:r>
      <w:bookmarkEnd w:id="223"/>
      <w:bookmarkEnd w:id="224"/>
    </w:p>
    <w:p w14:paraId="485329DE" w14:textId="4A5CDEAA" w:rsidR="00422B67" w:rsidRPr="00F73ABD" w:rsidRDefault="00422B67" w:rsidP="00333F54">
      <w:pPr>
        <w:ind w:firstLine="0"/>
        <w:rPr>
          <w:rFonts w:eastAsia="Times New Roman" w:cs="Times New Roman"/>
          <w:color w:val="000000"/>
          <w:szCs w:val="24"/>
        </w:rPr>
      </w:pPr>
      <w:r w:rsidRPr="00F73ABD">
        <w:rPr>
          <w:rFonts w:eastAsia="Times New Roman" w:cs="Times New Roman"/>
          <w:color w:val="000000"/>
          <w:szCs w:val="24"/>
        </w:rPr>
        <w:t>Although describing the effect of a single variable from a significant interaction can be misleading, we suggest that it might be informative for other EEG research to compare the effects of Condition here.</w:t>
      </w:r>
    </w:p>
    <w:p w14:paraId="67D70E80" w14:textId="4054302C" w:rsidR="00422B67" w:rsidRPr="00F73ABD" w:rsidRDefault="00422B67" w:rsidP="00333F54">
      <w:pPr>
        <w:ind w:firstLine="0"/>
        <w:rPr>
          <w:rFonts w:eastAsia="Times New Roman" w:cs="Times New Roman"/>
          <w:color w:val="000000"/>
          <w:szCs w:val="24"/>
        </w:rPr>
      </w:pPr>
    </w:p>
    <w:p w14:paraId="6ACD15D0" w14:textId="483317CB" w:rsidR="001E4852" w:rsidRPr="00F73ABD" w:rsidRDefault="001E4852" w:rsidP="00333F54">
      <w:pPr>
        <w:ind w:firstLine="0"/>
        <w:rPr>
          <w:rFonts w:eastAsia="Times New Roman" w:cs="Times New Roman"/>
          <w:color w:val="000000"/>
          <w:szCs w:val="24"/>
        </w:rPr>
      </w:pPr>
    </w:p>
    <w:p w14:paraId="2B8DE495" w14:textId="7D86F60D" w:rsidR="00422B67" w:rsidRPr="00F73ABD" w:rsidRDefault="00422B67" w:rsidP="00193499">
      <w:pPr>
        <w:ind w:firstLine="0"/>
        <w:rPr>
          <w:rFonts w:eastAsia="Times New Roman" w:cs="Times New Roman"/>
          <w:color w:val="000000"/>
          <w:szCs w:val="24"/>
        </w:rPr>
      </w:pPr>
      <w:bookmarkStart w:id="225" w:name="_Hlk129015250"/>
      <w:r w:rsidRPr="00F73ABD">
        <w:rPr>
          <w:rFonts w:cs="Times New Roman"/>
          <w:noProof/>
        </w:rPr>
        <w:drawing>
          <wp:inline distT="0" distB="0" distL="0" distR="0" wp14:anchorId="3D9A4D54" wp14:editId="572293A7">
            <wp:extent cx="3375776" cy="3234559"/>
            <wp:effectExtent l="19050" t="19050" r="0" b="444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96404" cy="3254324"/>
                    </a:xfrm>
                    <a:prstGeom prst="rect">
                      <a:avLst/>
                    </a:prstGeom>
                    <a:ln>
                      <a:solidFill>
                        <a:schemeClr val="accent1"/>
                      </a:solidFill>
                    </a:ln>
                  </pic:spPr>
                </pic:pic>
              </a:graphicData>
            </a:graphic>
          </wp:inline>
        </w:drawing>
      </w:r>
    </w:p>
    <w:p w14:paraId="0169E75F" w14:textId="77777777" w:rsidR="00193499" w:rsidRDefault="00193499" w:rsidP="00193499">
      <w:pPr>
        <w:ind w:firstLine="0"/>
        <w:rPr>
          <w:rFonts w:cs="Times New Roman"/>
        </w:rPr>
      </w:pPr>
    </w:p>
    <w:p w14:paraId="56A3F587" w14:textId="48E9D801" w:rsidR="00193499" w:rsidRDefault="000E22CB" w:rsidP="00725BCD">
      <w:pPr>
        <w:spacing w:line="240" w:lineRule="auto"/>
        <w:ind w:firstLine="0"/>
        <w:rPr>
          <w:rFonts w:eastAsia="Times New Roman" w:cs="Times New Roman"/>
          <w:color w:val="000000"/>
          <w:szCs w:val="24"/>
        </w:rPr>
      </w:pPr>
      <w:r>
        <w:rPr>
          <w:rFonts w:cs="Times New Roman"/>
        </w:rPr>
        <w:t xml:space="preserve">Figure </w:t>
      </w:r>
      <w:r w:rsidR="00193499">
        <w:rPr>
          <w:rFonts w:cs="Times New Roman"/>
        </w:rPr>
        <w:t>1</w:t>
      </w:r>
      <w:r w:rsidR="00B318BA">
        <w:rPr>
          <w:rFonts w:cs="Times New Roman"/>
        </w:rPr>
        <w:t>7</w:t>
      </w:r>
      <w:r w:rsidR="00193499">
        <w:rPr>
          <w:rFonts w:cs="Times New Roman"/>
        </w:rPr>
        <w:t xml:space="preserve">. Mean theta  (4-8 Hz) power (narrowband amplitude, squared) </w:t>
      </w:r>
      <w:r w:rsidR="00193499">
        <w:rPr>
          <w:rFonts w:eastAsia="Times New Roman" w:cs="Times New Roman"/>
          <w:color w:val="000000"/>
          <w:szCs w:val="24"/>
        </w:rPr>
        <w:t>across distance from boundary condition. Error bars depict mean standard error. Significant effects seen in post-hoc tests are labelled “*”=p&lt;.05. See table 1</w:t>
      </w:r>
      <w:r w:rsidR="00143021">
        <w:rPr>
          <w:rFonts w:eastAsia="Times New Roman" w:cs="Times New Roman"/>
          <w:color w:val="000000"/>
          <w:szCs w:val="24"/>
        </w:rPr>
        <w:t>1</w:t>
      </w:r>
      <w:r w:rsidR="00193499">
        <w:rPr>
          <w:rFonts w:eastAsia="Times New Roman" w:cs="Times New Roman"/>
          <w:color w:val="000000"/>
          <w:szCs w:val="24"/>
        </w:rPr>
        <w:t xml:space="preserve"> for more detail.</w:t>
      </w:r>
    </w:p>
    <w:bookmarkEnd w:id="225"/>
    <w:p w14:paraId="02B71DFD" w14:textId="6B0F0D6A" w:rsidR="005A5416" w:rsidRDefault="005A5416" w:rsidP="00193499">
      <w:pPr>
        <w:ind w:firstLine="0"/>
        <w:rPr>
          <w:rFonts w:cs="Times New Roman"/>
          <w:szCs w:val="28"/>
        </w:rPr>
      </w:pPr>
    </w:p>
    <w:p w14:paraId="08F7E110" w14:textId="77777777" w:rsidR="00725BCD" w:rsidRDefault="00725BCD" w:rsidP="00193499">
      <w:pPr>
        <w:ind w:firstLine="0"/>
        <w:rPr>
          <w:rFonts w:cs="Times New Roman"/>
          <w:szCs w:val="28"/>
        </w:rPr>
      </w:pPr>
    </w:p>
    <w:p w14:paraId="17E1483D" w14:textId="77777777" w:rsidR="00725BCD" w:rsidRPr="00F73ABD" w:rsidRDefault="00725BCD" w:rsidP="00193499">
      <w:pPr>
        <w:ind w:firstLine="0"/>
        <w:rPr>
          <w:rFonts w:cs="Times New Roman"/>
          <w:szCs w:val="28"/>
        </w:rPr>
      </w:pPr>
    </w:p>
    <w:p w14:paraId="7B46A40A" w14:textId="4D6ECA47" w:rsidR="009C7C2B" w:rsidRPr="00F73ABD" w:rsidRDefault="001F1E3C" w:rsidP="00333F54">
      <w:pPr>
        <w:pStyle w:val="Heading3"/>
        <w:rPr>
          <w:rFonts w:cs="Times New Roman"/>
        </w:rPr>
      </w:pPr>
      <w:bookmarkStart w:id="226" w:name="_Toc135054941"/>
      <w:bookmarkStart w:id="227" w:name="_Toc135348700"/>
      <w:r w:rsidRPr="00F73ABD">
        <w:rPr>
          <w:rFonts w:cs="Times New Roman"/>
        </w:rPr>
        <w:lastRenderedPageBreak/>
        <w:t xml:space="preserve">4.5.6 Theta and Condition </w:t>
      </w:r>
      <w:r w:rsidR="00422B67" w:rsidRPr="00F73ABD">
        <w:rPr>
          <w:rFonts w:cs="Times New Roman"/>
        </w:rPr>
        <w:t xml:space="preserve">x </w:t>
      </w:r>
      <w:r w:rsidR="007B33D2">
        <w:rPr>
          <w:rFonts w:cs="Times New Roman"/>
        </w:rPr>
        <w:t>DFB</w:t>
      </w:r>
      <w:r w:rsidR="00422B67" w:rsidRPr="00F73ABD">
        <w:rPr>
          <w:rFonts w:cs="Times New Roman"/>
        </w:rPr>
        <w:t xml:space="preserve"> </w:t>
      </w:r>
      <w:r w:rsidRPr="00F73ABD">
        <w:rPr>
          <w:rFonts w:cs="Times New Roman"/>
        </w:rPr>
        <w:t>pairwise comparisons</w:t>
      </w:r>
      <w:bookmarkEnd w:id="226"/>
      <w:bookmarkEnd w:id="227"/>
    </w:p>
    <w:p w14:paraId="098793C5" w14:textId="2CCA96C8" w:rsidR="00422B67" w:rsidRPr="00F73ABD" w:rsidRDefault="001E4852" w:rsidP="000E22CB">
      <w:pPr>
        <w:rPr>
          <w:rFonts w:eastAsia="Times New Roman" w:cs="Times New Roman"/>
          <w:color w:val="000000"/>
          <w:szCs w:val="24"/>
        </w:rPr>
      </w:pPr>
      <w:r w:rsidRPr="00F73ABD">
        <w:rPr>
          <w:rFonts w:eastAsia="Times New Roman" w:cs="Times New Roman"/>
          <w:color w:val="000000"/>
          <w:szCs w:val="24"/>
        </w:rPr>
        <w:t xml:space="preserve">Analysis of </w:t>
      </w:r>
      <w:r w:rsidR="009C7C2B" w:rsidRPr="00F73ABD">
        <w:rPr>
          <w:rFonts w:eastAsia="Times New Roman" w:cs="Times New Roman"/>
          <w:color w:val="000000"/>
          <w:szCs w:val="24"/>
        </w:rPr>
        <w:t>Tukey’s tests</w:t>
      </w:r>
      <w:r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Pr="00F73ABD">
        <w:rPr>
          <w:rFonts w:eastAsia="Times New Roman" w:cs="Times New Roman"/>
          <w:color w:val="000000"/>
          <w:szCs w:val="24"/>
        </w:rPr>
        <w:t xml:space="preserve"> revealed </w:t>
      </w:r>
      <w:r w:rsidR="00422B67" w:rsidRPr="00F73ABD">
        <w:rPr>
          <w:rFonts w:eastAsia="Times New Roman" w:cs="Times New Roman"/>
          <w:color w:val="000000"/>
          <w:szCs w:val="24"/>
        </w:rPr>
        <w:t xml:space="preserve">higher </w:t>
      </w:r>
      <w:r w:rsidRPr="00F73ABD">
        <w:rPr>
          <w:rFonts w:eastAsia="Times New Roman" w:cs="Times New Roman"/>
          <w:color w:val="000000"/>
          <w:szCs w:val="24"/>
        </w:rPr>
        <w:t xml:space="preserve">theta power </w:t>
      </w:r>
      <w:r w:rsidR="00422B67" w:rsidRPr="00F73ABD">
        <w:rPr>
          <w:rFonts w:eastAsia="Times New Roman" w:cs="Times New Roman"/>
          <w:color w:val="000000"/>
          <w:szCs w:val="24"/>
        </w:rPr>
        <w:t xml:space="preserve">in the Unrelated Events </w:t>
      </w:r>
      <w:r w:rsidRPr="00F73ABD">
        <w:rPr>
          <w:rFonts w:eastAsia="Times New Roman" w:cs="Times New Roman"/>
          <w:color w:val="000000"/>
          <w:szCs w:val="24"/>
        </w:rPr>
        <w:t xml:space="preserve">than the Ordered Stories </w:t>
      </w:r>
      <w:r w:rsidR="00422B67" w:rsidRPr="00F73ABD">
        <w:rPr>
          <w:rFonts w:eastAsia="Times New Roman" w:cs="Times New Roman"/>
          <w:color w:val="000000"/>
          <w:szCs w:val="24"/>
        </w:rPr>
        <w:t xml:space="preserve">condition </w:t>
      </w:r>
      <w:r w:rsidRPr="00F73ABD">
        <w:rPr>
          <w:rFonts w:eastAsia="Times New Roman" w:cs="Times New Roman"/>
          <w:color w:val="000000"/>
          <w:szCs w:val="24"/>
        </w:rPr>
        <w:t xml:space="preserve">at </w:t>
      </w:r>
      <w:r w:rsidR="007B33D2">
        <w:rPr>
          <w:rFonts w:eastAsia="Times New Roman" w:cs="Times New Roman"/>
          <w:color w:val="000000"/>
          <w:szCs w:val="24"/>
        </w:rPr>
        <w:t>DFB</w:t>
      </w:r>
      <w:r w:rsidRPr="00F73ABD">
        <w:rPr>
          <w:rFonts w:eastAsia="Times New Roman" w:cs="Times New Roman"/>
          <w:color w:val="000000"/>
          <w:szCs w:val="24"/>
        </w:rPr>
        <w:t>=1 (</w:t>
      </w:r>
      <w:r w:rsidR="009C7C2B" w:rsidRPr="00F73ABD">
        <w:rPr>
          <w:rFonts w:eastAsia="Times New Roman" w:cs="Times New Roman"/>
          <w:color w:val="000000"/>
          <w:szCs w:val="24"/>
        </w:rPr>
        <w:t>difference= -0.03</w:t>
      </w:r>
      <w:r w:rsidRPr="00F73ABD">
        <w:rPr>
          <w:rFonts w:eastAsia="Times New Roman" w:cs="Times New Roman"/>
          <w:color w:val="000000"/>
          <w:szCs w:val="24"/>
        </w:rPr>
        <w:t>,</w:t>
      </w:r>
      <w:r w:rsidR="009C7C2B" w:rsidRPr="00F73ABD">
        <w:rPr>
          <w:rFonts w:eastAsia="Times New Roman" w:cs="Times New Roman"/>
          <w:color w:val="000000"/>
          <w:szCs w:val="24"/>
        </w:rPr>
        <w:t xml:space="preserve"> 95% CI[-0.052, -0.001],</w:t>
      </w:r>
      <w:r w:rsidRPr="00F73ABD">
        <w:rPr>
          <w:rFonts w:eastAsia="Times New Roman" w:cs="Times New Roman"/>
          <w:color w:val="000000"/>
          <w:szCs w:val="24"/>
        </w:rPr>
        <w:t xml:space="preserve"> p=.0</w:t>
      </w:r>
      <w:r w:rsidR="009C7C2B" w:rsidRPr="00F73ABD">
        <w:rPr>
          <w:rFonts w:eastAsia="Times New Roman" w:cs="Times New Roman"/>
          <w:color w:val="000000"/>
          <w:szCs w:val="24"/>
        </w:rPr>
        <w:t>31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not significantly different between Unrelated and Scrambled Story conditions at any </w:t>
      </w:r>
      <w:r w:rsidR="007B33D2">
        <w:rPr>
          <w:rFonts w:eastAsia="Times New Roman" w:cs="Times New Roman"/>
          <w:color w:val="000000"/>
          <w:szCs w:val="24"/>
        </w:rPr>
        <w:t>DFB</w:t>
      </w:r>
      <w:r w:rsidRPr="00F73ABD">
        <w:rPr>
          <w:rFonts w:eastAsia="Times New Roman" w:cs="Times New Roman"/>
          <w:color w:val="000000"/>
          <w:szCs w:val="24"/>
        </w:rPr>
        <w:t xml:space="preserve"> (all &gt;</w:t>
      </w:r>
      <w:r w:rsidR="009C7C2B" w:rsidRPr="00F73ABD">
        <w:rPr>
          <w:rFonts w:eastAsia="Times New Roman" w:cs="Times New Roman"/>
          <w:color w:val="000000"/>
          <w:szCs w:val="24"/>
        </w:rPr>
        <w:t>0</w:t>
      </w:r>
      <w:r w:rsidRPr="00F73ABD">
        <w:rPr>
          <w:rFonts w:eastAsia="Times New Roman" w:cs="Times New Roman"/>
          <w:color w:val="000000"/>
          <w:szCs w:val="24"/>
        </w:rPr>
        <w:t>.</w:t>
      </w:r>
      <w:r w:rsidR="009C7C2B" w:rsidRPr="00F73ABD">
        <w:rPr>
          <w:rFonts w:eastAsia="Times New Roman" w:cs="Times New Roman"/>
          <w:color w:val="000000"/>
          <w:szCs w:val="24"/>
        </w:rPr>
        <w:t>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significantly greater in the Ordered Story than in the Scrambled Story condition only at </w:t>
      </w:r>
      <w:r w:rsidR="007B33D2">
        <w:rPr>
          <w:rFonts w:eastAsia="Times New Roman" w:cs="Times New Roman"/>
          <w:color w:val="000000"/>
          <w:szCs w:val="24"/>
        </w:rPr>
        <w:t>DFB</w:t>
      </w:r>
      <w:r w:rsidRPr="00F73ABD">
        <w:rPr>
          <w:rFonts w:eastAsia="Times New Roman" w:cs="Times New Roman"/>
          <w:color w:val="000000"/>
          <w:szCs w:val="24"/>
        </w:rPr>
        <w:t>=2 (</w:t>
      </w:r>
      <w:r w:rsidR="009C7C2B" w:rsidRPr="00F73ABD">
        <w:rPr>
          <w:rFonts w:eastAsia="Times New Roman" w:cs="Times New Roman"/>
          <w:color w:val="000000"/>
          <w:szCs w:val="24"/>
        </w:rPr>
        <w:t>difference=.0283, 95% CI[0.003,0.053]</w:t>
      </w:r>
      <w:r w:rsidRPr="00F73ABD">
        <w:rPr>
          <w:rFonts w:eastAsia="Times New Roman" w:cs="Times New Roman"/>
          <w:color w:val="000000"/>
          <w:szCs w:val="24"/>
        </w:rPr>
        <w:t>, p=.027).</w:t>
      </w:r>
    </w:p>
    <w:p w14:paraId="38810860" w14:textId="70F3DF25"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Unrelated Events condition </w:t>
      </w:r>
      <w:r w:rsidR="00752B0C" w:rsidRPr="00F73ABD">
        <w:rPr>
          <w:rFonts w:eastAsia="Times New Roman" w:cs="Times New Roman"/>
          <w:color w:val="000000"/>
          <w:szCs w:val="24"/>
        </w:rPr>
        <w:t xml:space="preserve">Tukey’s tests show that </w:t>
      </w:r>
      <w:r w:rsidRPr="00F73ABD">
        <w:rPr>
          <w:rFonts w:eastAsia="Times New Roman" w:cs="Times New Roman"/>
          <w:color w:val="000000"/>
          <w:szCs w:val="24"/>
        </w:rPr>
        <w:t xml:space="preserve">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=2,</w:t>
      </w:r>
      <w:r w:rsidR="007B33D2">
        <w:rPr>
          <w:rFonts w:eastAsia="Times New Roman" w:cs="Times New Roman"/>
          <w:color w:val="000000"/>
          <w:szCs w:val="24"/>
        </w:rPr>
        <w:t>DFB</w:t>
      </w:r>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 xml:space="preserve">=2, </w:t>
      </w:r>
      <w:r w:rsidR="007B33D2">
        <w:rPr>
          <w:rFonts w:eastAsia="Times New Roman" w:cs="Times New Roman"/>
          <w:color w:val="000000"/>
          <w:szCs w:val="24"/>
        </w:rPr>
        <w:t>DFB</w:t>
      </w:r>
      <w:r w:rsidRPr="00F73ABD">
        <w:rPr>
          <w:rFonts w:eastAsia="Times New Roman" w:cs="Times New Roman"/>
          <w:color w:val="000000"/>
          <w:szCs w:val="24"/>
        </w:rPr>
        <w:t xml:space="preserve">=3, </w:t>
      </w:r>
      <w:r w:rsidR="007B33D2">
        <w:rPr>
          <w:rFonts w:eastAsia="Times New Roman" w:cs="Times New Roman"/>
          <w:color w:val="000000"/>
          <w:szCs w:val="24"/>
        </w:rPr>
        <w:t>DFB</w:t>
      </w:r>
      <w:r w:rsidRPr="00F73ABD">
        <w:rPr>
          <w:rFonts w:eastAsia="Times New Roman" w:cs="Times New Roman"/>
          <w:color w:val="000000"/>
          <w:szCs w:val="24"/>
        </w:rPr>
        <w:t xml:space="preserve">=4). </w:t>
      </w:r>
      <w:r w:rsidR="00752B0C" w:rsidRPr="00F73ABD">
        <w:rPr>
          <w:rFonts w:eastAsia="Times New Roman" w:cs="Times New Roman"/>
          <w:color w:val="000000"/>
          <w:szCs w:val="24"/>
        </w:rPr>
        <w:t xml:space="preserve">No other comparisons were significant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1762EFB3" w14:textId="06EDE0C6"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w:t>
      </w:r>
      <w:r w:rsidR="00752B0C" w:rsidRPr="00F73ABD">
        <w:rPr>
          <w:rFonts w:eastAsia="Times New Roman" w:cs="Times New Roman"/>
          <w:color w:val="000000"/>
          <w:szCs w:val="24"/>
        </w:rPr>
        <w:t xml:space="preserve"> Tukey’s tests show that 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(difference=0.047, 95% CI = [0.014,0.08], p&lt;0.000). This was the only significant comparison for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w:t>
      </w:r>
      <w:r w:rsidR="00090464" w:rsidRPr="00F73ABD">
        <w:rPr>
          <w:rFonts w:eastAsia="Times New Roman" w:cs="Times New Roman"/>
          <w:color w:val="000000"/>
          <w:szCs w:val="24"/>
        </w:rPr>
        <w:t xml:space="preserve"> (see table </w:t>
      </w:r>
      <w:r w:rsidR="00193499">
        <w:rPr>
          <w:rFonts w:eastAsia="Times New Roman" w:cs="Times New Roman"/>
          <w:color w:val="000000"/>
          <w:szCs w:val="24"/>
        </w:rPr>
        <w:t>1</w:t>
      </w:r>
      <w:r w:rsidR="00143021">
        <w:rPr>
          <w:rFonts w:eastAsia="Times New Roman" w:cs="Times New Roman"/>
          <w:color w:val="000000"/>
          <w:szCs w:val="24"/>
        </w:rPr>
        <w:t>1</w:t>
      </w:r>
      <w:r w:rsidR="00090464" w:rsidRPr="00F73ABD">
        <w:rPr>
          <w:rFonts w:eastAsia="Times New Roman" w:cs="Times New Roman"/>
          <w:color w:val="000000"/>
          <w:szCs w:val="24"/>
        </w:rPr>
        <w:t>)</w:t>
      </w:r>
      <w:r w:rsidR="00752B0C" w:rsidRPr="00F73ABD">
        <w:rPr>
          <w:rFonts w:eastAsia="Times New Roman" w:cs="Times New Roman"/>
          <w:color w:val="000000"/>
          <w:szCs w:val="24"/>
        </w:rPr>
        <w:t>.</w:t>
      </w:r>
    </w:p>
    <w:p w14:paraId="76B1A5CB" w14:textId="1C9FFFEE" w:rsidR="00422B67"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w:t>
      </w:r>
      <w:r w:rsidR="00752B0C" w:rsidRPr="00F73ABD">
        <w:rPr>
          <w:rFonts w:eastAsia="Times New Roman" w:cs="Times New Roman"/>
          <w:color w:val="000000"/>
          <w:szCs w:val="24"/>
        </w:rPr>
        <w:t xml:space="preserve"> Tukey’s tests show that</w:t>
      </w:r>
      <w:r w:rsidRPr="00F73ABD">
        <w:rPr>
          <w:rFonts w:eastAsia="Times New Roman" w:cs="Times New Roman"/>
          <w:color w:val="000000"/>
          <w:szCs w:val="24"/>
        </w:rPr>
        <w:t xml:space="preserve"> </w:t>
      </w:r>
      <w:r w:rsidR="00752B0C" w:rsidRPr="00F73ABD">
        <w:rPr>
          <w:rFonts w:eastAsia="Times New Roman" w:cs="Times New Roman"/>
          <w:color w:val="000000"/>
          <w:szCs w:val="24"/>
        </w:rPr>
        <w:t>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w:t>
      </w:r>
      <w:r w:rsidR="00752B0C" w:rsidRPr="00F73ABD">
        <w:rPr>
          <w:rFonts w:eastAsia="Times New Roman" w:cs="Times New Roman"/>
          <w:color w:val="000000"/>
          <w:szCs w:val="24"/>
        </w:rPr>
        <w:t>2</w:t>
      </w:r>
      <w:r w:rsidRPr="00F73ABD">
        <w:rPr>
          <w:rFonts w:eastAsia="Times New Roman" w:cs="Times New Roman"/>
          <w:color w:val="000000"/>
          <w:szCs w:val="24"/>
        </w:rPr>
        <w:t xml:space="preserve">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(difference=0.032, 95% CI = [0.006,0.057], p=0.002), and that this was the only significant difference between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5F72449B" w14:textId="77777777" w:rsidR="00422B67" w:rsidRPr="00F73ABD" w:rsidRDefault="00422B67" w:rsidP="00333F54">
      <w:pPr>
        <w:ind w:firstLine="0"/>
        <w:rPr>
          <w:rFonts w:cs="Times New Roman"/>
        </w:rPr>
      </w:pPr>
    </w:p>
    <w:p w14:paraId="3B27AE68" w14:textId="7C5AA7B7" w:rsidR="00AD162E" w:rsidRDefault="00AD162E" w:rsidP="00AD162E">
      <w:pPr>
        <w:ind w:firstLine="0"/>
        <w:rPr>
          <w:rFonts w:cs="Times New Roman"/>
        </w:rPr>
      </w:pPr>
    </w:p>
    <w:p w14:paraId="7C3E2868" w14:textId="77777777" w:rsidR="00725BCD" w:rsidRDefault="00725BCD" w:rsidP="00AD162E">
      <w:pPr>
        <w:ind w:firstLine="0"/>
        <w:rPr>
          <w:rFonts w:cs="Times New Roman"/>
        </w:rPr>
      </w:pPr>
      <w:bookmarkStart w:id="228" w:name="_Hlk129015272"/>
    </w:p>
    <w:p w14:paraId="4409B7A5" w14:textId="389D0E66" w:rsidR="00AD162E" w:rsidRDefault="00AD162E" w:rsidP="00725BCD">
      <w:pPr>
        <w:spacing w:line="240" w:lineRule="auto"/>
        <w:ind w:firstLine="0"/>
        <w:rPr>
          <w:rFonts w:cs="Times New Roman"/>
        </w:rPr>
      </w:pPr>
      <w:r>
        <w:rPr>
          <w:rFonts w:cs="Times New Roman"/>
        </w:rPr>
        <w:lastRenderedPageBreak/>
        <w:t>a</w:t>
      </w:r>
    </w:p>
    <w:p w14:paraId="2C677FF1" w14:textId="77777777" w:rsidR="00AD162E" w:rsidRDefault="00CE6962" w:rsidP="00725BCD">
      <w:pPr>
        <w:spacing w:line="240" w:lineRule="auto"/>
        <w:ind w:firstLine="0"/>
        <w:rPr>
          <w:rFonts w:cs="Times New Roman"/>
        </w:rPr>
      </w:pPr>
      <w:r w:rsidRPr="00F73ABD">
        <w:rPr>
          <w:rFonts w:cs="Times New Roman"/>
          <w:noProof/>
        </w:rPr>
        <w:drawing>
          <wp:inline distT="0" distB="0" distL="0" distR="0" wp14:anchorId="44BE672B" wp14:editId="2E88E335">
            <wp:extent cx="3604996" cy="3305175"/>
            <wp:effectExtent l="19050" t="1905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09220" cy="3309047"/>
                    </a:xfrm>
                    <a:prstGeom prst="rect">
                      <a:avLst/>
                    </a:prstGeom>
                    <a:ln>
                      <a:solidFill>
                        <a:srgbClr val="000000"/>
                      </a:solidFill>
                    </a:ln>
                  </pic:spPr>
                </pic:pic>
              </a:graphicData>
            </a:graphic>
          </wp:inline>
        </w:drawing>
      </w:r>
    </w:p>
    <w:p w14:paraId="6E8B05AC" w14:textId="77777777" w:rsidR="00AD162E" w:rsidRDefault="00AD162E" w:rsidP="00725BCD">
      <w:pPr>
        <w:spacing w:line="240" w:lineRule="auto"/>
        <w:ind w:firstLine="0"/>
        <w:rPr>
          <w:rFonts w:cs="Times New Roman"/>
        </w:rPr>
      </w:pPr>
    </w:p>
    <w:p w14:paraId="1ABC5E17" w14:textId="54E84AD1" w:rsidR="00AD162E" w:rsidRDefault="00AD162E" w:rsidP="00725BCD">
      <w:pPr>
        <w:spacing w:line="240" w:lineRule="auto"/>
        <w:ind w:firstLine="0"/>
        <w:rPr>
          <w:rFonts w:cs="Times New Roman"/>
        </w:rPr>
      </w:pPr>
      <w:r>
        <w:rPr>
          <w:rFonts w:cs="Times New Roman"/>
        </w:rPr>
        <w:t>b</w:t>
      </w:r>
    </w:p>
    <w:p w14:paraId="19A050A0" w14:textId="45A9B61D" w:rsidR="000D54AA" w:rsidRPr="00F73ABD" w:rsidRDefault="001F3CEB" w:rsidP="00725BCD">
      <w:pPr>
        <w:spacing w:line="240" w:lineRule="auto"/>
        <w:ind w:firstLine="0"/>
        <w:rPr>
          <w:rFonts w:cs="Times New Roman"/>
        </w:rPr>
      </w:pPr>
      <w:r w:rsidRPr="00F73ABD">
        <w:rPr>
          <w:rFonts w:cs="Times New Roman"/>
          <w:noProof/>
        </w:rPr>
        <w:drawing>
          <wp:inline distT="0" distB="0" distL="0" distR="0" wp14:anchorId="7B55D324" wp14:editId="6BA2C134">
            <wp:extent cx="4134703" cy="3321218"/>
            <wp:effectExtent l="19050" t="1905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164881" cy="3345458"/>
                    </a:xfrm>
                    <a:prstGeom prst="rect">
                      <a:avLst/>
                    </a:prstGeom>
                    <a:ln>
                      <a:solidFill>
                        <a:srgbClr val="000000"/>
                      </a:solidFill>
                    </a:ln>
                  </pic:spPr>
                </pic:pic>
              </a:graphicData>
            </a:graphic>
          </wp:inline>
        </w:drawing>
      </w:r>
    </w:p>
    <w:p w14:paraId="5DB363B9" w14:textId="50662FDC" w:rsidR="00AD162E" w:rsidRPr="00F73ABD" w:rsidRDefault="00AD162E" w:rsidP="00725BCD">
      <w:pPr>
        <w:spacing w:line="240" w:lineRule="auto"/>
        <w:ind w:firstLine="0"/>
        <w:rPr>
          <w:rFonts w:cs="Times New Roman"/>
        </w:rPr>
      </w:pPr>
      <w:r>
        <w:rPr>
          <w:rFonts w:cs="Times New Roman"/>
        </w:rPr>
        <w:t xml:space="preserve">Figure </w:t>
      </w:r>
      <w:r w:rsidR="00B318BA">
        <w:rPr>
          <w:rFonts w:cs="Times New Roman"/>
        </w:rPr>
        <w:t>1</w:t>
      </w:r>
      <w:r w:rsidR="00BE72C2">
        <w:rPr>
          <w:rFonts w:cs="Times New Roman"/>
        </w:rPr>
        <w:t>8</w:t>
      </w:r>
      <w:r>
        <w:rPr>
          <w:rFonts w:cs="Times New Roman"/>
        </w:rPr>
        <w:t>.</w:t>
      </w:r>
      <w:r w:rsidR="00B318BA">
        <w:rPr>
          <w:rFonts w:cs="Times New Roman"/>
        </w:rPr>
        <w:t xml:space="preserve"> </w:t>
      </w:r>
      <w:r w:rsidR="00BE72C2">
        <w:rPr>
          <w:rFonts w:eastAsia="Times New Roman" w:cs="Times New Roman"/>
          <w:color w:val="000000"/>
          <w:szCs w:val="24"/>
        </w:rPr>
        <w:t>Thet</w:t>
      </w:r>
      <w:r w:rsidR="00BE72C2" w:rsidRPr="00CC0172">
        <w:rPr>
          <w:rFonts w:eastAsia="Times New Roman" w:cs="Times New Roman"/>
          <w:color w:val="000000"/>
          <w:szCs w:val="24"/>
        </w:rPr>
        <w:t>a (</w:t>
      </w:r>
      <w:r w:rsidR="00BE72C2">
        <w:rPr>
          <w:rFonts w:eastAsia="Times New Roman" w:cs="Times New Roman"/>
          <w:color w:val="000000"/>
          <w:szCs w:val="24"/>
        </w:rPr>
        <w:t>4</w:t>
      </w:r>
      <w:r w:rsidR="00BE72C2" w:rsidRPr="00CC0172">
        <w:rPr>
          <w:rFonts w:eastAsia="Times New Roman" w:cs="Times New Roman"/>
          <w:color w:val="000000"/>
          <w:szCs w:val="24"/>
        </w:rPr>
        <w:t>-</w:t>
      </w:r>
      <w:r w:rsidR="00BE72C2">
        <w:rPr>
          <w:rFonts w:eastAsia="Times New Roman" w:cs="Times New Roman"/>
          <w:color w:val="000000"/>
          <w:szCs w:val="24"/>
        </w:rPr>
        <w:t>8</w:t>
      </w:r>
      <w:r w:rsidR="00BE72C2" w:rsidRPr="00CC0172">
        <w:rPr>
          <w:rFonts w:eastAsia="Times New Roman" w:cs="Times New Roman"/>
          <w:color w:val="000000"/>
          <w:szCs w:val="24"/>
        </w:rPr>
        <w:t xml:space="preserve"> Hz) power (narrowband amplitude, squared) </w:t>
      </w:r>
      <w:r w:rsidR="00BE72C2">
        <w:rPr>
          <w:rFonts w:eastAsia="Times New Roman" w:cs="Times New Roman"/>
          <w:color w:val="000000"/>
          <w:sz w:val="22"/>
        </w:rPr>
        <w:t>by condition and distance from boundary (</w:t>
      </w:r>
      <w:r w:rsidR="007B33D2">
        <w:rPr>
          <w:rFonts w:eastAsia="Times New Roman" w:cs="Times New Roman"/>
          <w:color w:val="000000"/>
          <w:sz w:val="22"/>
        </w:rPr>
        <w:t>DFB</w:t>
      </w:r>
      <w:r w:rsidR="00BE72C2">
        <w:rPr>
          <w:rFonts w:eastAsia="Times New Roman" w:cs="Times New Roman"/>
          <w:color w:val="000000"/>
          <w:sz w:val="22"/>
        </w:rPr>
        <w:t>), across all electrode groups (LF, MF, RF, LP, MP, RP). (a) and (b) depict same data in different arrangement for ease of viewing across and within condition effects respectively.</w:t>
      </w:r>
    </w:p>
    <w:bookmarkEnd w:id="228"/>
    <w:p w14:paraId="61E42A4A" w14:textId="21ED8D87" w:rsidR="000D54AA" w:rsidRPr="00F73ABD" w:rsidRDefault="000D54AA" w:rsidP="00333F54">
      <w:pPr>
        <w:rPr>
          <w:rFonts w:cs="Times New Roman"/>
        </w:rPr>
      </w:pPr>
    </w:p>
    <w:p w14:paraId="315B31DC" w14:textId="74B60220" w:rsidR="000D54AA" w:rsidRPr="00F73ABD" w:rsidRDefault="00287831" w:rsidP="00BE72C2">
      <w:pPr>
        <w:ind w:firstLine="0"/>
        <w:jc w:val="both"/>
        <w:rPr>
          <w:rFonts w:cs="Times New Roman"/>
        </w:rPr>
      </w:pPr>
      <w:bookmarkStart w:id="229" w:name="_Hlk129015398"/>
      <w:r w:rsidRPr="00F73ABD">
        <w:rPr>
          <w:rFonts w:cs="Times New Roman"/>
          <w:noProof/>
        </w:rPr>
        <w:lastRenderedPageBreak/>
        <w:drawing>
          <wp:inline distT="0" distB="0" distL="0" distR="0" wp14:anchorId="71D5D4CF" wp14:editId="129C0B22">
            <wp:extent cx="5353396" cy="5257800"/>
            <wp:effectExtent l="19050" t="19050" r="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61787" cy="5266041"/>
                    </a:xfrm>
                    <a:prstGeom prst="rect">
                      <a:avLst/>
                    </a:prstGeom>
                    <a:ln>
                      <a:solidFill>
                        <a:schemeClr val="tx1"/>
                      </a:solidFill>
                    </a:ln>
                  </pic:spPr>
                </pic:pic>
              </a:graphicData>
            </a:graphic>
          </wp:inline>
        </w:drawing>
      </w:r>
    </w:p>
    <w:p w14:paraId="7DE01F86" w14:textId="32BC70A1" w:rsidR="00B318BA" w:rsidRPr="00CC0172" w:rsidRDefault="00B318BA"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BE72C2">
        <w:rPr>
          <w:rFonts w:eastAsia="Times New Roman" w:cs="Times New Roman"/>
          <w:color w:val="000000"/>
          <w:szCs w:val="24"/>
        </w:rPr>
        <w:t>19</w:t>
      </w:r>
      <w:r w:rsidRPr="00CC0172">
        <w:rPr>
          <w:rFonts w:eastAsia="Times New Roman" w:cs="Times New Roman"/>
          <w:color w:val="000000"/>
          <w:szCs w:val="24"/>
        </w:rPr>
        <w:t xml:space="preserve">. </w:t>
      </w:r>
      <w:r w:rsidR="00BE72C2">
        <w:rPr>
          <w:rFonts w:eastAsia="Times New Roman" w:cs="Times New Roman"/>
          <w:color w:val="000000"/>
          <w:szCs w:val="24"/>
        </w:rPr>
        <w:t>Thet</w:t>
      </w:r>
      <w:r w:rsidRPr="00CC0172">
        <w:rPr>
          <w:rFonts w:eastAsia="Times New Roman" w:cs="Times New Roman"/>
          <w:color w:val="000000"/>
          <w:szCs w:val="24"/>
        </w:rPr>
        <w:t>a (</w:t>
      </w:r>
      <w:r w:rsidR="00BE72C2">
        <w:rPr>
          <w:rFonts w:eastAsia="Times New Roman" w:cs="Times New Roman"/>
          <w:color w:val="000000"/>
          <w:szCs w:val="24"/>
        </w:rPr>
        <w:t>4</w:t>
      </w:r>
      <w:r w:rsidRPr="00CC0172">
        <w:rPr>
          <w:rFonts w:eastAsia="Times New Roman" w:cs="Times New Roman"/>
          <w:color w:val="000000"/>
          <w:szCs w:val="24"/>
        </w:rPr>
        <w:t>-</w:t>
      </w:r>
      <w:r w:rsidR="00BE72C2">
        <w:rPr>
          <w:rFonts w:eastAsia="Times New Roman" w:cs="Times New Roman"/>
          <w:color w:val="000000"/>
          <w:szCs w:val="24"/>
        </w:rPr>
        <w:t>8</w:t>
      </w:r>
      <w:r w:rsidRPr="00CC0172">
        <w:rPr>
          <w:rFonts w:eastAsia="Times New Roman" w:cs="Times New Roman"/>
          <w:color w:val="000000"/>
          <w:szCs w:val="24"/>
        </w:rPr>
        <w:t xml:space="preserve"> Hz) power (narrowband amplitude, squared) by condition and distance from boundary (</w:t>
      </w:r>
      <w:r w:rsidR="007B33D2">
        <w:rPr>
          <w:rFonts w:eastAsia="Times New Roman" w:cs="Times New Roman"/>
          <w:color w:val="000000"/>
          <w:szCs w:val="24"/>
        </w:rPr>
        <w:t>DFB</w:t>
      </w:r>
      <w:r w:rsidRPr="00CC0172">
        <w:rPr>
          <w:rFonts w:eastAsia="Times New Roman" w:cs="Times New Roman"/>
          <w:color w:val="000000"/>
          <w:szCs w:val="24"/>
        </w:rPr>
        <w:t>), a</w:t>
      </w:r>
      <w:r>
        <w:rPr>
          <w:rFonts w:eastAsia="Times New Roman" w:cs="Times New Roman"/>
          <w:color w:val="000000"/>
          <w:szCs w:val="24"/>
        </w:rPr>
        <w:t xml:space="preserve">t each </w:t>
      </w:r>
      <w:r w:rsidRPr="00CC0172">
        <w:rPr>
          <w:rFonts w:eastAsia="Times New Roman" w:cs="Times New Roman"/>
          <w:color w:val="000000"/>
          <w:szCs w:val="24"/>
        </w:rPr>
        <w:t>electrode group (LF, MF, RF, LP, MP, RP).</w:t>
      </w:r>
    </w:p>
    <w:bookmarkEnd w:id="229"/>
    <w:p w14:paraId="31B49B9B" w14:textId="092A6D36" w:rsidR="001F1E3C" w:rsidRPr="00F73ABD" w:rsidRDefault="001F1E3C" w:rsidP="00333F54">
      <w:pPr>
        <w:ind w:firstLine="0"/>
        <w:rPr>
          <w:rFonts w:cs="Times New Roman"/>
        </w:rPr>
      </w:pPr>
    </w:p>
    <w:p w14:paraId="54F513E1" w14:textId="077C998E" w:rsidR="001F1E3C" w:rsidRDefault="001F1E3C" w:rsidP="00333F54">
      <w:pPr>
        <w:ind w:firstLine="0"/>
        <w:rPr>
          <w:rFonts w:cs="Times New Roman"/>
        </w:rPr>
      </w:pPr>
    </w:p>
    <w:p w14:paraId="061FF2CB" w14:textId="300C207B" w:rsidR="00193499" w:rsidRDefault="00BE72C2" w:rsidP="00725BCD">
      <w:pPr>
        <w:ind w:firstLine="0"/>
        <w:rPr>
          <w:rFonts w:cs="Times New Roman"/>
        </w:rPr>
      </w:pPr>
      <w:r>
        <w:rPr>
          <w:rFonts w:cs="Times New Roman"/>
        </w:rPr>
        <w:br w:type="page"/>
      </w:r>
      <w:bookmarkStart w:id="230" w:name="_Hlk129015410"/>
      <w:r w:rsidR="00663852">
        <w:rPr>
          <w:rFonts w:cs="Times New Roman"/>
          <w:noProof/>
        </w:rPr>
        <w:lastRenderedPageBreak/>
        <w:drawing>
          <wp:inline distT="0" distB="0" distL="0" distR="0" wp14:anchorId="78EF8480" wp14:editId="2AAF20D2">
            <wp:extent cx="5486400" cy="6069330"/>
            <wp:effectExtent l="19050" t="1905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chemeClr val="tx1"/>
                      </a:solidFill>
                    </a:ln>
                  </pic:spPr>
                </pic:pic>
              </a:graphicData>
            </a:graphic>
          </wp:inline>
        </w:drawing>
      </w:r>
    </w:p>
    <w:p w14:paraId="608B7FC1" w14:textId="3DD8A90F" w:rsidR="000E26DC" w:rsidRDefault="000E26DC" w:rsidP="00725BCD">
      <w:pPr>
        <w:spacing w:line="240" w:lineRule="auto"/>
        <w:ind w:firstLine="0"/>
        <w:rPr>
          <w:rFonts w:cs="Times New Roman"/>
        </w:rPr>
      </w:pPr>
      <w:r>
        <w:rPr>
          <w:rFonts w:cs="Times New Roman"/>
        </w:rPr>
        <w:t xml:space="preserve">Figure 20. </w:t>
      </w:r>
      <w:bookmarkStart w:id="231" w:name="_Hlk129012003"/>
      <w:r w:rsidR="00663852">
        <w:rPr>
          <w:rFonts w:cs="Times New Roman"/>
        </w:rPr>
        <w:t>Theta</w:t>
      </w:r>
      <w:r w:rsidR="00C4582A">
        <w:rPr>
          <w:rFonts w:cs="Times New Roman"/>
        </w:rPr>
        <w:t xml:space="preserve"> power </w:t>
      </w:r>
      <w:bookmarkEnd w:id="231"/>
      <w:r w:rsidR="00663852">
        <w:rPr>
          <w:rFonts w:cs="Times New Roman"/>
        </w:rPr>
        <w:t xml:space="preserve">across the event. </w:t>
      </w:r>
      <w:r>
        <w:rPr>
          <w:rFonts w:cs="Times New Roman"/>
        </w:rPr>
        <w:t>Topographic plots showing the theta (4-8Hz)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230"/>
    <w:p w14:paraId="66FDC9BB" w14:textId="17929E1E" w:rsidR="00193499" w:rsidRDefault="00193499" w:rsidP="00333F54">
      <w:pPr>
        <w:ind w:firstLine="0"/>
        <w:rPr>
          <w:rFonts w:cs="Times New Roman"/>
        </w:rPr>
      </w:pPr>
    </w:p>
    <w:p w14:paraId="6EC8A5C9" w14:textId="1CA229A5" w:rsidR="00BE72C2" w:rsidRDefault="00BE72C2">
      <w:pPr>
        <w:ind w:firstLine="0"/>
        <w:rPr>
          <w:rFonts w:cs="Times New Roman"/>
        </w:rPr>
      </w:pPr>
      <w:r>
        <w:rPr>
          <w:rFonts w:cs="Times New Roman"/>
        </w:rPr>
        <w:br w:type="page"/>
      </w:r>
    </w:p>
    <w:p w14:paraId="14245604" w14:textId="77777777" w:rsidR="00BE72C2" w:rsidRDefault="00BE72C2" w:rsidP="00333F54">
      <w:pPr>
        <w:ind w:firstLine="0"/>
        <w:rPr>
          <w:rFonts w:cs="Times New Roman"/>
        </w:rPr>
      </w:pPr>
    </w:p>
    <w:p w14:paraId="14AF1AC1" w14:textId="77777777" w:rsidR="00BE72C2" w:rsidRPr="00F73ABD" w:rsidRDefault="00BE72C2" w:rsidP="00333F54">
      <w:pPr>
        <w:ind w:firstLine="0"/>
        <w:rPr>
          <w:rFonts w:cs="Times New Roman"/>
        </w:rPr>
      </w:pPr>
    </w:p>
    <w:tbl>
      <w:tblPr>
        <w:tblW w:w="6852" w:type="dxa"/>
        <w:tblLook w:val="04A0" w:firstRow="1" w:lastRow="0" w:firstColumn="1" w:lastColumn="0" w:noHBand="0" w:noVBand="1"/>
      </w:tblPr>
      <w:tblGrid>
        <w:gridCol w:w="1720"/>
        <w:gridCol w:w="260"/>
        <w:gridCol w:w="1170"/>
        <w:gridCol w:w="804"/>
        <w:gridCol w:w="891"/>
        <w:gridCol w:w="960"/>
        <w:gridCol w:w="1047"/>
      </w:tblGrid>
      <w:tr w:rsidR="002D70C7" w:rsidRPr="00F73ABD" w14:paraId="1DEFB8A5" w14:textId="77777777" w:rsidTr="002D70C7">
        <w:trPr>
          <w:trHeight w:val="279"/>
        </w:trPr>
        <w:tc>
          <w:tcPr>
            <w:tcW w:w="1720" w:type="dxa"/>
            <w:tcBorders>
              <w:top w:val="single" w:sz="4" w:space="0" w:color="auto"/>
              <w:left w:val="single" w:sz="4" w:space="0" w:color="auto"/>
              <w:bottom w:val="single" w:sz="4" w:space="0" w:color="auto"/>
              <w:right w:val="nil"/>
            </w:tcBorders>
            <w:shd w:val="clear" w:color="auto" w:fill="auto"/>
            <w:noWrap/>
            <w:vAlign w:val="bottom"/>
            <w:hideMark/>
          </w:tcPr>
          <w:p w14:paraId="641DCD22" w14:textId="77777777" w:rsidR="00B95C4E" w:rsidRPr="00B95C4E" w:rsidRDefault="00B95C4E" w:rsidP="00725BCD">
            <w:pPr>
              <w:suppressAutoHyphens w:val="0"/>
              <w:spacing w:line="240" w:lineRule="auto"/>
              <w:ind w:firstLine="0"/>
              <w:jc w:val="center"/>
              <w:rPr>
                <w:rFonts w:eastAsia="Times New Roman" w:cs="Times New Roman"/>
                <w:color w:val="000000"/>
              </w:rPr>
            </w:pPr>
            <w:bookmarkStart w:id="232" w:name="_Hlk129015455"/>
            <w:r w:rsidRPr="00B95C4E">
              <w:rPr>
                <w:rFonts w:eastAsia="Times New Roman" w:cs="Times New Roman"/>
                <w:color w:val="000000"/>
                <w:sz w:val="22"/>
              </w:rPr>
              <w:t>Condition</w:t>
            </w:r>
          </w:p>
        </w:tc>
        <w:tc>
          <w:tcPr>
            <w:tcW w:w="1430" w:type="dxa"/>
            <w:gridSpan w:val="2"/>
            <w:tcBorders>
              <w:top w:val="single" w:sz="4" w:space="0" w:color="auto"/>
              <w:left w:val="nil"/>
              <w:bottom w:val="single" w:sz="4" w:space="0" w:color="auto"/>
              <w:right w:val="nil"/>
            </w:tcBorders>
            <w:shd w:val="clear" w:color="auto" w:fill="auto"/>
            <w:noWrap/>
            <w:vAlign w:val="bottom"/>
            <w:hideMark/>
          </w:tcPr>
          <w:p w14:paraId="07C4CB3A" w14:textId="6717D124" w:rsidR="00B95C4E" w:rsidRPr="00F73ABD" w:rsidRDefault="007B33D2" w:rsidP="00725BCD">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66537561" w14:textId="56E7701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comparison</w:t>
            </w:r>
          </w:p>
        </w:tc>
        <w:tc>
          <w:tcPr>
            <w:tcW w:w="804" w:type="dxa"/>
            <w:tcBorders>
              <w:top w:val="single" w:sz="4" w:space="0" w:color="auto"/>
              <w:left w:val="nil"/>
              <w:bottom w:val="single" w:sz="4" w:space="0" w:color="auto"/>
              <w:right w:val="nil"/>
            </w:tcBorders>
            <w:shd w:val="clear" w:color="auto" w:fill="auto"/>
            <w:noWrap/>
            <w:vAlign w:val="bottom"/>
            <w:hideMark/>
          </w:tcPr>
          <w:p w14:paraId="2ACAF6E3" w14:textId="4D9FFDF8" w:rsidR="00B95C4E" w:rsidRPr="00B95C4E" w:rsidRDefault="00B95C4E" w:rsidP="00725BCD">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 xml:space="preserve">Mean </w:t>
            </w:r>
            <w:r w:rsidRPr="00B95C4E">
              <w:rPr>
                <w:rFonts w:eastAsia="Times New Roman" w:cs="Times New Roman"/>
                <w:color w:val="000000"/>
                <w:sz w:val="22"/>
              </w:rPr>
              <w:t>diff</w:t>
            </w:r>
          </w:p>
        </w:tc>
        <w:tc>
          <w:tcPr>
            <w:tcW w:w="891" w:type="dxa"/>
            <w:tcBorders>
              <w:top w:val="single" w:sz="4" w:space="0" w:color="auto"/>
              <w:left w:val="nil"/>
              <w:bottom w:val="single" w:sz="4" w:space="0" w:color="auto"/>
              <w:right w:val="nil"/>
            </w:tcBorders>
            <w:shd w:val="clear" w:color="auto" w:fill="auto"/>
            <w:noWrap/>
            <w:vAlign w:val="bottom"/>
            <w:hideMark/>
          </w:tcPr>
          <w:p w14:paraId="476E247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lower 95% CI</w:t>
            </w:r>
          </w:p>
        </w:tc>
        <w:tc>
          <w:tcPr>
            <w:tcW w:w="960" w:type="dxa"/>
            <w:tcBorders>
              <w:top w:val="single" w:sz="4" w:space="0" w:color="auto"/>
              <w:left w:val="nil"/>
              <w:bottom w:val="single" w:sz="4" w:space="0" w:color="auto"/>
              <w:right w:val="nil"/>
            </w:tcBorders>
            <w:shd w:val="clear" w:color="auto" w:fill="auto"/>
            <w:noWrap/>
            <w:vAlign w:val="bottom"/>
            <w:hideMark/>
          </w:tcPr>
          <w:p w14:paraId="677A372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upper 95% CI</w:t>
            </w:r>
          </w:p>
        </w:tc>
        <w:tc>
          <w:tcPr>
            <w:tcW w:w="1047" w:type="dxa"/>
            <w:tcBorders>
              <w:top w:val="single" w:sz="4" w:space="0" w:color="auto"/>
              <w:left w:val="nil"/>
              <w:bottom w:val="single" w:sz="4" w:space="0" w:color="auto"/>
              <w:right w:val="single" w:sz="4" w:space="0" w:color="auto"/>
            </w:tcBorders>
            <w:shd w:val="clear" w:color="auto" w:fill="auto"/>
            <w:noWrap/>
            <w:vAlign w:val="bottom"/>
            <w:hideMark/>
          </w:tcPr>
          <w:p w14:paraId="56A1F2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p-value</w:t>
            </w:r>
          </w:p>
        </w:tc>
      </w:tr>
      <w:tr w:rsidR="002D70C7" w:rsidRPr="00F73ABD" w14:paraId="2A9F80E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08B650A"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EAFF4F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4F559ABF" w14:textId="5435E250"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891" w:type="dxa"/>
            <w:tcBorders>
              <w:top w:val="nil"/>
              <w:left w:val="nil"/>
              <w:bottom w:val="nil"/>
              <w:right w:val="nil"/>
            </w:tcBorders>
            <w:shd w:val="clear" w:color="auto" w:fill="auto"/>
            <w:noWrap/>
            <w:vAlign w:val="bottom"/>
            <w:hideMark/>
          </w:tcPr>
          <w:p w14:paraId="221E64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-0.035</w:t>
            </w:r>
          </w:p>
        </w:tc>
        <w:tc>
          <w:tcPr>
            <w:tcW w:w="960" w:type="dxa"/>
            <w:tcBorders>
              <w:top w:val="nil"/>
              <w:left w:val="nil"/>
              <w:bottom w:val="nil"/>
              <w:right w:val="nil"/>
            </w:tcBorders>
            <w:shd w:val="clear" w:color="auto" w:fill="auto"/>
            <w:noWrap/>
            <w:vAlign w:val="bottom"/>
            <w:hideMark/>
          </w:tcPr>
          <w:p w14:paraId="02F90DC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1047" w:type="dxa"/>
            <w:tcBorders>
              <w:top w:val="nil"/>
              <w:left w:val="nil"/>
              <w:bottom w:val="nil"/>
              <w:right w:val="single" w:sz="4" w:space="0" w:color="auto"/>
            </w:tcBorders>
            <w:shd w:val="clear" w:color="auto" w:fill="auto"/>
            <w:noWrap/>
            <w:vAlign w:val="bottom"/>
            <w:hideMark/>
          </w:tcPr>
          <w:p w14:paraId="2792179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0.997</w:t>
            </w:r>
          </w:p>
        </w:tc>
      </w:tr>
      <w:tr w:rsidR="002D70C7" w:rsidRPr="00F73ABD" w14:paraId="37906D79"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42008B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1BFBFBB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CF3C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auto" w:fill="auto"/>
            <w:noWrap/>
            <w:vAlign w:val="bottom"/>
            <w:hideMark/>
          </w:tcPr>
          <w:p w14:paraId="20583B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auto" w:fill="auto"/>
            <w:noWrap/>
            <w:vAlign w:val="bottom"/>
            <w:hideMark/>
          </w:tcPr>
          <w:p w14:paraId="73F1E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1047" w:type="dxa"/>
            <w:tcBorders>
              <w:top w:val="nil"/>
              <w:left w:val="nil"/>
              <w:bottom w:val="nil"/>
              <w:right w:val="single" w:sz="4" w:space="0" w:color="auto"/>
            </w:tcBorders>
            <w:shd w:val="clear" w:color="auto" w:fill="auto"/>
            <w:noWrap/>
            <w:vAlign w:val="bottom"/>
            <w:hideMark/>
          </w:tcPr>
          <w:p w14:paraId="236A14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0.185</w:t>
            </w:r>
          </w:p>
        </w:tc>
      </w:tr>
      <w:tr w:rsidR="002D70C7" w:rsidRPr="00F73ABD" w14:paraId="49CB91D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C4959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2ACC65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594289D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0.029</w:t>
            </w:r>
          </w:p>
        </w:tc>
        <w:tc>
          <w:tcPr>
            <w:tcW w:w="891" w:type="dxa"/>
            <w:tcBorders>
              <w:top w:val="nil"/>
              <w:left w:val="nil"/>
              <w:bottom w:val="nil"/>
              <w:right w:val="nil"/>
            </w:tcBorders>
            <w:shd w:val="clear" w:color="auto" w:fill="auto"/>
            <w:noWrap/>
            <w:vAlign w:val="bottom"/>
            <w:hideMark/>
          </w:tcPr>
          <w:p w14:paraId="68AEF5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960" w:type="dxa"/>
            <w:tcBorders>
              <w:top w:val="nil"/>
              <w:left w:val="nil"/>
              <w:bottom w:val="nil"/>
              <w:right w:val="nil"/>
            </w:tcBorders>
            <w:shd w:val="clear" w:color="auto" w:fill="auto"/>
            <w:noWrap/>
            <w:vAlign w:val="bottom"/>
            <w:hideMark/>
          </w:tcPr>
          <w:p w14:paraId="1B191E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1047" w:type="dxa"/>
            <w:tcBorders>
              <w:top w:val="nil"/>
              <w:left w:val="nil"/>
              <w:bottom w:val="nil"/>
              <w:right w:val="single" w:sz="4" w:space="0" w:color="auto"/>
            </w:tcBorders>
            <w:shd w:val="clear" w:color="auto" w:fill="auto"/>
            <w:noWrap/>
            <w:vAlign w:val="bottom"/>
            <w:hideMark/>
          </w:tcPr>
          <w:p w14:paraId="2DAC65D6" w14:textId="14924A42"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r w:rsidRPr="00F73ABD">
              <w:rPr>
                <w:rFonts w:eastAsia="Times New Roman" w:cs="Times New Roman"/>
                <w:color w:val="000000"/>
                <w:sz w:val="22"/>
              </w:rPr>
              <w:t>*</w:t>
            </w:r>
          </w:p>
        </w:tc>
      </w:tr>
      <w:tr w:rsidR="002D70C7" w:rsidRPr="00F73ABD" w14:paraId="76B7487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1A7C44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3C22587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0CA9E5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891" w:type="dxa"/>
            <w:tcBorders>
              <w:top w:val="nil"/>
              <w:left w:val="nil"/>
              <w:bottom w:val="nil"/>
              <w:right w:val="nil"/>
            </w:tcBorders>
            <w:shd w:val="clear" w:color="auto" w:fill="auto"/>
            <w:noWrap/>
            <w:vAlign w:val="bottom"/>
            <w:hideMark/>
          </w:tcPr>
          <w:p w14:paraId="6CD6C99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06FFF75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0.092</w:t>
            </w:r>
          </w:p>
        </w:tc>
        <w:tc>
          <w:tcPr>
            <w:tcW w:w="1047" w:type="dxa"/>
            <w:tcBorders>
              <w:top w:val="nil"/>
              <w:left w:val="nil"/>
              <w:bottom w:val="nil"/>
              <w:right w:val="single" w:sz="4" w:space="0" w:color="auto"/>
            </w:tcBorders>
            <w:shd w:val="clear" w:color="auto" w:fill="auto"/>
            <w:noWrap/>
            <w:vAlign w:val="bottom"/>
            <w:hideMark/>
          </w:tcPr>
          <w:p w14:paraId="24C00CC9" w14:textId="33B7C64A"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48D575E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6502EE"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6E2E59B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0334F26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2143944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0.006</w:t>
            </w:r>
          </w:p>
        </w:tc>
        <w:tc>
          <w:tcPr>
            <w:tcW w:w="960" w:type="dxa"/>
            <w:tcBorders>
              <w:top w:val="nil"/>
              <w:left w:val="nil"/>
              <w:bottom w:val="nil"/>
              <w:right w:val="nil"/>
            </w:tcBorders>
            <w:shd w:val="clear" w:color="auto" w:fill="auto"/>
            <w:noWrap/>
            <w:vAlign w:val="bottom"/>
            <w:hideMark/>
          </w:tcPr>
          <w:p w14:paraId="389B8F1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auto" w:fill="auto"/>
            <w:noWrap/>
            <w:vAlign w:val="bottom"/>
            <w:hideMark/>
          </w:tcPr>
          <w:p w14:paraId="42CCE0B6" w14:textId="0107A6FF"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r w:rsidRPr="00F73ABD">
              <w:rPr>
                <w:rFonts w:eastAsia="Times New Roman" w:cs="Times New Roman"/>
                <w:color w:val="000000"/>
                <w:sz w:val="22"/>
              </w:rPr>
              <w:t>**</w:t>
            </w:r>
          </w:p>
        </w:tc>
      </w:tr>
      <w:tr w:rsidR="002D70C7" w:rsidRPr="00F73ABD" w14:paraId="233BC3CF"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197D01"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CDD77E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74D283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0.038</w:t>
            </w:r>
          </w:p>
        </w:tc>
        <w:tc>
          <w:tcPr>
            <w:tcW w:w="891" w:type="dxa"/>
            <w:tcBorders>
              <w:top w:val="nil"/>
              <w:left w:val="nil"/>
              <w:bottom w:val="nil"/>
              <w:right w:val="nil"/>
            </w:tcBorders>
            <w:shd w:val="clear" w:color="auto" w:fill="auto"/>
            <w:noWrap/>
            <w:vAlign w:val="bottom"/>
            <w:hideMark/>
          </w:tcPr>
          <w:p w14:paraId="760C9D4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auto" w:fill="auto"/>
            <w:noWrap/>
            <w:vAlign w:val="bottom"/>
            <w:hideMark/>
          </w:tcPr>
          <w:p w14:paraId="5CFA515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0.065</w:t>
            </w:r>
          </w:p>
        </w:tc>
        <w:tc>
          <w:tcPr>
            <w:tcW w:w="1047" w:type="dxa"/>
            <w:tcBorders>
              <w:top w:val="nil"/>
              <w:left w:val="nil"/>
              <w:bottom w:val="nil"/>
              <w:right w:val="single" w:sz="4" w:space="0" w:color="auto"/>
            </w:tcBorders>
            <w:shd w:val="clear" w:color="auto" w:fill="auto"/>
            <w:noWrap/>
            <w:vAlign w:val="bottom"/>
            <w:hideMark/>
          </w:tcPr>
          <w:p w14:paraId="0A10027A" w14:textId="2974C22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6DF03B0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6D3AC9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1913F9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7C41BE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0.066</w:t>
            </w:r>
          </w:p>
        </w:tc>
        <w:tc>
          <w:tcPr>
            <w:tcW w:w="891" w:type="dxa"/>
            <w:tcBorders>
              <w:top w:val="nil"/>
              <w:left w:val="nil"/>
              <w:bottom w:val="nil"/>
              <w:right w:val="nil"/>
            </w:tcBorders>
            <w:shd w:val="clear" w:color="auto" w:fill="auto"/>
            <w:noWrap/>
            <w:vAlign w:val="bottom"/>
            <w:hideMark/>
          </w:tcPr>
          <w:p w14:paraId="0136204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960" w:type="dxa"/>
            <w:tcBorders>
              <w:top w:val="nil"/>
              <w:left w:val="nil"/>
              <w:bottom w:val="nil"/>
              <w:right w:val="nil"/>
            </w:tcBorders>
            <w:shd w:val="clear" w:color="auto" w:fill="auto"/>
            <w:noWrap/>
            <w:vAlign w:val="bottom"/>
            <w:hideMark/>
          </w:tcPr>
          <w:p w14:paraId="147FF2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0.101</w:t>
            </w:r>
          </w:p>
        </w:tc>
        <w:tc>
          <w:tcPr>
            <w:tcW w:w="1047" w:type="dxa"/>
            <w:tcBorders>
              <w:top w:val="nil"/>
              <w:left w:val="nil"/>
              <w:bottom w:val="nil"/>
              <w:right w:val="single" w:sz="4" w:space="0" w:color="auto"/>
            </w:tcBorders>
            <w:shd w:val="clear" w:color="auto" w:fill="auto"/>
            <w:noWrap/>
            <w:vAlign w:val="bottom"/>
            <w:hideMark/>
          </w:tcPr>
          <w:p w14:paraId="0B87A5CC" w14:textId="3EF9E9F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26DA83D5"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415F27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903C32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3063908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76AC7C8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52335AE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1047" w:type="dxa"/>
            <w:tcBorders>
              <w:top w:val="nil"/>
              <w:left w:val="nil"/>
              <w:bottom w:val="nil"/>
              <w:right w:val="single" w:sz="4" w:space="0" w:color="auto"/>
            </w:tcBorders>
            <w:shd w:val="clear" w:color="auto" w:fill="auto"/>
            <w:noWrap/>
            <w:vAlign w:val="bottom"/>
            <w:hideMark/>
          </w:tcPr>
          <w:p w14:paraId="173351E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2D70C7" w:rsidRPr="00F73ABD" w14:paraId="3566DB12"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800459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D7A891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50E961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891" w:type="dxa"/>
            <w:tcBorders>
              <w:top w:val="nil"/>
              <w:left w:val="nil"/>
              <w:bottom w:val="nil"/>
              <w:right w:val="nil"/>
            </w:tcBorders>
            <w:shd w:val="clear" w:color="auto" w:fill="auto"/>
            <w:noWrap/>
            <w:vAlign w:val="bottom"/>
            <w:hideMark/>
          </w:tcPr>
          <w:p w14:paraId="245C2B7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960" w:type="dxa"/>
            <w:tcBorders>
              <w:top w:val="nil"/>
              <w:left w:val="nil"/>
              <w:bottom w:val="nil"/>
              <w:right w:val="nil"/>
            </w:tcBorders>
            <w:shd w:val="clear" w:color="auto" w:fill="auto"/>
            <w:noWrap/>
            <w:vAlign w:val="bottom"/>
            <w:hideMark/>
          </w:tcPr>
          <w:p w14:paraId="7EFC0EF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0.069</w:t>
            </w:r>
          </w:p>
        </w:tc>
        <w:tc>
          <w:tcPr>
            <w:tcW w:w="1047" w:type="dxa"/>
            <w:tcBorders>
              <w:top w:val="nil"/>
              <w:left w:val="nil"/>
              <w:bottom w:val="nil"/>
              <w:right w:val="single" w:sz="4" w:space="0" w:color="auto"/>
            </w:tcBorders>
            <w:shd w:val="clear" w:color="auto" w:fill="auto"/>
            <w:noWrap/>
            <w:vAlign w:val="bottom"/>
            <w:hideMark/>
          </w:tcPr>
          <w:p w14:paraId="26D7871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0.077</w:t>
            </w:r>
          </w:p>
        </w:tc>
      </w:tr>
      <w:tr w:rsidR="002D70C7" w:rsidRPr="00F73ABD" w14:paraId="77029B2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5EF073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7DF4ECB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auto" w:fill="auto"/>
            <w:noWrap/>
            <w:vAlign w:val="bottom"/>
            <w:hideMark/>
          </w:tcPr>
          <w:p w14:paraId="382964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0.027</w:t>
            </w:r>
          </w:p>
        </w:tc>
        <w:tc>
          <w:tcPr>
            <w:tcW w:w="891" w:type="dxa"/>
            <w:tcBorders>
              <w:top w:val="nil"/>
              <w:left w:val="nil"/>
              <w:bottom w:val="nil"/>
              <w:right w:val="nil"/>
            </w:tcBorders>
            <w:shd w:val="clear" w:color="auto" w:fill="auto"/>
            <w:noWrap/>
            <w:vAlign w:val="bottom"/>
            <w:hideMark/>
          </w:tcPr>
          <w:p w14:paraId="26FF45F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960" w:type="dxa"/>
            <w:tcBorders>
              <w:top w:val="nil"/>
              <w:left w:val="nil"/>
              <w:bottom w:val="nil"/>
              <w:right w:val="nil"/>
            </w:tcBorders>
            <w:shd w:val="clear" w:color="auto" w:fill="auto"/>
            <w:noWrap/>
            <w:vAlign w:val="bottom"/>
            <w:hideMark/>
          </w:tcPr>
          <w:p w14:paraId="2A2B61A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0.064</w:t>
            </w:r>
          </w:p>
        </w:tc>
        <w:tc>
          <w:tcPr>
            <w:tcW w:w="1047" w:type="dxa"/>
            <w:tcBorders>
              <w:top w:val="nil"/>
              <w:left w:val="nil"/>
              <w:bottom w:val="nil"/>
              <w:right w:val="single" w:sz="4" w:space="0" w:color="auto"/>
            </w:tcBorders>
            <w:shd w:val="clear" w:color="auto" w:fill="auto"/>
            <w:noWrap/>
            <w:vAlign w:val="bottom"/>
            <w:hideMark/>
          </w:tcPr>
          <w:p w14:paraId="5D4D3BF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0.405</w:t>
            </w:r>
          </w:p>
        </w:tc>
      </w:tr>
      <w:tr w:rsidR="00B95C4E" w:rsidRPr="00F73ABD" w14:paraId="47A9C484"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3A07A70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2A05CE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000000" w:fill="D9D9D9"/>
            <w:noWrap/>
            <w:vAlign w:val="bottom"/>
            <w:hideMark/>
          </w:tcPr>
          <w:p w14:paraId="6D184F0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000000" w:fill="D9D9D9"/>
            <w:noWrap/>
            <w:vAlign w:val="bottom"/>
            <w:hideMark/>
          </w:tcPr>
          <w:p w14:paraId="589C7B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064889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0.046</w:t>
            </w:r>
          </w:p>
        </w:tc>
        <w:tc>
          <w:tcPr>
            <w:tcW w:w="1047" w:type="dxa"/>
            <w:tcBorders>
              <w:top w:val="nil"/>
              <w:left w:val="nil"/>
              <w:bottom w:val="nil"/>
              <w:right w:val="single" w:sz="4" w:space="0" w:color="auto"/>
            </w:tcBorders>
            <w:shd w:val="clear" w:color="000000" w:fill="D9D9D9"/>
            <w:noWrap/>
            <w:vAlign w:val="bottom"/>
            <w:hideMark/>
          </w:tcPr>
          <w:p w14:paraId="27C83BC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0.216</w:t>
            </w:r>
          </w:p>
        </w:tc>
      </w:tr>
      <w:tr w:rsidR="00B95C4E" w:rsidRPr="00F73ABD" w14:paraId="497B0A16"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56E4CE86"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22D3CAF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000000" w:fill="D9D9D9"/>
            <w:noWrap/>
            <w:vAlign w:val="bottom"/>
            <w:hideMark/>
          </w:tcPr>
          <w:p w14:paraId="321E28D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000000" w:fill="D9D9D9"/>
            <w:noWrap/>
            <w:vAlign w:val="bottom"/>
            <w:hideMark/>
          </w:tcPr>
          <w:p w14:paraId="4A129CE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4719EBA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000000" w:fill="D9D9D9"/>
            <w:noWrap/>
            <w:vAlign w:val="bottom"/>
            <w:hideMark/>
          </w:tcPr>
          <w:p w14:paraId="48719C0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0.187</w:t>
            </w:r>
          </w:p>
        </w:tc>
      </w:tr>
      <w:tr w:rsidR="00B95C4E" w:rsidRPr="00F73ABD" w14:paraId="0DDDBA5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03ED685"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5B86EB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000000" w:fill="D9D9D9"/>
            <w:noWrap/>
            <w:vAlign w:val="bottom"/>
            <w:hideMark/>
          </w:tcPr>
          <w:p w14:paraId="1F7BC6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0.024</w:t>
            </w:r>
          </w:p>
        </w:tc>
        <w:tc>
          <w:tcPr>
            <w:tcW w:w="891" w:type="dxa"/>
            <w:tcBorders>
              <w:top w:val="nil"/>
              <w:left w:val="nil"/>
              <w:bottom w:val="nil"/>
              <w:right w:val="nil"/>
            </w:tcBorders>
            <w:shd w:val="clear" w:color="000000" w:fill="D9D9D9"/>
            <w:noWrap/>
            <w:vAlign w:val="bottom"/>
            <w:hideMark/>
          </w:tcPr>
          <w:p w14:paraId="6A81F2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16410AE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0.051</w:t>
            </w:r>
          </w:p>
        </w:tc>
        <w:tc>
          <w:tcPr>
            <w:tcW w:w="1047" w:type="dxa"/>
            <w:tcBorders>
              <w:top w:val="nil"/>
              <w:left w:val="nil"/>
              <w:bottom w:val="nil"/>
              <w:right w:val="single" w:sz="4" w:space="0" w:color="auto"/>
            </w:tcBorders>
            <w:shd w:val="clear" w:color="000000" w:fill="D9D9D9"/>
            <w:noWrap/>
            <w:vAlign w:val="bottom"/>
            <w:hideMark/>
          </w:tcPr>
          <w:p w14:paraId="584C9AD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0.186</w:t>
            </w:r>
          </w:p>
        </w:tc>
      </w:tr>
      <w:tr w:rsidR="00B95C4E" w:rsidRPr="00F73ABD" w14:paraId="17534D2B"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E41B1C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94F19C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000000" w:fill="D9D9D9"/>
            <w:noWrap/>
            <w:vAlign w:val="bottom"/>
            <w:hideMark/>
          </w:tcPr>
          <w:p w14:paraId="3A9BEC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891" w:type="dxa"/>
            <w:tcBorders>
              <w:top w:val="nil"/>
              <w:left w:val="nil"/>
              <w:bottom w:val="nil"/>
              <w:right w:val="nil"/>
            </w:tcBorders>
            <w:shd w:val="clear" w:color="000000" w:fill="D9D9D9"/>
            <w:noWrap/>
            <w:vAlign w:val="bottom"/>
            <w:hideMark/>
          </w:tcPr>
          <w:p w14:paraId="0ADA956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960" w:type="dxa"/>
            <w:tcBorders>
              <w:top w:val="nil"/>
              <w:left w:val="nil"/>
              <w:bottom w:val="nil"/>
              <w:right w:val="nil"/>
            </w:tcBorders>
            <w:shd w:val="clear" w:color="000000" w:fill="D9D9D9"/>
            <w:noWrap/>
            <w:vAlign w:val="bottom"/>
            <w:hideMark/>
          </w:tcPr>
          <w:p w14:paraId="7EA2765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0.080</w:t>
            </w:r>
          </w:p>
        </w:tc>
        <w:tc>
          <w:tcPr>
            <w:tcW w:w="1047" w:type="dxa"/>
            <w:tcBorders>
              <w:top w:val="nil"/>
              <w:left w:val="nil"/>
              <w:bottom w:val="nil"/>
              <w:right w:val="single" w:sz="4" w:space="0" w:color="auto"/>
            </w:tcBorders>
            <w:shd w:val="clear" w:color="000000" w:fill="D9D9D9"/>
            <w:noWrap/>
            <w:vAlign w:val="bottom"/>
            <w:hideMark/>
          </w:tcPr>
          <w:p w14:paraId="39A202D4" w14:textId="36CBC4D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B95C4E" w:rsidRPr="00F73ABD" w14:paraId="45C583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1C42F6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E5B78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000000" w:fill="D9D9D9"/>
            <w:noWrap/>
            <w:vAlign w:val="bottom"/>
            <w:hideMark/>
          </w:tcPr>
          <w:p w14:paraId="6639305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891" w:type="dxa"/>
            <w:tcBorders>
              <w:top w:val="nil"/>
              <w:left w:val="nil"/>
              <w:bottom w:val="nil"/>
              <w:right w:val="nil"/>
            </w:tcBorders>
            <w:shd w:val="clear" w:color="000000" w:fill="D9D9D9"/>
            <w:noWrap/>
            <w:vAlign w:val="bottom"/>
            <w:hideMark/>
          </w:tcPr>
          <w:p w14:paraId="3AFF98C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7A95B03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1047" w:type="dxa"/>
            <w:tcBorders>
              <w:top w:val="nil"/>
              <w:left w:val="nil"/>
              <w:bottom w:val="nil"/>
              <w:right w:val="single" w:sz="4" w:space="0" w:color="auto"/>
            </w:tcBorders>
            <w:shd w:val="clear" w:color="000000" w:fill="D9D9D9"/>
            <w:noWrap/>
            <w:vAlign w:val="bottom"/>
            <w:hideMark/>
          </w:tcPr>
          <w:p w14:paraId="5B96DDB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0E2CC1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4561685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4ECB96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000000" w:fill="D9D9D9"/>
            <w:noWrap/>
            <w:vAlign w:val="bottom"/>
            <w:hideMark/>
          </w:tcPr>
          <w:p w14:paraId="4890AE0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p>
        </w:tc>
        <w:tc>
          <w:tcPr>
            <w:tcW w:w="891" w:type="dxa"/>
            <w:tcBorders>
              <w:top w:val="nil"/>
              <w:left w:val="nil"/>
              <w:bottom w:val="nil"/>
              <w:right w:val="nil"/>
            </w:tcBorders>
            <w:shd w:val="clear" w:color="000000" w:fill="D9D9D9"/>
            <w:noWrap/>
            <w:vAlign w:val="bottom"/>
            <w:hideMark/>
          </w:tcPr>
          <w:p w14:paraId="7171430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2125EA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46A39F8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E6227CC"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6616D6E3"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53EAF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000000" w:fill="D9D9D9"/>
            <w:noWrap/>
            <w:vAlign w:val="bottom"/>
            <w:hideMark/>
          </w:tcPr>
          <w:p w14:paraId="20ED6C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891" w:type="dxa"/>
            <w:tcBorders>
              <w:top w:val="nil"/>
              <w:left w:val="nil"/>
              <w:bottom w:val="nil"/>
              <w:right w:val="nil"/>
            </w:tcBorders>
            <w:shd w:val="clear" w:color="000000" w:fill="D9D9D9"/>
            <w:noWrap/>
            <w:vAlign w:val="bottom"/>
            <w:hideMark/>
          </w:tcPr>
          <w:p w14:paraId="4F5ED1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039AFE0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0.059</w:t>
            </w:r>
          </w:p>
        </w:tc>
        <w:tc>
          <w:tcPr>
            <w:tcW w:w="1047" w:type="dxa"/>
            <w:tcBorders>
              <w:top w:val="nil"/>
              <w:left w:val="nil"/>
              <w:bottom w:val="nil"/>
              <w:right w:val="single" w:sz="4" w:space="0" w:color="auto"/>
            </w:tcBorders>
            <w:shd w:val="clear" w:color="000000" w:fill="D9D9D9"/>
            <w:noWrap/>
            <w:vAlign w:val="bottom"/>
            <w:hideMark/>
          </w:tcPr>
          <w:p w14:paraId="6C10DF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0.316</w:t>
            </w:r>
          </w:p>
        </w:tc>
      </w:tr>
      <w:tr w:rsidR="00B95C4E" w:rsidRPr="00F73ABD" w14:paraId="1A71DF28"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69D943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64D3E9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000000" w:fill="D9D9D9"/>
            <w:noWrap/>
            <w:vAlign w:val="bottom"/>
            <w:hideMark/>
          </w:tcPr>
          <w:p w14:paraId="2C6794C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891" w:type="dxa"/>
            <w:tcBorders>
              <w:top w:val="nil"/>
              <w:left w:val="nil"/>
              <w:bottom w:val="nil"/>
              <w:right w:val="nil"/>
            </w:tcBorders>
            <w:shd w:val="clear" w:color="000000" w:fill="D9D9D9"/>
            <w:noWrap/>
            <w:vAlign w:val="bottom"/>
            <w:hideMark/>
          </w:tcPr>
          <w:p w14:paraId="1CC27EC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6C86DA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0C7C5FB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55DAE1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D8AC0E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6F17EAD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000000" w:fill="D9D9D9"/>
            <w:noWrap/>
            <w:vAlign w:val="bottom"/>
            <w:hideMark/>
          </w:tcPr>
          <w:p w14:paraId="0398EA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000000" w:fill="D9D9D9"/>
            <w:noWrap/>
            <w:vAlign w:val="bottom"/>
            <w:hideMark/>
          </w:tcPr>
          <w:p w14:paraId="1C5824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7C8BA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14928DF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0.356</w:t>
            </w:r>
          </w:p>
        </w:tc>
      </w:tr>
      <w:tr w:rsidR="00B95C4E" w:rsidRPr="00F73ABD" w14:paraId="1D59E7E7"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5EBEB3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6AB6E6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000000" w:fill="D9D9D9"/>
            <w:noWrap/>
            <w:vAlign w:val="bottom"/>
            <w:hideMark/>
          </w:tcPr>
          <w:p w14:paraId="39B836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891" w:type="dxa"/>
            <w:tcBorders>
              <w:top w:val="nil"/>
              <w:left w:val="nil"/>
              <w:bottom w:val="nil"/>
              <w:right w:val="nil"/>
            </w:tcBorders>
            <w:shd w:val="clear" w:color="000000" w:fill="D9D9D9"/>
            <w:noWrap/>
            <w:vAlign w:val="bottom"/>
            <w:hideMark/>
          </w:tcPr>
          <w:p w14:paraId="6B0D8E0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000000" w:fill="D9D9D9"/>
            <w:noWrap/>
            <w:vAlign w:val="bottom"/>
            <w:hideMark/>
          </w:tcPr>
          <w:p w14:paraId="020D8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5C0094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0.600</w:t>
            </w:r>
          </w:p>
        </w:tc>
      </w:tr>
      <w:tr w:rsidR="002D70C7" w:rsidRPr="00F73ABD" w14:paraId="19C2D6F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D224876" w14:textId="46A4DA91" w:rsidR="00B95C4E"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7428B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5EF0219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3D44C23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-0.018</w:t>
            </w:r>
          </w:p>
        </w:tc>
        <w:tc>
          <w:tcPr>
            <w:tcW w:w="960" w:type="dxa"/>
            <w:tcBorders>
              <w:top w:val="nil"/>
              <w:left w:val="nil"/>
              <w:bottom w:val="nil"/>
              <w:right w:val="nil"/>
            </w:tcBorders>
            <w:shd w:val="clear" w:color="auto" w:fill="auto"/>
            <w:noWrap/>
            <w:vAlign w:val="bottom"/>
            <w:hideMark/>
          </w:tcPr>
          <w:p w14:paraId="11DBB2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345E1E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5EA343F8"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62BE0D4F" w14:textId="6D5FCFE9"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0117D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A04628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0544E941"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auto" w:fill="auto"/>
            <w:noWrap/>
            <w:vAlign w:val="bottom"/>
            <w:hideMark/>
          </w:tcPr>
          <w:p w14:paraId="3FB521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0.057</w:t>
            </w:r>
          </w:p>
        </w:tc>
        <w:tc>
          <w:tcPr>
            <w:tcW w:w="1047" w:type="dxa"/>
            <w:tcBorders>
              <w:top w:val="nil"/>
              <w:left w:val="nil"/>
              <w:bottom w:val="nil"/>
              <w:right w:val="single" w:sz="4" w:space="0" w:color="auto"/>
            </w:tcBorders>
            <w:shd w:val="clear" w:color="auto" w:fill="auto"/>
            <w:noWrap/>
            <w:vAlign w:val="bottom"/>
            <w:hideMark/>
          </w:tcPr>
          <w:p w14:paraId="22C0EF26" w14:textId="45BF8FD5"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r w:rsidRPr="00F73ABD">
              <w:rPr>
                <w:rFonts w:eastAsia="Times New Roman" w:cs="Times New Roman"/>
                <w:color w:val="000000"/>
                <w:sz w:val="22"/>
              </w:rPr>
              <w:t>**</w:t>
            </w:r>
          </w:p>
        </w:tc>
      </w:tr>
      <w:tr w:rsidR="00193499" w:rsidRPr="00F73ABD" w14:paraId="5385CD5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8735FA7" w14:textId="46A7B304"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D296C5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792E74A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891" w:type="dxa"/>
            <w:tcBorders>
              <w:top w:val="nil"/>
              <w:left w:val="nil"/>
              <w:bottom w:val="nil"/>
              <w:right w:val="nil"/>
            </w:tcBorders>
            <w:shd w:val="clear" w:color="auto" w:fill="auto"/>
            <w:noWrap/>
            <w:vAlign w:val="bottom"/>
            <w:hideMark/>
          </w:tcPr>
          <w:p w14:paraId="063D770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960" w:type="dxa"/>
            <w:tcBorders>
              <w:top w:val="nil"/>
              <w:left w:val="nil"/>
              <w:bottom w:val="nil"/>
              <w:right w:val="nil"/>
            </w:tcBorders>
            <w:shd w:val="clear" w:color="auto" w:fill="auto"/>
            <w:noWrap/>
            <w:vAlign w:val="bottom"/>
            <w:hideMark/>
          </w:tcPr>
          <w:p w14:paraId="7F0CB52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0.039</w:t>
            </w:r>
          </w:p>
        </w:tc>
        <w:tc>
          <w:tcPr>
            <w:tcW w:w="1047" w:type="dxa"/>
            <w:tcBorders>
              <w:top w:val="nil"/>
              <w:left w:val="nil"/>
              <w:bottom w:val="nil"/>
              <w:right w:val="single" w:sz="4" w:space="0" w:color="auto"/>
            </w:tcBorders>
            <w:shd w:val="clear" w:color="auto" w:fill="auto"/>
            <w:noWrap/>
            <w:vAlign w:val="bottom"/>
            <w:hideMark/>
          </w:tcPr>
          <w:p w14:paraId="258DFF3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0.985</w:t>
            </w:r>
          </w:p>
        </w:tc>
      </w:tr>
      <w:tr w:rsidR="00193499" w:rsidRPr="00F73ABD" w14:paraId="04D544E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24021C" w14:textId="64997D2E"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371D5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310AD8A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auto" w:fill="auto"/>
            <w:noWrap/>
            <w:vAlign w:val="bottom"/>
            <w:hideMark/>
          </w:tcPr>
          <w:p w14:paraId="0825CA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960" w:type="dxa"/>
            <w:tcBorders>
              <w:top w:val="nil"/>
              <w:left w:val="nil"/>
              <w:bottom w:val="nil"/>
              <w:right w:val="nil"/>
            </w:tcBorders>
            <w:shd w:val="clear" w:color="auto" w:fill="auto"/>
            <w:noWrap/>
            <w:vAlign w:val="bottom"/>
            <w:hideMark/>
          </w:tcPr>
          <w:p w14:paraId="2CC8BA9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0.054</w:t>
            </w:r>
          </w:p>
        </w:tc>
        <w:tc>
          <w:tcPr>
            <w:tcW w:w="1047" w:type="dxa"/>
            <w:tcBorders>
              <w:top w:val="nil"/>
              <w:left w:val="nil"/>
              <w:bottom w:val="nil"/>
              <w:right w:val="single" w:sz="4" w:space="0" w:color="auto"/>
            </w:tcBorders>
            <w:shd w:val="clear" w:color="auto" w:fill="auto"/>
            <w:noWrap/>
            <w:vAlign w:val="bottom"/>
            <w:hideMark/>
          </w:tcPr>
          <w:p w14:paraId="2BAC1CB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0.673</w:t>
            </w:r>
          </w:p>
        </w:tc>
      </w:tr>
      <w:tr w:rsidR="00193499" w:rsidRPr="00F73ABD" w14:paraId="2478667D"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04C06DBE" w14:textId="292F57B8"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653ECB1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3503277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auto" w:fill="auto"/>
            <w:noWrap/>
            <w:vAlign w:val="bottom"/>
            <w:hideMark/>
          </w:tcPr>
          <w:p w14:paraId="550E24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p>
        </w:tc>
        <w:tc>
          <w:tcPr>
            <w:tcW w:w="960" w:type="dxa"/>
            <w:tcBorders>
              <w:top w:val="nil"/>
              <w:left w:val="nil"/>
              <w:bottom w:val="nil"/>
              <w:right w:val="nil"/>
            </w:tcBorders>
            <w:shd w:val="clear" w:color="auto" w:fill="auto"/>
            <w:noWrap/>
            <w:vAlign w:val="bottom"/>
            <w:hideMark/>
          </w:tcPr>
          <w:p w14:paraId="1A8E964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0.050</w:t>
            </w:r>
          </w:p>
        </w:tc>
        <w:tc>
          <w:tcPr>
            <w:tcW w:w="1047" w:type="dxa"/>
            <w:tcBorders>
              <w:top w:val="nil"/>
              <w:left w:val="nil"/>
              <w:bottom w:val="nil"/>
              <w:right w:val="single" w:sz="4" w:space="0" w:color="auto"/>
            </w:tcBorders>
            <w:shd w:val="clear" w:color="auto" w:fill="auto"/>
            <w:noWrap/>
            <w:vAlign w:val="bottom"/>
            <w:hideMark/>
          </w:tcPr>
          <w:p w14:paraId="6B2924D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0.055</w:t>
            </w:r>
          </w:p>
        </w:tc>
      </w:tr>
      <w:tr w:rsidR="00193499" w:rsidRPr="00F73ABD" w14:paraId="2A746D7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009D68" w14:textId="2864B75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4A36A0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C26B6A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0.005</w:t>
            </w:r>
          </w:p>
        </w:tc>
        <w:tc>
          <w:tcPr>
            <w:tcW w:w="891" w:type="dxa"/>
            <w:tcBorders>
              <w:top w:val="nil"/>
              <w:left w:val="nil"/>
              <w:bottom w:val="nil"/>
              <w:right w:val="nil"/>
            </w:tcBorders>
            <w:shd w:val="clear" w:color="auto" w:fill="auto"/>
            <w:noWrap/>
            <w:vAlign w:val="bottom"/>
            <w:hideMark/>
          </w:tcPr>
          <w:p w14:paraId="0439FC0A"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960" w:type="dxa"/>
            <w:tcBorders>
              <w:top w:val="nil"/>
              <w:left w:val="nil"/>
              <w:bottom w:val="nil"/>
              <w:right w:val="nil"/>
            </w:tcBorders>
            <w:shd w:val="clear" w:color="auto" w:fill="auto"/>
            <w:noWrap/>
            <w:vAlign w:val="bottom"/>
            <w:hideMark/>
          </w:tcPr>
          <w:p w14:paraId="3F86B72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2E2DB48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22995AB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97A1A7" w14:textId="7A73E61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7216B7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2823BDD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891" w:type="dxa"/>
            <w:tcBorders>
              <w:top w:val="nil"/>
              <w:left w:val="nil"/>
              <w:bottom w:val="nil"/>
              <w:right w:val="nil"/>
            </w:tcBorders>
            <w:shd w:val="clear" w:color="auto" w:fill="auto"/>
            <w:noWrap/>
            <w:vAlign w:val="bottom"/>
            <w:hideMark/>
          </w:tcPr>
          <w:p w14:paraId="7E36E1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-0.019</w:t>
            </w:r>
          </w:p>
        </w:tc>
        <w:tc>
          <w:tcPr>
            <w:tcW w:w="960" w:type="dxa"/>
            <w:tcBorders>
              <w:top w:val="nil"/>
              <w:left w:val="nil"/>
              <w:bottom w:val="nil"/>
              <w:right w:val="nil"/>
            </w:tcBorders>
            <w:shd w:val="clear" w:color="auto" w:fill="auto"/>
            <w:noWrap/>
            <w:vAlign w:val="bottom"/>
            <w:hideMark/>
          </w:tcPr>
          <w:p w14:paraId="1A79E4D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auto" w:fill="auto"/>
            <w:noWrap/>
            <w:vAlign w:val="bottom"/>
            <w:hideMark/>
          </w:tcPr>
          <w:p w14:paraId="514D6E9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0.981</w:t>
            </w:r>
          </w:p>
        </w:tc>
      </w:tr>
      <w:tr w:rsidR="00193499" w:rsidRPr="00F73ABD" w14:paraId="4672E0DC"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393A73" w14:textId="4897AE0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5E843B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11DEE8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-0.020</w:t>
            </w:r>
          </w:p>
        </w:tc>
        <w:tc>
          <w:tcPr>
            <w:tcW w:w="891" w:type="dxa"/>
            <w:tcBorders>
              <w:top w:val="nil"/>
              <w:left w:val="nil"/>
              <w:bottom w:val="nil"/>
              <w:right w:val="nil"/>
            </w:tcBorders>
            <w:shd w:val="clear" w:color="auto" w:fill="auto"/>
            <w:noWrap/>
            <w:vAlign w:val="bottom"/>
            <w:hideMark/>
          </w:tcPr>
          <w:p w14:paraId="2F8343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960" w:type="dxa"/>
            <w:tcBorders>
              <w:top w:val="nil"/>
              <w:left w:val="nil"/>
              <w:bottom w:val="nil"/>
              <w:right w:val="nil"/>
            </w:tcBorders>
            <w:shd w:val="clear" w:color="auto" w:fill="auto"/>
            <w:noWrap/>
            <w:vAlign w:val="bottom"/>
            <w:hideMark/>
          </w:tcPr>
          <w:p w14:paraId="59BD36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1047" w:type="dxa"/>
            <w:tcBorders>
              <w:top w:val="nil"/>
              <w:left w:val="nil"/>
              <w:bottom w:val="nil"/>
              <w:right w:val="single" w:sz="4" w:space="0" w:color="auto"/>
            </w:tcBorders>
            <w:shd w:val="clear" w:color="auto" w:fill="auto"/>
            <w:noWrap/>
            <w:vAlign w:val="bottom"/>
            <w:hideMark/>
          </w:tcPr>
          <w:p w14:paraId="4AE4CBF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0.428</w:t>
            </w:r>
          </w:p>
        </w:tc>
      </w:tr>
      <w:tr w:rsidR="00193499" w:rsidRPr="00F73ABD" w14:paraId="5C9C4E5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292EFD" w14:textId="62124D56"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6FC7C4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1F3948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891" w:type="dxa"/>
            <w:tcBorders>
              <w:top w:val="nil"/>
              <w:left w:val="nil"/>
              <w:bottom w:val="nil"/>
              <w:right w:val="nil"/>
            </w:tcBorders>
            <w:shd w:val="clear" w:color="auto" w:fill="auto"/>
            <w:noWrap/>
            <w:vAlign w:val="bottom"/>
            <w:hideMark/>
          </w:tcPr>
          <w:p w14:paraId="738CF4E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960" w:type="dxa"/>
            <w:tcBorders>
              <w:top w:val="nil"/>
              <w:left w:val="nil"/>
              <w:bottom w:val="nil"/>
              <w:right w:val="nil"/>
            </w:tcBorders>
            <w:shd w:val="clear" w:color="auto" w:fill="auto"/>
            <w:noWrap/>
            <w:vAlign w:val="bottom"/>
            <w:hideMark/>
          </w:tcPr>
          <w:p w14:paraId="019C434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1047" w:type="dxa"/>
            <w:tcBorders>
              <w:top w:val="nil"/>
              <w:left w:val="nil"/>
              <w:bottom w:val="nil"/>
              <w:right w:val="single" w:sz="4" w:space="0" w:color="auto"/>
            </w:tcBorders>
            <w:shd w:val="clear" w:color="auto" w:fill="auto"/>
            <w:noWrap/>
            <w:vAlign w:val="bottom"/>
            <w:hideMark/>
          </w:tcPr>
          <w:p w14:paraId="62CC8F2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0.999</w:t>
            </w:r>
          </w:p>
        </w:tc>
      </w:tr>
      <w:tr w:rsidR="00193499" w:rsidRPr="00F73ABD" w14:paraId="7830CBD1" w14:textId="77777777" w:rsidTr="002D70C7">
        <w:trPr>
          <w:trHeight w:val="279"/>
        </w:trPr>
        <w:tc>
          <w:tcPr>
            <w:tcW w:w="1980" w:type="dxa"/>
            <w:gridSpan w:val="2"/>
            <w:tcBorders>
              <w:top w:val="nil"/>
              <w:left w:val="single" w:sz="4" w:space="0" w:color="auto"/>
              <w:bottom w:val="single" w:sz="4" w:space="0" w:color="auto"/>
              <w:right w:val="nil"/>
            </w:tcBorders>
            <w:shd w:val="clear" w:color="auto" w:fill="auto"/>
            <w:noWrap/>
            <w:vAlign w:val="bottom"/>
            <w:hideMark/>
          </w:tcPr>
          <w:p w14:paraId="7375507D" w14:textId="69F4C92C"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single" w:sz="4" w:space="0" w:color="auto"/>
              <w:right w:val="nil"/>
            </w:tcBorders>
            <w:shd w:val="clear" w:color="auto" w:fill="auto"/>
            <w:noWrap/>
            <w:vAlign w:val="bottom"/>
            <w:hideMark/>
          </w:tcPr>
          <w:p w14:paraId="769DCE2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single" w:sz="4" w:space="0" w:color="auto"/>
              <w:right w:val="nil"/>
            </w:tcBorders>
            <w:shd w:val="clear" w:color="auto" w:fill="auto"/>
            <w:noWrap/>
            <w:vAlign w:val="bottom"/>
            <w:hideMark/>
          </w:tcPr>
          <w:p w14:paraId="1EFAD36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0.010</w:t>
            </w:r>
          </w:p>
        </w:tc>
        <w:tc>
          <w:tcPr>
            <w:tcW w:w="891" w:type="dxa"/>
            <w:tcBorders>
              <w:top w:val="nil"/>
              <w:left w:val="nil"/>
              <w:bottom w:val="single" w:sz="4" w:space="0" w:color="auto"/>
              <w:right w:val="nil"/>
            </w:tcBorders>
            <w:shd w:val="clear" w:color="auto" w:fill="auto"/>
            <w:noWrap/>
            <w:vAlign w:val="bottom"/>
            <w:hideMark/>
          </w:tcPr>
          <w:p w14:paraId="178C446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single" w:sz="4" w:space="0" w:color="auto"/>
              <w:right w:val="nil"/>
            </w:tcBorders>
            <w:shd w:val="clear" w:color="auto" w:fill="auto"/>
            <w:noWrap/>
            <w:vAlign w:val="bottom"/>
            <w:hideMark/>
          </w:tcPr>
          <w:p w14:paraId="7B27CE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1047" w:type="dxa"/>
            <w:tcBorders>
              <w:top w:val="nil"/>
              <w:left w:val="nil"/>
              <w:bottom w:val="single" w:sz="4" w:space="0" w:color="auto"/>
              <w:right w:val="single" w:sz="4" w:space="0" w:color="auto"/>
            </w:tcBorders>
            <w:shd w:val="clear" w:color="auto" w:fill="auto"/>
            <w:noWrap/>
            <w:vAlign w:val="bottom"/>
            <w:hideMark/>
          </w:tcPr>
          <w:p w14:paraId="4123098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bl>
    <w:p w14:paraId="481286BB" w14:textId="5CCDA17C" w:rsidR="00090464" w:rsidRPr="00F73ABD" w:rsidRDefault="005A5416" w:rsidP="00725BCD">
      <w:pPr>
        <w:spacing w:line="240" w:lineRule="auto"/>
        <w:ind w:firstLine="0"/>
        <w:rPr>
          <w:rFonts w:cs="Times New Roman"/>
        </w:rPr>
      </w:pPr>
      <w:r w:rsidRPr="00F73ABD">
        <w:rPr>
          <w:rFonts w:cs="Times New Roman"/>
        </w:rPr>
        <w:t xml:space="preserve">Table </w:t>
      </w:r>
      <w:r w:rsidR="00193499">
        <w:rPr>
          <w:rFonts w:cs="Times New Roman"/>
        </w:rPr>
        <w:t>1</w:t>
      </w:r>
      <w:r w:rsidR="00143021">
        <w:rPr>
          <w:rFonts w:cs="Times New Roman"/>
        </w:rPr>
        <w:t>1</w:t>
      </w:r>
      <w:r w:rsidRPr="00F73ABD">
        <w:rPr>
          <w:rFonts w:cs="Times New Roman"/>
        </w:rPr>
        <w:t xml:space="preserve">. </w:t>
      </w:r>
      <w:r w:rsidR="00663852">
        <w:t>Post-hoc theta mean difference by Distance and Condition</w:t>
      </w:r>
      <w:r w:rsidR="00663852" w:rsidRPr="00F73ABD">
        <w:rPr>
          <w:rFonts w:cs="Times New Roman"/>
        </w:rPr>
        <w:t xml:space="preserve"> </w:t>
      </w:r>
      <w:r w:rsidRPr="00F73ABD">
        <w:rPr>
          <w:rFonts w:cs="Times New Roman"/>
        </w:rPr>
        <w:t>Pairwise</w:t>
      </w:r>
      <w:r w:rsidR="00663852">
        <w:rPr>
          <w:rFonts w:cs="Times New Roman"/>
        </w:rPr>
        <w:t>.</w:t>
      </w:r>
      <w:r w:rsidRPr="00F73ABD">
        <w:rPr>
          <w:rFonts w:cs="Times New Roman"/>
        </w:rPr>
        <w:t xml:space="preserve"> </w:t>
      </w:r>
      <w:r w:rsidR="00663852">
        <w:rPr>
          <w:rFonts w:cs="Times New Roman"/>
        </w:rPr>
        <w:t>R</w:t>
      </w:r>
      <w:r w:rsidRPr="00F73ABD">
        <w:rPr>
          <w:rFonts w:cs="Times New Roman"/>
        </w:rPr>
        <w:t xml:space="preserve">esults of Tukey’s test for theta </w:t>
      </w:r>
      <w:r w:rsidR="00193499">
        <w:rPr>
          <w:rFonts w:cs="Times New Roman"/>
        </w:rPr>
        <w:t xml:space="preserve">(4-8 Hz) </w:t>
      </w:r>
      <w:r w:rsidRPr="00F73ABD">
        <w:rPr>
          <w:rFonts w:cs="Times New Roman"/>
        </w:rPr>
        <w:t xml:space="preserve">power </w:t>
      </w:r>
      <w:r w:rsidR="00193499">
        <w:rPr>
          <w:rFonts w:cs="Times New Roman"/>
        </w:rPr>
        <w:t xml:space="preserve">(narrowband amplitude, squared) </w:t>
      </w:r>
      <w:r w:rsidRPr="00F73ABD">
        <w:rPr>
          <w:rFonts w:cs="Times New Roman"/>
        </w:rPr>
        <w:t>at various levels of distance from boundary within conditions.</w:t>
      </w:r>
    </w:p>
    <w:bookmarkEnd w:id="232"/>
    <w:p w14:paraId="14E2B767" w14:textId="77777777" w:rsidR="001F1E3C" w:rsidRPr="00F73ABD" w:rsidRDefault="001F1E3C" w:rsidP="00333F54">
      <w:pPr>
        <w:ind w:firstLine="0"/>
        <w:rPr>
          <w:rFonts w:cs="Times New Roman"/>
        </w:rPr>
      </w:pPr>
    </w:p>
    <w:p w14:paraId="3C0A64F2" w14:textId="101C268E" w:rsidR="005A5416" w:rsidRPr="00F73ABD" w:rsidRDefault="005A5416" w:rsidP="00333F54">
      <w:pPr>
        <w:ind w:firstLine="0"/>
        <w:rPr>
          <w:rFonts w:cs="Times New Roman"/>
        </w:rPr>
      </w:pPr>
      <w:r w:rsidRPr="00F73ABD">
        <w:rPr>
          <w:rFonts w:cs="Times New Roman"/>
        </w:rPr>
        <w:br w:type="page"/>
      </w:r>
    </w:p>
    <w:p w14:paraId="22FFCF48" w14:textId="77777777" w:rsidR="00341F86" w:rsidRPr="00F73ABD" w:rsidRDefault="00341F86" w:rsidP="00333F54">
      <w:pPr>
        <w:ind w:firstLine="0"/>
        <w:rPr>
          <w:rFonts w:cs="Times New Roman"/>
        </w:rPr>
      </w:pPr>
    </w:p>
    <w:p w14:paraId="0FA82587" w14:textId="5AF5EEE2" w:rsidR="00FA396A" w:rsidRPr="00F73ABD" w:rsidRDefault="00B21F43" w:rsidP="00333F54">
      <w:pPr>
        <w:pStyle w:val="Heading2"/>
      </w:pPr>
      <w:bookmarkStart w:id="233" w:name="_Toc135054942"/>
      <w:bookmarkStart w:id="234" w:name="_Toc135348701"/>
      <w:r w:rsidRPr="00F73ABD">
        <w:t xml:space="preserve">4.6 </w:t>
      </w:r>
      <w:r w:rsidR="00341F86" w:rsidRPr="00F73ABD">
        <w:t>Discussion</w:t>
      </w:r>
      <w:bookmarkEnd w:id="233"/>
      <w:bookmarkEnd w:id="234"/>
    </w:p>
    <w:p w14:paraId="6F45405F" w14:textId="1EE7ABDB" w:rsidR="00E00F09" w:rsidRPr="00F73ABD" w:rsidRDefault="00B21F43" w:rsidP="00333F54">
      <w:pPr>
        <w:pStyle w:val="Heading3"/>
        <w:rPr>
          <w:rFonts w:cs="Times New Roman"/>
        </w:rPr>
      </w:pPr>
      <w:bookmarkStart w:id="235" w:name="_Toc135054943"/>
      <w:bookmarkStart w:id="236" w:name="_Toc135348702"/>
      <w:r w:rsidRPr="00F73ABD">
        <w:rPr>
          <w:rFonts w:cs="Times New Roman"/>
        </w:rPr>
        <w:t xml:space="preserve">4.6.1 </w:t>
      </w:r>
      <w:r w:rsidR="00FD44BE" w:rsidRPr="00F73ABD">
        <w:rPr>
          <w:rFonts w:cs="Times New Roman"/>
        </w:rPr>
        <w:t>Alpha power</w:t>
      </w:r>
      <w:r w:rsidR="00E00F09" w:rsidRPr="00F73ABD">
        <w:rPr>
          <w:rFonts w:cs="Times New Roman"/>
        </w:rPr>
        <w:t>:</w:t>
      </w:r>
      <w:r w:rsidR="00FD44BE" w:rsidRPr="00F73ABD">
        <w:rPr>
          <w:rFonts w:cs="Times New Roman"/>
        </w:rPr>
        <w:t xml:space="preserve"> </w:t>
      </w:r>
      <w:r w:rsidR="00E00F09" w:rsidRPr="00F73ABD">
        <w:rPr>
          <w:rFonts w:cs="Times New Roman"/>
        </w:rPr>
        <w:t xml:space="preserve">Condition </w:t>
      </w:r>
      <w:r w:rsidR="00FD44BE" w:rsidRPr="00F73ABD">
        <w:rPr>
          <w:rFonts w:cs="Times New Roman"/>
        </w:rPr>
        <w:t>and distance from boundary</w:t>
      </w:r>
      <w:bookmarkEnd w:id="235"/>
      <w:bookmarkEnd w:id="236"/>
    </w:p>
    <w:p w14:paraId="63A50EC1" w14:textId="4B4C3C6B" w:rsidR="00C319F0" w:rsidRPr="00F73ABD" w:rsidRDefault="00AD168E" w:rsidP="00333F54">
      <w:pPr>
        <w:rPr>
          <w:rFonts w:cs="Times New Roman"/>
        </w:rPr>
      </w:pPr>
      <w:r w:rsidRPr="00F73ABD">
        <w:rPr>
          <w:rFonts w:cs="Times New Roman"/>
        </w:rPr>
        <w:t xml:space="preserve">The pattern across all conditions was a general increase in alpha across the event boundary. In the two conditions which were privileged to allow event model creation (Ordered Story, and Unrelated Events), these increases began after a slight decrease in alpha power across the initial two sentences. </w:t>
      </w:r>
      <w:r w:rsidR="00E00F09" w:rsidRPr="00F73ABD">
        <w:rPr>
          <w:rFonts w:cs="Times New Roman"/>
        </w:rPr>
        <w:t xml:space="preserve">Differences in </w:t>
      </w:r>
      <w:r w:rsidR="00C319F0" w:rsidRPr="00F73ABD">
        <w:rPr>
          <w:rFonts w:cs="Times New Roman"/>
        </w:rPr>
        <w:t>a</w:t>
      </w:r>
      <w:r w:rsidR="00E00F09" w:rsidRPr="00F73ABD">
        <w:rPr>
          <w:rFonts w:cs="Times New Roman"/>
        </w:rPr>
        <w:t xml:space="preserve">lpha </w:t>
      </w:r>
      <w:r w:rsidR="00C319F0" w:rsidRPr="00F73ABD">
        <w:rPr>
          <w:rFonts w:cs="Times New Roman"/>
        </w:rPr>
        <w:t xml:space="preserve">power </w:t>
      </w:r>
      <w:r w:rsidR="00E00F09" w:rsidRPr="00F73ABD">
        <w:rPr>
          <w:rFonts w:cs="Times New Roman"/>
        </w:rPr>
        <w:t>between</w:t>
      </w:r>
      <w:r w:rsidR="00225CEA">
        <w:rPr>
          <w:rFonts w:cs="Times New Roman"/>
        </w:rPr>
        <w:t xml:space="preserve"> </w:t>
      </w:r>
      <w:r w:rsidR="00225CEA">
        <w:rPr>
          <w:rFonts w:cs="Times New Roman"/>
        </w:rPr>
        <w:tab/>
        <w:t xml:space="preserve"> </w:t>
      </w:r>
      <w:r w:rsidR="00E00F09" w:rsidRPr="00F73ABD">
        <w:rPr>
          <w:rFonts w:cs="Times New Roman"/>
        </w:rPr>
        <w:t xml:space="preserve">conditions </w:t>
      </w:r>
      <w:r w:rsidR="00225CEA">
        <w:rPr>
          <w:rFonts w:cs="Times New Roman"/>
        </w:rPr>
        <w:t xml:space="preserve">were seen </w:t>
      </w:r>
      <w:r w:rsidR="00E00F09" w:rsidRPr="00F73ABD">
        <w:rPr>
          <w:rFonts w:cs="Times New Roman"/>
        </w:rPr>
        <w:t>following the event boundary</w:t>
      </w:r>
      <w:r w:rsidRPr="00F73ABD">
        <w:rPr>
          <w:rFonts w:cs="Times New Roman"/>
        </w:rPr>
        <w:t xml:space="preserve"> (</w:t>
      </w:r>
      <w:r w:rsidR="007B33D2">
        <w:rPr>
          <w:rFonts w:cs="Times New Roman"/>
        </w:rPr>
        <w:t>DFB</w:t>
      </w:r>
      <w:r w:rsidRPr="00F73ABD">
        <w:rPr>
          <w:rFonts w:cs="Times New Roman"/>
        </w:rPr>
        <w:t>=1)</w:t>
      </w:r>
      <w:r w:rsidR="00E00F09" w:rsidRPr="00F73ABD">
        <w:rPr>
          <w:rFonts w:cs="Times New Roman"/>
        </w:rPr>
        <w:t>, but not immediately after</w:t>
      </w:r>
      <w:r w:rsidRPr="00F73ABD">
        <w:rPr>
          <w:rFonts w:cs="Times New Roman"/>
        </w:rPr>
        <w:t xml:space="preserve"> (</w:t>
      </w:r>
      <w:r w:rsidR="007B33D2">
        <w:rPr>
          <w:rFonts w:cs="Times New Roman"/>
        </w:rPr>
        <w:t>DFB</w:t>
      </w:r>
      <w:r w:rsidRPr="00F73ABD">
        <w:rPr>
          <w:rFonts w:cs="Times New Roman"/>
        </w:rPr>
        <w:t>=0)</w:t>
      </w:r>
      <w:r w:rsidR="00E00F09" w:rsidRPr="00F73ABD">
        <w:rPr>
          <w:rFonts w:cs="Times New Roman"/>
        </w:rPr>
        <w:t xml:space="preserve">. This </w:t>
      </w:r>
      <w:r w:rsidR="00910EEA" w:rsidRPr="00F73ABD">
        <w:rPr>
          <w:rFonts w:cs="Times New Roman"/>
        </w:rPr>
        <w:t xml:space="preserve">difference </w:t>
      </w:r>
      <w:r w:rsidR="00E00F09" w:rsidRPr="00F73ABD">
        <w:rPr>
          <w:rFonts w:cs="Times New Roman"/>
        </w:rPr>
        <w:t xml:space="preserve">appeared as significant reductions in the Unrelated Events </w:t>
      </w:r>
      <w:r w:rsidR="00910EEA" w:rsidRPr="00F73ABD">
        <w:rPr>
          <w:rFonts w:cs="Times New Roman"/>
        </w:rPr>
        <w:t>relative</w:t>
      </w:r>
      <w:r w:rsidR="00E00F09" w:rsidRPr="00F73ABD">
        <w:rPr>
          <w:rFonts w:cs="Times New Roman"/>
        </w:rPr>
        <w:t xml:space="preserve"> the Story events in the second sentence of the new event (though this difference was only marginally significant in the Ordered story condition). This direction of the alpha difference (a decrease relative to the Scrambled Sentence condition), was expected following an event boundary, given the hypothesized effects of the event boundary</w:t>
      </w:r>
      <w:r w:rsidR="00284190" w:rsidRPr="00F73ABD">
        <w:rPr>
          <w:rFonts w:cs="Times New Roman"/>
        </w:rPr>
        <w:t>.</w:t>
      </w:r>
      <w:r w:rsidR="00591351" w:rsidRPr="00F73ABD">
        <w:rPr>
          <w:rFonts w:cs="Times New Roman"/>
        </w:rPr>
        <w:t xml:space="preserve"> </w:t>
      </w:r>
      <w:r w:rsidR="006F5B46" w:rsidRPr="00F73ABD">
        <w:rPr>
          <w:rFonts w:cs="Times New Roman"/>
        </w:rPr>
        <w:t xml:space="preserve">While a significant effect of Laterality * Posteriority * Condition * </w:t>
      </w:r>
      <w:r w:rsidR="007B33D2">
        <w:rPr>
          <w:rFonts w:cs="Times New Roman"/>
        </w:rPr>
        <w:t>DFB</w:t>
      </w:r>
      <w:r w:rsidR="006F5B46" w:rsidRPr="00F73ABD">
        <w:rPr>
          <w:rFonts w:cs="Times New Roman"/>
        </w:rPr>
        <w:t xml:space="preserve"> was not found, visual inspection of the specific electrode clusters (Figure </w:t>
      </w:r>
      <w:r w:rsidR="00225CEA">
        <w:rPr>
          <w:rFonts w:cs="Times New Roman"/>
        </w:rPr>
        <w:t>15</w:t>
      </w:r>
      <w:r w:rsidR="006F5B46" w:rsidRPr="00F73ABD">
        <w:rPr>
          <w:rFonts w:cs="Times New Roman"/>
        </w:rPr>
        <w:t>) appears to indicate that the largest decrease in alpha</w:t>
      </w:r>
      <w:r w:rsidR="00C319F0" w:rsidRPr="00F73ABD">
        <w:rPr>
          <w:rFonts w:cs="Times New Roman"/>
        </w:rPr>
        <w:t xml:space="preserve"> across the event boundary</w:t>
      </w:r>
      <w:r w:rsidR="006F5B46" w:rsidRPr="00F73ABD">
        <w:rPr>
          <w:rFonts w:cs="Times New Roman"/>
        </w:rPr>
        <w:t xml:space="preserve"> occurred in the Unrelated Events condition at </w:t>
      </w:r>
      <w:r w:rsidR="007B33D2">
        <w:rPr>
          <w:rFonts w:cs="Times New Roman"/>
        </w:rPr>
        <w:t>DFB</w:t>
      </w:r>
      <w:r w:rsidR="006F5B46" w:rsidRPr="00F73ABD">
        <w:rPr>
          <w:rFonts w:cs="Times New Roman"/>
        </w:rPr>
        <w:t xml:space="preserve">=1over posterior-temporal areas and more so on the right than on the left. </w:t>
      </w:r>
    </w:p>
    <w:p w14:paraId="66CF9645" w14:textId="77777777" w:rsidR="00591351" w:rsidRPr="00F73ABD" w:rsidRDefault="00AC5280" w:rsidP="00333F54">
      <w:pPr>
        <w:rPr>
          <w:rFonts w:cs="Times New Roman"/>
        </w:rPr>
      </w:pPr>
      <w:r w:rsidRPr="00F73ABD">
        <w:rPr>
          <w:rFonts w:cs="Times New Roman"/>
        </w:rPr>
        <w:t>What was surprising was the lack of a significant</w:t>
      </w:r>
      <w:r w:rsidR="006F5B46" w:rsidRPr="00F73ABD">
        <w:rPr>
          <w:rFonts w:cs="Times New Roman"/>
        </w:rPr>
        <w:t xml:space="preserve"> decrease in alpha power in the Ordered Stories relative to the Scrambled Stories, which we would have expected if the event boundary were to trigger increased awareness in this condition</w:t>
      </w:r>
      <w:r w:rsidR="00592113" w:rsidRPr="00F73ABD">
        <w:rPr>
          <w:rFonts w:cs="Times New Roman"/>
        </w:rPr>
        <w:t xml:space="preserve"> (</w:t>
      </w:r>
      <w:proofErr w:type="spellStart"/>
      <w:r w:rsidR="00592113" w:rsidRPr="00F73ABD">
        <w:rPr>
          <w:rFonts w:cs="Times New Roman"/>
        </w:rPr>
        <w:t>Kurby</w:t>
      </w:r>
      <w:proofErr w:type="spellEnd"/>
      <w:r w:rsidR="00592113" w:rsidRPr="00F73ABD">
        <w:rPr>
          <w:rFonts w:cs="Times New Roman"/>
        </w:rPr>
        <w:t xml:space="preserve"> et al., 2008)</w:t>
      </w:r>
      <w:r w:rsidR="006F5B46" w:rsidRPr="00F73ABD">
        <w:rPr>
          <w:rFonts w:cs="Times New Roman"/>
        </w:rPr>
        <w:t>.</w:t>
      </w:r>
      <w:r w:rsidR="00592113" w:rsidRPr="00F73ABD">
        <w:rPr>
          <w:rFonts w:cs="Times New Roman"/>
        </w:rPr>
        <w:t xml:space="preserve"> While the temporal and locational cues used in our creation of event boundaries in the Story conditions were effective in our small normed group, it is possible that these </w:t>
      </w:r>
      <w:r w:rsidR="00592113" w:rsidRPr="00F73ABD">
        <w:rPr>
          <w:rFonts w:cs="Times New Roman"/>
        </w:rPr>
        <w:lastRenderedPageBreak/>
        <w:t>boundaries were less detected in the story condition. Detection of the boundaries was not tested in the Unrelated Events stimuli, since agreement would be assumed to be 100% between subjects surveyed offline. It is thus likely that people online, missed the event boundaries in the Ordered Story more than we would expect.</w:t>
      </w:r>
      <w:r w:rsidR="00591351" w:rsidRPr="00F73ABD">
        <w:rPr>
          <w:rFonts w:cs="Times New Roman"/>
        </w:rPr>
        <w:t xml:space="preserve"> </w:t>
      </w:r>
    </w:p>
    <w:p w14:paraId="13BF1664" w14:textId="67CC56A2" w:rsidR="00C319F0" w:rsidRPr="00F73ABD" w:rsidRDefault="00591351" w:rsidP="00333F54">
      <w:pPr>
        <w:rPr>
          <w:rFonts w:cs="Times New Roman"/>
        </w:rPr>
      </w:pPr>
      <w:r w:rsidRPr="00F73ABD">
        <w:rPr>
          <w:rFonts w:cs="Times New Roman"/>
        </w:rPr>
        <w:t xml:space="preserve">Another interesting finding was the </w:t>
      </w:r>
      <w:r w:rsidR="00F24058" w:rsidRPr="00F73ABD">
        <w:rPr>
          <w:rFonts w:cs="Times New Roman"/>
        </w:rPr>
        <w:t xml:space="preserve">similar alpha increases in </w:t>
      </w:r>
      <w:r w:rsidRPr="00F73ABD">
        <w:rPr>
          <w:rFonts w:cs="Times New Roman"/>
        </w:rPr>
        <w:t>the Ordered and Scrambled Story conditions. This could be</w:t>
      </w:r>
      <w:r w:rsidR="00F24058" w:rsidRPr="00F73ABD">
        <w:rPr>
          <w:rFonts w:cs="Times New Roman"/>
        </w:rPr>
        <w:t xml:space="preserve"> due to entrainment to the rhythms of the event models in other condition</w:t>
      </w:r>
      <w:r w:rsidRPr="00F73ABD">
        <w:rPr>
          <w:rFonts w:cs="Times New Roman"/>
        </w:rPr>
        <w:t>s</w:t>
      </w:r>
      <w:r w:rsidR="00F24058" w:rsidRPr="00F73ABD">
        <w:rPr>
          <w:rFonts w:cs="Times New Roman"/>
        </w:rPr>
        <w:t xml:space="preserve">. Further evidence supporting this view would be behavioral evidence demonstrating mnemonic grouping of Scrambled Sentences based on their presentation during the experiment (as opposed to their linear position in the story schema). </w:t>
      </w:r>
      <w:r w:rsidR="000D6FAE" w:rsidRPr="00F73ABD">
        <w:rPr>
          <w:rFonts w:cs="Times New Roman"/>
        </w:rPr>
        <w:t xml:space="preserve">Since behavioral evidence reported on the same experiment in Chapter 3 shows significantly higher accuracy in the inference recognition task for the Ordered Stories than for the Scrambled Stories, </w:t>
      </w:r>
      <w:r w:rsidR="00D05FB8" w:rsidRPr="00F73ABD">
        <w:rPr>
          <w:rFonts w:cs="Times New Roman"/>
        </w:rPr>
        <w:t>we can say that the patterns are not perfectly correlated. It is still possible that either situation or event model building</w:t>
      </w:r>
      <w:r w:rsidR="00A93225" w:rsidRPr="00F73ABD">
        <w:rPr>
          <w:rFonts w:cs="Times New Roman"/>
        </w:rPr>
        <w:t xml:space="preserve"> did proceed </w:t>
      </w:r>
      <w:r w:rsidR="00D05FB8" w:rsidRPr="00F73ABD">
        <w:rPr>
          <w:rFonts w:cs="Times New Roman"/>
        </w:rPr>
        <w:t>in a rhythmic way</w:t>
      </w:r>
      <w:r w:rsidR="00A93225" w:rsidRPr="00F73ABD">
        <w:rPr>
          <w:rFonts w:cs="Times New Roman"/>
        </w:rPr>
        <w:t>, however poorly,</w:t>
      </w:r>
      <w:r w:rsidR="00D05FB8" w:rsidRPr="00F73ABD">
        <w:rPr>
          <w:rFonts w:cs="Times New Roman"/>
        </w:rPr>
        <w:t xml:space="preserve"> in the Scrambled Story condition.</w:t>
      </w:r>
    </w:p>
    <w:p w14:paraId="17F68A91" w14:textId="77777777" w:rsidR="00325157" w:rsidRPr="00F73ABD" w:rsidRDefault="00325157" w:rsidP="00333F54">
      <w:pPr>
        <w:ind w:firstLine="0"/>
        <w:rPr>
          <w:rFonts w:cs="Times New Roman"/>
        </w:rPr>
      </w:pPr>
    </w:p>
    <w:p w14:paraId="2558E5E4" w14:textId="6C62EEF2" w:rsidR="004B79C8" w:rsidRPr="00F73ABD" w:rsidRDefault="00DB668D" w:rsidP="00333F54">
      <w:pPr>
        <w:pStyle w:val="Heading3"/>
        <w:rPr>
          <w:rFonts w:cs="Times New Roman"/>
        </w:rPr>
      </w:pPr>
      <w:bookmarkStart w:id="237" w:name="_Toc135054944"/>
      <w:bookmarkStart w:id="238" w:name="_Toc135348703"/>
      <w:r w:rsidRPr="00F73ABD">
        <w:rPr>
          <w:rFonts w:cs="Times New Roman"/>
        </w:rPr>
        <w:t xml:space="preserve">4.6.2 </w:t>
      </w:r>
      <w:r w:rsidR="004B79C8" w:rsidRPr="00F73ABD">
        <w:rPr>
          <w:rFonts w:cs="Times New Roman"/>
        </w:rPr>
        <w:t>Alpha and mind wandering.</w:t>
      </w:r>
      <w:bookmarkEnd w:id="237"/>
      <w:bookmarkEnd w:id="238"/>
    </w:p>
    <w:p w14:paraId="2521B8BB" w14:textId="75039987" w:rsidR="00EF3064" w:rsidRPr="00F73ABD" w:rsidRDefault="00D53B04" w:rsidP="0091051D">
      <w:pPr>
        <w:rPr>
          <w:rFonts w:cs="Times New Roman"/>
        </w:rPr>
      </w:pPr>
      <w:r w:rsidRPr="00F73ABD">
        <w:rPr>
          <w:rFonts w:cs="Times New Roman"/>
        </w:rPr>
        <w:t>We expected the Unrelated Events and Scrambled Stories conditions</w:t>
      </w:r>
      <w:r w:rsidR="00EF3064" w:rsidRPr="00F73ABD">
        <w:rPr>
          <w:rFonts w:cs="Times New Roman"/>
        </w:rPr>
        <w:t xml:space="preserve"> would </w:t>
      </w:r>
      <w:r w:rsidRPr="00F73ABD">
        <w:rPr>
          <w:rFonts w:cs="Times New Roman"/>
        </w:rPr>
        <w:t xml:space="preserve">have </w:t>
      </w:r>
      <w:r w:rsidR="00EF3064" w:rsidRPr="00F73ABD">
        <w:rPr>
          <w:rFonts w:cs="Times New Roman"/>
        </w:rPr>
        <w:t>elicit</w:t>
      </w:r>
      <w:r w:rsidRPr="00F73ABD">
        <w:rPr>
          <w:rFonts w:cs="Times New Roman"/>
        </w:rPr>
        <w:t>ed</w:t>
      </w:r>
      <w:r w:rsidR="00EF3064" w:rsidRPr="00F73ABD">
        <w:rPr>
          <w:rFonts w:cs="Times New Roman"/>
        </w:rPr>
        <w:t xml:space="preserve"> the most mind wandering</w:t>
      </w:r>
      <w:r w:rsidRPr="00F73ABD">
        <w:rPr>
          <w:rFonts w:cs="Times New Roman"/>
        </w:rPr>
        <w:t xml:space="preserve"> or, more extremely, complete lack of awareness of the task or,</w:t>
      </w:r>
      <w:r w:rsidRPr="00F73ABD">
        <w:rPr>
          <w:rFonts w:cs="Times New Roman"/>
          <w:i/>
          <w:iCs/>
        </w:rPr>
        <w:t xml:space="preserve"> zoning out</w:t>
      </w:r>
      <w:r w:rsidRPr="00F73ABD">
        <w:rPr>
          <w:rFonts w:cs="Times New Roman"/>
        </w:rPr>
        <w:t xml:space="preserve"> (Smallwood, 2011), compared with</w:t>
      </w:r>
      <w:r w:rsidR="00EF3064" w:rsidRPr="00F73ABD">
        <w:rPr>
          <w:rFonts w:cs="Times New Roman"/>
        </w:rPr>
        <w:t xml:space="preserve"> the </w:t>
      </w:r>
      <w:r w:rsidRPr="00F73ABD">
        <w:rPr>
          <w:rFonts w:cs="Times New Roman"/>
        </w:rPr>
        <w:t>Ordered S</w:t>
      </w:r>
      <w:r w:rsidR="00EF3064" w:rsidRPr="00F73ABD">
        <w:rPr>
          <w:rFonts w:cs="Times New Roman"/>
        </w:rPr>
        <w:t>tories</w:t>
      </w:r>
      <w:r w:rsidRPr="00F73ABD">
        <w:rPr>
          <w:rFonts w:cs="Times New Roman"/>
        </w:rPr>
        <w:t xml:space="preserve">. </w:t>
      </w:r>
      <w:r w:rsidR="002119E1" w:rsidRPr="00F73ABD">
        <w:rPr>
          <w:rFonts w:cs="Times New Roman"/>
        </w:rPr>
        <w:t xml:space="preserve">Based on accuracy in behavioral tests (see results in </w:t>
      </w:r>
      <w:hyperlink w:anchor="_3.4.1.3_Condition_effects" w:history="1">
        <w:r w:rsidR="002119E1" w:rsidRPr="00F73ABD">
          <w:rPr>
            <w:rStyle w:val="Hyperlink"/>
            <w:rFonts w:cs="Times New Roman"/>
          </w:rPr>
          <w:t>Chapter 3</w:t>
        </w:r>
      </w:hyperlink>
      <w:r w:rsidR="002119E1" w:rsidRPr="00F73ABD">
        <w:rPr>
          <w:rFonts w:cs="Times New Roman"/>
        </w:rPr>
        <w:t xml:space="preserve">) not to mention the general sense we received from participants random self-reports between blocks we would have </w:t>
      </w:r>
      <w:r w:rsidR="00173F5B">
        <w:rPr>
          <w:rFonts w:cs="Times New Roman"/>
        </w:rPr>
        <w:t>expected</w:t>
      </w:r>
      <w:r w:rsidR="002119E1" w:rsidRPr="00F73ABD">
        <w:rPr>
          <w:rFonts w:cs="Times New Roman"/>
        </w:rPr>
        <w:t xml:space="preserve"> that alpha over frontal areas followed the patterns reported in </w:t>
      </w:r>
      <w:r w:rsidR="00EF3064" w:rsidRPr="00F73ABD">
        <w:rPr>
          <w:rFonts w:cs="Times New Roman"/>
        </w:rPr>
        <w:t>Boudewyn and Carter (2018)</w:t>
      </w:r>
      <w:r w:rsidRPr="00F73ABD">
        <w:rPr>
          <w:rFonts w:cs="Times New Roman"/>
        </w:rPr>
        <w:t xml:space="preserve"> who found increased alpha over frontal areas in periods</w:t>
      </w:r>
      <w:r w:rsidR="002119E1" w:rsidRPr="00F73ABD">
        <w:rPr>
          <w:rFonts w:cs="Times New Roman"/>
        </w:rPr>
        <w:t xml:space="preserve"> during comprehension</w:t>
      </w:r>
      <w:r w:rsidRPr="00F73ABD">
        <w:rPr>
          <w:rFonts w:cs="Times New Roman"/>
        </w:rPr>
        <w:t xml:space="preserve"> </w:t>
      </w:r>
      <w:r w:rsidRPr="00F73ABD">
        <w:rPr>
          <w:rFonts w:cs="Times New Roman"/>
        </w:rPr>
        <w:lastRenderedPageBreak/>
        <w:t>just preceding</w:t>
      </w:r>
      <w:r w:rsidR="00874E1C">
        <w:rPr>
          <w:rFonts w:cs="Times New Roman"/>
        </w:rPr>
        <w:t xml:space="preserve"> m</w:t>
      </w:r>
      <w:r w:rsidRPr="00F73ABD">
        <w:rPr>
          <w:rFonts w:cs="Times New Roman"/>
        </w:rPr>
        <w:t>ind-wandering survey probes.</w:t>
      </w:r>
      <w:r w:rsidR="002119E1" w:rsidRPr="00F73ABD">
        <w:rPr>
          <w:rFonts w:cs="Times New Roman"/>
        </w:rPr>
        <w:t xml:space="preserve"> Surprisingly, h</w:t>
      </w:r>
      <w:r w:rsidRPr="00F73ABD">
        <w:rPr>
          <w:rFonts w:cs="Times New Roman"/>
        </w:rPr>
        <w:t xml:space="preserve">owever </w:t>
      </w:r>
      <w:r w:rsidR="00EF3064" w:rsidRPr="00F73ABD">
        <w:rPr>
          <w:rFonts w:cs="Times New Roman"/>
        </w:rPr>
        <w:t>we sa</w:t>
      </w:r>
      <w:r w:rsidR="002119E1" w:rsidRPr="00F73ABD">
        <w:rPr>
          <w:rFonts w:cs="Times New Roman"/>
        </w:rPr>
        <w:t xml:space="preserve">w higher alpha overall in the condition in which people performed the best in both inference recognition, and (anecdotally) in recall (Ordered Stories). </w:t>
      </w:r>
      <w:r w:rsidR="00EF3064" w:rsidRPr="00F73ABD">
        <w:rPr>
          <w:rFonts w:cs="Times New Roman"/>
        </w:rPr>
        <w:t xml:space="preserve"> </w:t>
      </w:r>
      <w:r w:rsidR="002119E1" w:rsidRPr="00F73ABD">
        <w:rPr>
          <w:rFonts w:cs="Times New Roman"/>
        </w:rPr>
        <w:t xml:space="preserve">Further adding to the surprise is that </w:t>
      </w:r>
      <w:r w:rsidR="00DB668D" w:rsidRPr="00F73ABD">
        <w:rPr>
          <w:rFonts w:cs="Times New Roman"/>
        </w:rPr>
        <w:t xml:space="preserve">alpha power appears greatest in the Ordered Stories at the </w:t>
      </w:r>
      <w:r w:rsidR="002119E1" w:rsidRPr="00F73ABD">
        <w:rPr>
          <w:rFonts w:cs="Times New Roman"/>
        </w:rPr>
        <w:t xml:space="preserve">frontal </w:t>
      </w:r>
      <w:r w:rsidR="00456558" w:rsidRPr="00F73ABD">
        <w:rPr>
          <w:rFonts w:cs="Times New Roman"/>
        </w:rPr>
        <w:t>midline</w:t>
      </w:r>
      <w:r w:rsidR="00DB668D" w:rsidRPr="00F73ABD">
        <w:rPr>
          <w:rFonts w:cs="Times New Roman"/>
        </w:rPr>
        <w:t xml:space="preserve"> electrode</w:t>
      </w:r>
      <w:r w:rsidR="00456558" w:rsidRPr="00F73ABD">
        <w:rPr>
          <w:rFonts w:cs="Times New Roman"/>
        </w:rPr>
        <w:t xml:space="preserve"> </w:t>
      </w:r>
      <w:r w:rsidR="00DB668D" w:rsidRPr="00F73ABD">
        <w:rPr>
          <w:rFonts w:cs="Times New Roman"/>
        </w:rPr>
        <w:t xml:space="preserve">group </w:t>
      </w:r>
      <w:r w:rsidR="00456558" w:rsidRPr="00F73ABD">
        <w:rPr>
          <w:rFonts w:cs="Times New Roman"/>
        </w:rPr>
        <w:t>(see figure 15)</w:t>
      </w:r>
      <w:r w:rsidR="00DB668D" w:rsidRPr="00F73ABD">
        <w:rPr>
          <w:rFonts w:cs="Times New Roman"/>
        </w:rPr>
        <w:t>. This supports</w:t>
      </w:r>
      <w:r w:rsidR="00EF3064" w:rsidRPr="00F73ABD">
        <w:rPr>
          <w:rFonts w:cs="Times New Roman"/>
        </w:rPr>
        <w:t xml:space="preserve"> ideas of shared mechanisms between narrative comprehension </w:t>
      </w:r>
      <w:r w:rsidR="00DB668D" w:rsidRPr="00F73ABD">
        <w:rPr>
          <w:rFonts w:cs="Times New Roman"/>
        </w:rPr>
        <w:t>and mind wandering</w:t>
      </w:r>
      <w:r w:rsidR="00EF3064" w:rsidRPr="00F73ABD">
        <w:rPr>
          <w:rFonts w:cs="Times New Roman"/>
        </w:rPr>
        <w:t xml:space="preserve"> (Sato &amp; </w:t>
      </w:r>
      <w:proofErr w:type="spellStart"/>
      <w:r w:rsidR="00EF3064" w:rsidRPr="00F73ABD">
        <w:rPr>
          <w:rFonts w:cs="Times New Roman"/>
        </w:rPr>
        <w:t>Mizahura</w:t>
      </w:r>
      <w:proofErr w:type="spellEnd"/>
      <w:r w:rsidR="00EF3064" w:rsidRPr="00F73ABD">
        <w:rPr>
          <w:rFonts w:cs="Times New Roman"/>
        </w:rPr>
        <w:t>, 2018, Mar, 2004).</w:t>
      </w:r>
    </w:p>
    <w:p w14:paraId="2F6FDDA8" w14:textId="77777777" w:rsidR="00C319F0" w:rsidRPr="00F73ABD" w:rsidRDefault="00C319F0" w:rsidP="00333F54">
      <w:pPr>
        <w:ind w:firstLine="0"/>
        <w:rPr>
          <w:rFonts w:cs="Times New Roman"/>
        </w:rPr>
      </w:pPr>
    </w:p>
    <w:p w14:paraId="241240CE" w14:textId="269612A4" w:rsidR="00FD44BE" w:rsidRPr="00F73ABD" w:rsidRDefault="00B21F43" w:rsidP="00333F54">
      <w:pPr>
        <w:pStyle w:val="Heading3"/>
        <w:rPr>
          <w:rFonts w:cs="Times New Roman"/>
        </w:rPr>
      </w:pPr>
      <w:bookmarkStart w:id="239" w:name="_Toc135054945"/>
      <w:bookmarkStart w:id="240" w:name="_Toc135348704"/>
      <w:r w:rsidRPr="00F73ABD">
        <w:rPr>
          <w:rFonts w:cs="Times New Roman"/>
        </w:rPr>
        <w:t>4.6.</w:t>
      </w:r>
      <w:r w:rsidR="00325157" w:rsidRPr="00F73ABD">
        <w:rPr>
          <w:rFonts w:cs="Times New Roman"/>
        </w:rPr>
        <w:t>3</w:t>
      </w:r>
      <w:r w:rsidRPr="00F73ABD">
        <w:rPr>
          <w:rFonts w:cs="Times New Roman"/>
        </w:rPr>
        <w:t xml:space="preserve"> </w:t>
      </w:r>
      <w:r w:rsidR="00FD44BE" w:rsidRPr="00F73ABD">
        <w:rPr>
          <w:rFonts w:cs="Times New Roman"/>
        </w:rPr>
        <w:t>Theta power</w:t>
      </w:r>
      <w:r w:rsidR="00E00F09" w:rsidRPr="00F73ABD">
        <w:rPr>
          <w:rFonts w:cs="Times New Roman"/>
        </w:rPr>
        <w:t>:</w:t>
      </w:r>
      <w:r w:rsidR="00FD44BE" w:rsidRPr="00F73ABD">
        <w:rPr>
          <w:rFonts w:cs="Times New Roman"/>
        </w:rPr>
        <w:t xml:space="preserve"> </w:t>
      </w:r>
      <w:r w:rsidR="00923868" w:rsidRPr="00F73ABD">
        <w:rPr>
          <w:rFonts w:cs="Times New Roman"/>
        </w:rPr>
        <w:t xml:space="preserve">Condition and </w:t>
      </w:r>
      <w:r w:rsidR="00923868">
        <w:rPr>
          <w:rFonts w:cs="Times New Roman"/>
        </w:rPr>
        <w:t>d</w:t>
      </w:r>
      <w:r w:rsidR="00923868" w:rsidRPr="00F73ABD">
        <w:rPr>
          <w:rFonts w:cs="Times New Roman"/>
        </w:rPr>
        <w:t>istance from boundary</w:t>
      </w:r>
      <w:bookmarkEnd w:id="239"/>
      <w:bookmarkEnd w:id="240"/>
    </w:p>
    <w:p w14:paraId="0DA9E262" w14:textId="12E99CD8" w:rsidR="00793CE4" w:rsidRPr="00F73ABD" w:rsidRDefault="00A93225" w:rsidP="00333F54">
      <w:pPr>
        <w:ind w:firstLine="0"/>
        <w:rPr>
          <w:rFonts w:cs="Times New Roman"/>
        </w:rPr>
      </w:pPr>
      <w:r w:rsidRPr="00F73ABD">
        <w:rPr>
          <w:rFonts w:cs="Times New Roman"/>
        </w:rPr>
        <w:tab/>
      </w:r>
      <w:r w:rsidR="00923868">
        <w:rPr>
          <w:rFonts w:cs="Times New Roman"/>
        </w:rPr>
        <w:t>T</w:t>
      </w:r>
      <w:r w:rsidR="00923868" w:rsidRPr="00F73ABD">
        <w:rPr>
          <w:rFonts w:cs="Times New Roman"/>
        </w:rPr>
        <w:t>he pattern of theta power across conditions mirrors the pattern of inference recognition accuracy</w:t>
      </w:r>
      <w:r w:rsidR="00923868">
        <w:rPr>
          <w:rFonts w:cs="Times New Roman"/>
        </w:rPr>
        <w:t>.</w:t>
      </w:r>
      <w:r w:rsidR="00923868" w:rsidRPr="00F73ABD">
        <w:rPr>
          <w:rFonts w:cs="Times New Roman"/>
        </w:rPr>
        <w:t xml:space="preserve"> </w:t>
      </w:r>
      <w:r w:rsidR="00793CE4" w:rsidRPr="00F73ABD">
        <w:rPr>
          <w:rFonts w:cs="Times New Roman"/>
        </w:rPr>
        <w:t>Ordered Stories</w:t>
      </w:r>
      <w:r w:rsidR="00923868">
        <w:rPr>
          <w:rFonts w:cs="Times New Roman"/>
        </w:rPr>
        <w:t xml:space="preserve"> invoked the h</w:t>
      </w:r>
      <w:r w:rsidR="00923868" w:rsidRPr="00F73ABD">
        <w:rPr>
          <w:rFonts w:cs="Times New Roman"/>
        </w:rPr>
        <w:t xml:space="preserve">ighest theta </w:t>
      </w:r>
      <w:r w:rsidR="00923868">
        <w:rPr>
          <w:rFonts w:cs="Times New Roman"/>
        </w:rPr>
        <w:t>EEG power and</w:t>
      </w:r>
      <w:r w:rsidR="00793CE4" w:rsidRPr="00F73ABD">
        <w:rPr>
          <w:rFonts w:cs="Times New Roman"/>
        </w:rPr>
        <w:t xml:space="preserve"> the highest accuracy on </w:t>
      </w:r>
      <w:bookmarkStart w:id="241" w:name="_Hlk128679626"/>
      <w:r w:rsidR="00793CE4" w:rsidRPr="00F73ABD">
        <w:rPr>
          <w:rFonts w:cs="Times New Roman"/>
        </w:rPr>
        <w:t xml:space="preserve">True/False inference recognition (see discussion in </w:t>
      </w:r>
      <w:hyperlink w:anchor="_3.4.1.3_Condition_effects" w:history="1">
        <w:r w:rsidR="00793CE4" w:rsidRPr="00F73ABD">
          <w:rPr>
            <w:rStyle w:val="Hyperlink"/>
            <w:rFonts w:cs="Times New Roman"/>
          </w:rPr>
          <w:t>Chapter 3</w:t>
        </w:r>
      </w:hyperlink>
      <w:r w:rsidR="00793CE4" w:rsidRPr="00F73ABD">
        <w:rPr>
          <w:rFonts w:cs="Times New Roman"/>
        </w:rPr>
        <w:t>).</w:t>
      </w:r>
      <w:bookmarkEnd w:id="241"/>
      <w:r w:rsidR="00793CE4" w:rsidRPr="00F73ABD">
        <w:rPr>
          <w:rFonts w:cs="Times New Roman"/>
        </w:rPr>
        <w:t xml:space="preserve"> This would support the findings of Sato et al</w:t>
      </w:r>
      <w:r w:rsidR="00325157" w:rsidRPr="00F73ABD">
        <w:rPr>
          <w:rFonts w:cs="Times New Roman"/>
        </w:rPr>
        <w:t>.</w:t>
      </w:r>
      <w:r w:rsidR="00793CE4" w:rsidRPr="00F73ABD">
        <w:rPr>
          <w:rFonts w:cs="Times New Roman"/>
        </w:rPr>
        <w:t xml:space="preserve">, </w:t>
      </w:r>
      <w:r w:rsidR="00325157" w:rsidRPr="00F73ABD">
        <w:rPr>
          <w:rFonts w:cs="Times New Roman"/>
        </w:rPr>
        <w:t>(</w:t>
      </w:r>
      <w:r w:rsidR="00793CE4" w:rsidRPr="00F73ABD">
        <w:rPr>
          <w:rFonts w:cs="Times New Roman"/>
        </w:rPr>
        <w:t>2018</w:t>
      </w:r>
      <w:r w:rsidR="00325157" w:rsidRPr="00F73ABD">
        <w:rPr>
          <w:rFonts w:cs="Times New Roman"/>
        </w:rPr>
        <w:t>)</w:t>
      </w:r>
      <w:r w:rsidR="001D68E6" w:rsidRPr="00F73ABD">
        <w:rPr>
          <w:rFonts w:cs="Times New Roman"/>
        </w:rPr>
        <w:t xml:space="preserve">, who found that left frontal theta </w:t>
      </w:r>
      <w:r w:rsidR="00325157" w:rsidRPr="00F73ABD">
        <w:rPr>
          <w:rFonts w:cs="Times New Roman"/>
        </w:rPr>
        <w:t xml:space="preserve">during comprehension was correlated with recall. </w:t>
      </w:r>
      <w:r w:rsidR="00923868">
        <w:rPr>
          <w:rFonts w:cs="Times New Roman"/>
        </w:rPr>
        <w:t>Visual</w:t>
      </w:r>
      <w:r w:rsidR="00325157" w:rsidRPr="00F73ABD">
        <w:rPr>
          <w:rFonts w:cs="Times New Roman"/>
        </w:rPr>
        <w:t xml:space="preserve"> analysis of scalp distribution shows that theta in our study is also prominent over left frontal scalp (see figure </w:t>
      </w:r>
      <w:r w:rsidR="000E26DC">
        <w:rPr>
          <w:rFonts w:cs="Times New Roman"/>
        </w:rPr>
        <w:t>21</w:t>
      </w:r>
      <w:r w:rsidR="00325157" w:rsidRPr="00F73ABD">
        <w:rPr>
          <w:rFonts w:cs="Times New Roman"/>
        </w:rPr>
        <w:t>). O</w:t>
      </w:r>
      <w:r w:rsidR="001D68E6" w:rsidRPr="00F73ABD">
        <w:rPr>
          <w:rFonts w:cs="Times New Roman"/>
        </w:rPr>
        <w:t xml:space="preserve">ne caveat to this support of Sato et al. (2018) is that that alpha activity seemed to follow the pattern of anecdotal recall (pending formal analysis, see description in </w:t>
      </w:r>
      <w:hyperlink w:anchor="_3.4.1.1_Recall._Recalls" w:history="1">
        <w:r w:rsidR="001D68E6" w:rsidRPr="00F73ABD">
          <w:rPr>
            <w:rStyle w:val="Hyperlink"/>
            <w:rFonts w:cs="Times New Roman"/>
          </w:rPr>
          <w:t>Chapter 3</w:t>
        </w:r>
      </w:hyperlink>
      <w:r w:rsidR="001D68E6" w:rsidRPr="00F73ABD">
        <w:rPr>
          <w:rFonts w:cs="Times New Roman"/>
        </w:rPr>
        <w:t xml:space="preserve">). </w:t>
      </w:r>
      <w:r w:rsidR="00325157" w:rsidRPr="00F73ABD">
        <w:rPr>
          <w:rFonts w:cs="Times New Roman"/>
        </w:rPr>
        <w:t>This is extremely intriguing and warrants further analysis.</w:t>
      </w:r>
    </w:p>
    <w:p w14:paraId="4A0078CE" w14:textId="2CE601DD" w:rsidR="00793CE4" w:rsidRPr="00F73ABD" w:rsidRDefault="00325157" w:rsidP="00725BCD">
      <w:pPr>
        <w:spacing w:line="240" w:lineRule="auto"/>
        <w:ind w:firstLine="0"/>
        <w:rPr>
          <w:rFonts w:cs="Times New Roman"/>
        </w:rPr>
      </w:pPr>
      <w:bookmarkStart w:id="242" w:name="_Hlk129015429"/>
      <w:r w:rsidRPr="00F73ABD">
        <w:rPr>
          <w:rFonts w:cs="Times New Roman"/>
          <w:noProof/>
        </w:rPr>
        <w:lastRenderedPageBreak/>
        <w:drawing>
          <wp:inline distT="0" distB="0" distL="0" distR="0" wp14:anchorId="67D9B72B" wp14:editId="41E34BFF">
            <wp:extent cx="2790968" cy="2504364"/>
            <wp:effectExtent l="0" t="0" r="0" b="0"/>
            <wp:docPr id="26"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Chart, bar chart&#10;&#10;Description automatically generated"/>
                    <pic:cNvPicPr/>
                  </pic:nvPicPr>
                  <pic:blipFill>
                    <a:blip r:embed="rId52"/>
                    <a:stretch>
                      <a:fillRect/>
                    </a:stretch>
                  </pic:blipFill>
                  <pic:spPr bwMode="auto">
                    <a:xfrm>
                      <a:off x="0" y="0"/>
                      <a:ext cx="2824284" cy="2534259"/>
                    </a:xfrm>
                    <a:prstGeom prst="rect">
                      <a:avLst/>
                    </a:prstGeom>
                    <a:noFill/>
                    <a:ln w="9525">
                      <a:noFill/>
                      <a:headEnd/>
                      <a:tailEnd/>
                    </a:ln>
                  </pic:spPr>
                </pic:pic>
              </a:graphicData>
            </a:graphic>
          </wp:inline>
        </w:drawing>
      </w:r>
      <w:r w:rsidR="00793CE4" w:rsidRPr="00F73ABD">
        <w:rPr>
          <w:rFonts w:cs="Times New Roman"/>
        </w:rPr>
        <w:br/>
      </w:r>
      <w:r w:rsidR="00D00B11">
        <w:rPr>
          <w:rFonts w:cs="Times New Roman"/>
        </w:rPr>
        <w:t>F</w:t>
      </w:r>
      <w:r w:rsidRPr="00F73ABD">
        <w:rPr>
          <w:rFonts w:cs="Times New Roman"/>
        </w:rPr>
        <w:t xml:space="preserve">igure </w:t>
      </w:r>
      <w:r w:rsidR="000E26DC">
        <w:rPr>
          <w:rFonts w:cs="Times New Roman"/>
        </w:rPr>
        <w:t>21</w:t>
      </w:r>
      <w:r w:rsidRPr="00F73ABD">
        <w:rPr>
          <w:rFonts w:cs="Times New Roman"/>
        </w:rPr>
        <w:t>.</w:t>
      </w:r>
      <w:r w:rsidR="0091051D">
        <w:rPr>
          <w:rFonts w:cs="Times New Roman"/>
        </w:rPr>
        <w:t xml:space="preserve"> </w:t>
      </w:r>
      <w:r w:rsidR="00663852">
        <w:rPr>
          <w:rFonts w:cs="Times New Roman"/>
        </w:rPr>
        <w:t xml:space="preserve">Scalp distribution of theta power. </w:t>
      </w:r>
      <w:r w:rsidR="0091051D">
        <w:rPr>
          <w:rFonts w:cs="Times New Roman"/>
        </w:rPr>
        <w:t>Distribution of Theta (4-8 Hz) power (narrowband amplitude, squared) scalp-wise, across electrode groups by Laterality  (left/midline/right) x Frontality (Frontal/Posterior)</w:t>
      </w:r>
    </w:p>
    <w:bookmarkEnd w:id="242"/>
    <w:p w14:paraId="0EC2A066" w14:textId="77777777" w:rsidR="00DB668D" w:rsidRPr="00F73ABD" w:rsidRDefault="00DB668D" w:rsidP="00333F54">
      <w:pPr>
        <w:ind w:firstLine="0"/>
        <w:rPr>
          <w:rFonts w:cs="Times New Roman"/>
        </w:rPr>
      </w:pPr>
    </w:p>
    <w:p w14:paraId="4EB44399" w14:textId="3BAEA703" w:rsidR="00325157" w:rsidRPr="00F73ABD" w:rsidRDefault="00325157" w:rsidP="00333F54">
      <w:pPr>
        <w:pStyle w:val="Heading3"/>
        <w:rPr>
          <w:rFonts w:cs="Times New Roman"/>
        </w:rPr>
      </w:pPr>
      <w:bookmarkStart w:id="243" w:name="_Toc135054946"/>
      <w:bookmarkStart w:id="244" w:name="_Toc135348705"/>
      <w:r w:rsidRPr="00F73ABD">
        <w:rPr>
          <w:rFonts w:cs="Times New Roman"/>
        </w:rPr>
        <w:t xml:space="preserve">4.6.4 Theta power: </w:t>
      </w:r>
      <w:r w:rsidR="00923868">
        <w:rPr>
          <w:rFonts w:cs="Times New Roman"/>
        </w:rPr>
        <w:t>Latency of effects</w:t>
      </w:r>
      <w:bookmarkEnd w:id="243"/>
      <w:bookmarkEnd w:id="244"/>
    </w:p>
    <w:p w14:paraId="50EA6810" w14:textId="1A924FE7" w:rsidR="009A13DC" w:rsidRPr="00F73ABD" w:rsidRDefault="001119BB" w:rsidP="00663852">
      <w:pPr>
        <w:rPr>
          <w:rFonts w:cs="Times New Roman"/>
        </w:rPr>
      </w:pPr>
      <w:r>
        <w:rPr>
          <w:rFonts w:cs="Times New Roman"/>
        </w:rPr>
        <w:t>T</w:t>
      </w:r>
      <w:r w:rsidR="00A93225" w:rsidRPr="00F73ABD">
        <w:rPr>
          <w:rFonts w:cs="Times New Roman"/>
        </w:rPr>
        <w:t xml:space="preserve">heta power </w:t>
      </w:r>
      <w:r w:rsidR="004E56F8" w:rsidRPr="00F73ABD">
        <w:rPr>
          <w:rFonts w:cs="Times New Roman"/>
        </w:rPr>
        <w:t>peaked</w:t>
      </w:r>
      <w:r w:rsidR="00A93225" w:rsidRPr="00F73ABD">
        <w:rPr>
          <w:rFonts w:cs="Times New Roman"/>
        </w:rPr>
        <w:t xml:space="preserve"> </w:t>
      </w:r>
      <w:r>
        <w:rPr>
          <w:rFonts w:cs="Times New Roman"/>
        </w:rPr>
        <w:t>i</w:t>
      </w:r>
      <w:r w:rsidRPr="00F73ABD">
        <w:rPr>
          <w:rFonts w:cs="Times New Roman"/>
        </w:rPr>
        <w:t xml:space="preserve">n the Ordered Story condition </w:t>
      </w:r>
      <w:r w:rsidR="00A93225" w:rsidRPr="00F73ABD">
        <w:rPr>
          <w:rFonts w:cs="Times New Roman"/>
        </w:rPr>
        <w:t>during the third sentence following the boundary</w:t>
      </w:r>
      <w:r w:rsidR="004E56F8" w:rsidRPr="00F73ABD">
        <w:rPr>
          <w:rFonts w:cs="Times New Roman"/>
        </w:rPr>
        <w:t xml:space="preserve"> (</w:t>
      </w:r>
      <w:r w:rsidR="007B33D2">
        <w:rPr>
          <w:rFonts w:cs="Times New Roman"/>
        </w:rPr>
        <w:t>DFB</w:t>
      </w:r>
      <w:r w:rsidR="004E56F8" w:rsidRPr="00F73ABD">
        <w:rPr>
          <w:rFonts w:cs="Times New Roman"/>
        </w:rPr>
        <w:t>=2)</w:t>
      </w:r>
      <w:r w:rsidR="00A93225" w:rsidRPr="00F73ABD">
        <w:rPr>
          <w:rFonts w:cs="Times New Roman"/>
        </w:rPr>
        <w:t xml:space="preserve">. </w:t>
      </w:r>
      <w:r w:rsidR="009A13DC" w:rsidRPr="00F73ABD">
        <w:rPr>
          <w:rFonts w:cs="Times New Roman"/>
        </w:rPr>
        <w:t>The timing of this would put the peak within 9-13.5 seconds of an event change.</w:t>
      </w:r>
      <w:r w:rsidR="00A30471" w:rsidRPr="00F73ABD">
        <w:rPr>
          <w:rFonts w:cs="Times New Roman"/>
        </w:rPr>
        <w:t xml:space="preserve"> </w:t>
      </w:r>
      <w:r w:rsidR="004E56F8" w:rsidRPr="00F73ABD">
        <w:rPr>
          <w:rFonts w:cs="Times New Roman"/>
        </w:rPr>
        <w:t xml:space="preserve">The </w:t>
      </w:r>
      <w:r w:rsidR="009A13DC" w:rsidRPr="00F73ABD">
        <w:rPr>
          <w:rFonts w:cs="Times New Roman"/>
        </w:rPr>
        <w:t xml:space="preserve">peaking </w:t>
      </w:r>
      <w:r w:rsidR="004E56F8" w:rsidRPr="00F73ABD">
        <w:rPr>
          <w:rFonts w:cs="Times New Roman"/>
        </w:rPr>
        <w:t xml:space="preserve">trajectory of theta power in the Ordered Story condition </w:t>
      </w:r>
      <w:r w:rsidR="005F60FA" w:rsidRPr="00F73ABD">
        <w:rPr>
          <w:rFonts w:cs="Times New Roman"/>
        </w:rPr>
        <w:t>supports</w:t>
      </w:r>
      <w:r w:rsidR="004E56F8" w:rsidRPr="00F73ABD">
        <w:rPr>
          <w:rFonts w:cs="Times New Roman"/>
        </w:rPr>
        <w:t xml:space="preserve"> our hypothesis, that theta power would increase </w:t>
      </w:r>
      <w:r w:rsidR="005F60FA" w:rsidRPr="00F73ABD">
        <w:rPr>
          <w:rFonts w:cs="Times New Roman"/>
        </w:rPr>
        <w:t xml:space="preserve">for brief </w:t>
      </w:r>
      <w:r w:rsidR="004E56F8" w:rsidRPr="00F73ABD">
        <w:rPr>
          <w:rFonts w:cs="Times New Roman"/>
        </w:rPr>
        <w:t xml:space="preserve">intervals </w:t>
      </w:r>
      <w:r w:rsidR="005F60FA" w:rsidRPr="00F73ABD">
        <w:rPr>
          <w:rFonts w:cs="Times New Roman"/>
        </w:rPr>
        <w:t>following the crossing of an event boundary</w:t>
      </w:r>
      <w:r w:rsidR="009A13DC" w:rsidRPr="00F73ABD">
        <w:rPr>
          <w:rFonts w:cs="Times New Roman"/>
        </w:rPr>
        <w:t xml:space="preserve"> in conditions</w:t>
      </w:r>
      <w:r w:rsidR="00592113" w:rsidRPr="00F73ABD">
        <w:rPr>
          <w:rFonts w:cs="Times New Roman"/>
        </w:rPr>
        <w:t xml:space="preserve"> where</w:t>
      </w:r>
      <w:r w:rsidR="009A13DC" w:rsidRPr="00F73ABD">
        <w:rPr>
          <w:rFonts w:cs="Times New Roman"/>
        </w:rPr>
        <w:t xml:space="preserve"> </w:t>
      </w:r>
      <w:r w:rsidR="00592113" w:rsidRPr="00F73ABD">
        <w:rPr>
          <w:rFonts w:cs="Times New Roman"/>
        </w:rPr>
        <w:t>event models were possible (Ordered Stories and Unrelated Events)</w:t>
      </w:r>
      <w:r w:rsidR="005F60FA" w:rsidRPr="00F73ABD">
        <w:rPr>
          <w:rFonts w:cs="Times New Roman"/>
        </w:rPr>
        <w:t>.</w:t>
      </w:r>
      <w:r w:rsidR="009A13DC" w:rsidRPr="00F73ABD">
        <w:rPr>
          <w:rFonts w:cs="Times New Roman"/>
        </w:rPr>
        <w:t xml:space="preserve"> </w:t>
      </w:r>
      <w:r w:rsidR="004B79C8" w:rsidRPr="00F73ABD">
        <w:rPr>
          <w:rFonts w:cs="Times New Roman"/>
        </w:rPr>
        <w:t xml:space="preserve">While speculative, this is not too far from the time course of would track the cortical and hippocampal (Dubrow et al., 2016) BOLD signal after the boundary was </w:t>
      </w:r>
      <w:r w:rsidR="00DB668D" w:rsidRPr="00F73ABD">
        <w:rPr>
          <w:rFonts w:cs="Times New Roman"/>
        </w:rPr>
        <w:t>seen.</w:t>
      </w:r>
      <w:r w:rsidR="004B79C8" w:rsidRPr="00F73ABD">
        <w:rPr>
          <w:rFonts w:cs="Times New Roman"/>
        </w:rPr>
        <w:t xml:space="preserve"> </w:t>
      </w:r>
    </w:p>
    <w:p w14:paraId="54D0ABBF" w14:textId="77777777" w:rsidR="009A13DC" w:rsidRPr="00F73ABD" w:rsidRDefault="009A13DC" w:rsidP="00333F54">
      <w:pPr>
        <w:ind w:firstLine="0"/>
        <w:rPr>
          <w:rFonts w:cs="Times New Roman"/>
        </w:rPr>
      </w:pPr>
    </w:p>
    <w:p w14:paraId="6D8F2265" w14:textId="17E69C01" w:rsidR="00A30471" w:rsidRPr="00F73ABD" w:rsidRDefault="00592113" w:rsidP="00725BCD">
      <w:pPr>
        <w:pStyle w:val="Heading3"/>
        <w:rPr>
          <w:rFonts w:cs="Times New Roman"/>
        </w:rPr>
      </w:pPr>
      <w:bookmarkStart w:id="245" w:name="_Toc135054947"/>
      <w:bookmarkStart w:id="246" w:name="_Toc135348706"/>
      <w:r w:rsidRPr="00F73ABD">
        <w:rPr>
          <w:rFonts w:cs="Times New Roman"/>
        </w:rPr>
        <w:t xml:space="preserve">2.6.3 </w:t>
      </w:r>
      <w:r w:rsidR="00A30471" w:rsidRPr="00F73ABD">
        <w:rPr>
          <w:rFonts w:cs="Times New Roman"/>
        </w:rPr>
        <w:t>Limitations</w:t>
      </w:r>
      <w:r w:rsidR="004918EB" w:rsidRPr="00F73ABD">
        <w:rPr>
          <w:rFonts w:cs="Times New Roman"/>
        </w:rPr>
        <w:t xml:space="preserve"> and future directions</w:t>
      </w:r>
      <w:bookmarkEnd w:id="245"/>
      <w:bookmarkEnd w:id="246"/>
    </w:p>
    <w:p w14:paraId="7B7FB6A7" w14:textId="179C255C" w:rsidR="00A30471" w:rsidRPr="00F73ABD" w:rsidRDefault="00A30471" w:rsidP="00333F54">
      <w:pPr>
        <w:rPr>
          <w:rFonts w:cs="Times New Roman"/>
        </w:rPr>
      </w:pPr>
      <w:r w:rsidRPr="00F73ABD">
        <w:rPr>
          <w:rFonts w:cs="Times New Roman"/>
        </w:rPr>
        <w:t>The time course of the effect within events is only approximated here, due to averaging. Temporal variance may be expected due to differences in the onset of information within a sentence that might trigger a boundary. For example</w:t>
      </w:r>
      <w:r w:rsidR="00DB668D" w:rsidRPr="00F73ABD">
        <w:rPr>
          <w:rFonts w:cs="Times New Roman"/>
        </w:rPr>
        <w:t>,</w:t>
      </w:r>
      <w:r w:rsidRPr="00F73ABD">
        <w:rPr>
          <w:rFonts w:cs="Times New Roman"/>
        </w:rPr>
        <w:t xml:space="preserve"> boundary </w:t>
      </w:r>
      <w:r w:rsidRPr="00F73ABD">
        <w:rPr>
          <w:rFonts w:cs="Times New Roman"/>
        </w:rPr>
        <w:lastRenderedPageBreak/>
        <w:t xml:space="preserve">sentences that begin with adverbial phrases might cue comprehenders to a boundary more quickly than other cues (see </w:t>
      </w:r>
      <w:proofErr w:type="spellStart"/>
      <w:r w:rsidRPr="00F73ABD">
        <w:rPr>
          <w:rFonts w:cs="Times New Roman"/>
        </w:rPr>
        <w:t>Gernsbacher</w:t>
      </w:r>
      <w:proofErr w:type="spellEnd"/>
      <w:r w:rsidRPr="00F73ABD">
        <w:rPr>
          <w:rFonts w:cs="Times New Roman"/>
        </w:rPr>
        <w:t>, 1985). A strategy for increasing the temporal accuracy of brain activity related to event boundary onset would be to obtain normative data about when people judge a boundary to occur in time.</w:t>
      </w:r>
    </w:p>
    <w:p w14:paraId="58CB8603" w14:textId="1D4BCDE4" w:rsidR="00DB668D" w:rsidRPr="00F73ABD" w:rsidRDefault="00A30471" w:rsidP="00333F54">
      <w:pPr>
        <w:ind w:firstLine="0"/>
        <w:rPr>
          <w:rFonts w:cs="Times New Roman"/>
        </w:rPr>
      </w:pPr>
      <w:r w:rsidRPr="00F73ABD">
        <w:rPr>
          <w:rFonts w:cs="Times New Roman"/>
        </w:rPr>
        <w:tab/>
      </w:r>
      <w:r w:rsidR="00DB668D" w:rsidRPr="00F73ABD">
        <w:rPr>
          <w:rFonts w:cs="Times New Roman"/>
        </w:rPr>
        <w:t>One limitation</w:t>
      </w:r>
      <w:r w:rsidRPr="00F73ABD">
        <w:rPr>
          <w:rFonts w:cs="Times New Roman"/>
        </w:rPr>
        <w:t xml:space="preserve"> </w:t>
      </w:r>
      <w:r w:rsidR="00DB668D" w:rsidRPr="00F73ABD">
        <w:rPr>
          <w:rFonts w:cs="Times New Roman"/>
        </w:rPr>
        <w:t xml:space="preserve">of our </w:t>
      </w:r>
      <w:r w:rsidRPr="00F73ABD">
        <w:rPr>
          <w:rFonts w:cs="Times New Roman"/>
        </w:rPr>
        <w:t xml:space="preserve">analysis could be the lack of an adaptive epoch size for the sentences. We sampled from the first 4.5 seconds of each sentence. Condition differences in sentence length were minimal, but significant (5.21 vs 4.75 seconds), with Unrelated Events being 455 </w:t>
      </w:r>
      <w:proofErr w:type="spellStart"/>
      <w:r w:rsidRPr="00F73ABD">
        <w:rPr>
          <w:rFonts w:cs="Times New Roman"/>
        </w:rPr>
        <w:t>ms</w:t>
      </w:r>
      <w:proofErr w:type="spellEnd"/>
      <w:r w:rsidRPr="00F73ABD">
        <w:rPr>
          <w:rFonts w:cs="Times New Roman"/>
        </w:rPr>
        <w:t xml:space="preserve"> longer than the Story Sentences. The variability in sentence length means that it is possible that some end-of-sentence effects in longer sentences were not picked up, or that epochs included onsets of other sentences in </w:t>
      </w:r>
      <w:r w:rsidR="00DB668D" w:rsidRPr="00F73ABD">
        <w:rPr>
          <w:rFonts w:cs="Times New Roman"/>
        </w:rPr>
        <w:t>when sentences were below 4 seconds long (.5 second ISI)</w:t>
      </w:r>
      <w:r w:rsidRPr="00F73ABD">
        <w:rPr>
          <w:rFonts w:cs="Times New Roman"/>
        </w:rPr>
        <w:t>. It is important to remember here that each frequency band was baseline corrected to the mean of that frequency band across the epoch preceding each particular event boundary (</w:t>
      </w:r>
      <w:r w:rsidR="007B33D2">
        <w:rPr>
          <w:rFonts w:cs="Times New Roman"/>
        </w:rPr>
        <w:t>DFB</w:t>
      </w:r>
      <w:r w:rsidRPr="00F73ABD">
        <w:rPr>
          <w:rFonts w:cs="Times New Roman"/>
        </w:rPr>
        <w:t xml:space="preserve">=-1). Whether this significantly affected the baseline in the present analysis should be tested. </w:t>
      </w:r>
    </w:p>
    <w:p w14:paraId="21E424AB" w14:textId="649A0A6B" w:rsidR="00A30471" w:rsidRPr="00F73ABD" w:rsidRDefault="00631F63" w:rsidP="00333F54">
      <w:pPr>
        <w:rPr>
          <w:rFonts w:cs="Times New Roman"/>
        </w:rPr>
      </w:pPr>
      <w:r>
        <w:rPr>
          <w:rFonts w:cs="Times New Roman"/>
        </w:rPr>
        <w:t xml:space="preserve">Density of electrode coverage was a limiting factor in our analysis. </w:t>
      </w:r>
      <w:r w:rsidR="00A30471" w:rsidRPr="00F73ABD">
        <w:rPr>
          <w:rFonts w:cs="Times New Roman"/>
        </w:rPr>
        <w:t>Increas</w:t>
      </w:r>
      <w:r>
        <w:rPr>
          <w:rFonts w:cs="Times New Roman"/>
        </w:rPr>
        <w:t>ing electrode coverage</w:t>
      </w:r>
      <w:r w:rsidR="00A30471" w:rsidRPr="00F73ABD">
        <w:rPr>
          <w:rFonts w:cs="Times New Roman"/>
        </w:rPr>
        <w:t xml:space="preserve"> might have allowed us to better-separate patterns of alpha activity occurring in occipital</w:t>
      </w:r>
      <w:r>
        <w:rPr>
          <w:rFonts w:cs="Times New Roman"/>
        </w:rPr>
        <w:t xml:space="preserve"> (V1)</w:t>
      </w:r>
      <w:r w:rsidR="00A30471" w:rsidRPr="00F73ABD">
        <w:rPr>
          <w:rFonts w:cs="Times New Roman"/>
        </w:rPr>
        <w:t xml:space="preserve"> vs. auditory sensory cortices</w:t>
      </w:r>
      <w:r>
        <w:rPr>
          <w:rFonts w:cs="Times New Roman"/>
        </w:rPr>
        <w:t xml:space="preserve"> (</w:t>
      </w:r>
      <w:proofErr w:type="spellStart"/>
      <w:r>
        <w:rPr>
          <w:rFonts w:cs="Times New Roman"/>
        </w:rPr>
        <w:t>Heshyl’s</w:t>
      </w:r>
      <w:proofErr w:type="spellEnd"/>
      <w:r>
        <w:rPr>
          <w:rFonts w:cs="Times New Roman"/>
        </w:rPr>
        <w:t xml:space="preserve"> gyrus)</w:t>
      </w:r>
      <w:r w:rsidR="00A30471" w:rsidRPr="00F73ABD">
        <w:rPr>
          <w:rFonts w:cs="Times New Roman"/>
        </w:rPr>
        <w:t xml:space="preserve">. In addition, cluster-based data-driven measures could have been employed to detect regions of interest in an unbiased manner. </w:t>
      </w:r>
      <w:r w:rsidR="004918EB" w:rsidRPr="00F73ABD">
        <w:rPr>
          <w:rFonts w:cs="Times New Roman"/>
        </w:rPr>
        <w:t xml:space="preserve">Adaptive measures could have been employed to find maxima and minima of EEG power rather than averaging over large windows such as the sentence. </w:t>
      </w:r>
      <w:r w:rsidR="00A30471" w:rsidRPr="00F73ABD">
        <w:rPr>
          <w:rFonts w:cs="Times New Roman"/>
        </w:rPr>
        <w:t>Statistics such as generalized additive mixed models, or Bayesian statistics could be implemented to test for patterns which the present methods did not have the power to detect.</w:t>
      </w:r>
    </w:p>
    <w:p w14:paraId="485F66FF" w14:textId="1B0FE658" w:rsidR="00A30471" w:rsidRPr="00F73ABD" w:rsidRDefault="00A30471" w:rsidP="00333F54">
      <w:pPr>
        <w:rPr>
          <w:rFonts w:cs="Times New Roman"/>
        </w:rPr>
      </w:pPr>
      <w:r w:rsidRPr="00F73ABD">
        <w:rPr>
          <w:rFonts w:cs="Times New Roman"/>
        </w:rPr>
        <w:lastRenderedPageBreak/>
        <w:t xml:space="preserve">Choice of frequency bands could have been tailored to the specifics of each subject, as is the recommendation of Wolfgang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1999). The ranges chosen for theta (4-8 Hz) and alpha (8.5-12.5 Hz) may have missed other sub bands of theta which have been reported using other methods, such as better oscillation detection (BOSC) (Caplan, et al., 2001)</w:t>
      </w:r>
      <w:r w:rsidR="00F327CD">
        <w:rPr>
          <w:rFonts w:cs="Times New Roman"/>
        </w:rPr>
        <w:t>.</w:t>
      </w:r>
      <w:r w:rsidRPr="00F73ABD">
        <w:rPr>
          <w:rFonts w:cs="Times New Roman"/>
        </w:rPr>
        <w:t xml:space="preserve"> These could be explored in our dataset using other data-driven methods such as PCA to home in on frequency bands of interest.</w:t>
      </w:r>
    </w:p>
    <w:p w14:paraId="4F426FB1" w14:textId="65F656EC" w:rsidR="00FD44BE" w:rsidRPr="00F73ABD" w:rsidRDefault="004918EB" w:rsidP="000E22CB">
      <w:pPr>
        <w:rPr>
          <w:rFonts w:cs="Times New Roman"/>
        </w:rPr>
      </w:pPr>
      <w:r w:rsidRPr="00F73ABD">
        <w:rPr>
          <w:rFonts w:cs="Times New Roman"/>
        </w:rPr>
        <w:t xml:space="preserve">In the future, analysis of Time-Frequency effects in different frequency bands such as beta (13-21 Hz) which have been shown to vary with grammatical processing (see Weiss &amp; Muller, 2012, for a review) </w:t>
      </w:r>
      <w:r w:rsidR="00DB668D" w:rsidRPr="00F73ABD">
        <w:rPr>
          <w:rFonts w:cs="Times New Roman"/>
        </w:rPr>
        <w:t>could</w:t>
      </w:r>
      <w:r w:rsidRPr="00F73ABD">
        <w:rPr>
          <w:rFonts w:cs="Times New Roman"/>
        </w:rPr>
        <w:t xml:space="preserve"> show effects event boundary, as would more advanced </w:t>
      </w:r>
      <w:r w:rsidR="00793CE4" w:rsidRPr="00F73ABD">
        <w:rPr>
          <w:rFonts w:cs="Times New Roman"/>
        </w:rPr>
        <w:t xml:space="preserve">time-frequency </w:t>
      </w:r>
      <w:r w:rsidRPr="00F73ABD">
        <w:rPr>
          <w:rFonts w:cs="Times New Roman"/>
        </w:rPr>
        <w:t>methods some of which are more sensitive to neural activity within the bands or less sensitive to artifacts.</w:t>
      </w:r>
      <w:r w:rsidR="00793CE4" w:rsidRPr="00F73ABD">
        <w:rPr>
          <w:rFonts w:cs="Times New Roman"/>
        </w:rPr>
        <w:t xml:space="preserve"> Measurements of power in a frequency band reduce the polarity (negativity and positivity relative to 0) of the energy in that band. Theories of sequence encoding attributes different functional significance to the negative and positive polarity of hippocampal and cortical theta rhythms (</w:t>
      </w:r>
      <w:proofErr w:type="spellStart"/>
      <w:r w:rsidR="00793CE4" w:rsidRPr="00F73ABD">
        <w:rPr>
          <w:rFonts w:cs="Times New Roman"/>
          <w:color w:val="222222"/>
        </w:rPr>
        <w:t>Herweg</w:t>
      </w:r>
      <w:proofErr w:type="spellEnd"/>
      <w:r w:rsidR="00793CE4" w:rsidRPr="00F73ABD">
        <w:rPr>
          <w:rFonts w:cs="Times New Roman"/>
          <w:color w:val="222222"/>
        </w:rPr>
        <w:t xml:space="preserve"> et al., 2020).</w:t>
      </w:r>
      <w:r w:rsidR="00D10301" w:rsidRPr="00F73ABD">
        <w:rPr>
          <w:rFonts w:cs="Times New Roman"/>
        </w:rPr>
        <w:t xml:space="preserve"> </w:t>
      </w:r>
      <w:r w:rsidR="004B79C8" w:rsidRPr="00F73ABD">
        <w:rPr>
          <w:rFonts w:cs="Times New Roman"/>
        </w:rPr>
        <w:t xml:space="preserve">Whether theta activity in the Ordered Stories condition was detecting a neural process specific to storing event models from WM in long-term memory, or some other process (e.g., event-model building) cannot be clarified by this analysis. </w:t>
      </w:r>
      <w:r w:rsidRPr="00F73ABD">
        <w:rPr>
          <w:rFonts w:cs="Times New Roman"/>
        </w:rPr>
        <w:t xml:space="preserve">Future studies might uncover to what extent </w:t>
      </w:r>
      <w:r w:rsidR="004B79C8" w:rsidRPr="00F73ABD">
        <w:rPr>
          <w:rFonts w:cs="Times New Roman"/>
        </w:rPr>
        <w:t>conscious awareness of the boundary corresponds with the changes in EEG rhythms</w:t>
      </w:r>
      <w:r w:rsidR="00D10301" w:rsidRPr="00F73ABD">
        <w:rPr>
          <w:rFonts w:cs="Times New Roman"/>
        </w:rPr>
        <w:t>.</w:t>
      </w:r>
    </w:p>
    <w:p w14:paraId="24680100" w14:textId="77777777" w:rsidR="00A30471" w:rsidRPr="00F73ABD" w:rsidRDefault="00A30471" w:rsidP="00333F54">
      <w:pPr>
        <w:ind w:firstLine="0"/>
        <w:rPr>
          <w:rFonts w:cs="Times New Roman"/>
        </w:rPr>
      </w:pPr>
    </w:p>
    <w:p w14:paraId="02405E48" w14:textId="57221879" w:rsidR="00FD44BE" w:rsidRPr="00F73ABD" w:rsidRDefault="00B21F43" w:rsidP="00333F54">
      <w:pPr>
        <w:pStyle w:val="Heading2"/>
      </w:pPr>
      <w:bookmarkStart w:id="247" w:name="_Toc135054948"/>
      <w:bookmarkStart w:id="248" w:name="_Toc135348707"/>
      <w:r w:rsidRPr="00F73ABD">
        <w:t xml:space="preserve">4.7 </w:t>
      </w:r>
      <w:r w:rsidR="00FD44BE" w:rsidRPr="00F73ABD">
        <w:t>Conclusion</w:t>
      </w:r>
      <w:bookmarkEnd w:id="247"/>
      <w:bookmarkEnd w:id="248"/>
    </w:p>
    <w:p w14:paraId="599AF02B" w14:textId="6D576F7D" w:rsidR="001F0076" w:rsidRPr="00F73ABD" w:rsidRDefault="0075343D" w:rsidP="00333F54">
      <w:pPr>
        <w:rPr>
          <w:rFonts w:cs="Times New Roman"/>
        </w:rPr>
      </w:pPr>
      <w:r w:rsidRPr="00F73ABD">
        <w:rPr>
          <w:rFonts w:cs="Times New Roman"/>
        </w:rPr>
        <w:t>This is the first EEG study we are aware of that examines EEG activity specifically with respect to event boundaries in linguistic narratives.</w:t>
      </w:r>
      <w:r w:rsidR="00631F63">
        <w:rPr>
          <w:rFonts w:cs="Times New Roman"/>
        </w:rPr>
        <w:t xml:space="preserve"> While</w:t>
      </w:r>
      <w:r w:rsidRPr="00F73ABD">
        <w:rPr>
          <w:rFonts w:cs="Times New Roman"/>
        </w:rPr>
        <w:t xml:space="preserve"> </w:t>
      </w:r>
      <w:r w:rsidR="00500BF2" w:rsidRPr="00F73ABD">
        <w:rPr>
          <w:rFonts w:cs="Times New Roman"/>
        </w:rPr>
        <w:t xml:space="preserve">EEG power </w:t>
      </w:r>
      <w:r w:rsidRPr="00F73ABD">
        <w:rPr>
          <w:rFonts w:cs="Times New Roman"/>
        </w:rPr>
        <w:t xml:space="preserve">in </w:t>
      </w:r>
      <w:r w:rsidRPr="00F73ABD">
        <w:rPr>
          <w:rFonts w:cs="Times New Roman"/>
        </w:rPr>
        <w:lastRenderedPageBreak/>
        <w:t xml:space="preserve">both alpha and theta bands </w:t>
      </w:r>
      <w:r w:rsidR="00631F63">
        <w:rPr>
          <w:rFonts w:cs="Times New Roman"/>
        </w:rPr>
        <w:t>accompanied</w:t>
      </w:r>
      <w:r w:rsidRPr="00F73ABD">
        <w:rPr>
          <w:rFonts w:cs="Times New Roman"/>
        </w:rPr>
        <w:t xml:space="preserve"> </w:t>
      </w:r>
      <w:r w:rsidR="00500BF2" w:rsidRPr="00F73ABD">
        <w:rPr>
          <w:rFonts w:cs="Times New Roman"/>
        </w:rPr>
        <w:t>successful comprehension</w:t>
      </w:r>
      <w:r w:rsidR="00631F63">
        <w:rPr>
          <w:rFonts w:cs="Times New Roman"/>
        </w:rPr>
        <w:t xml:space="preserve"> of stories</w:t>
      </w:r>
      <w:r w:rsidRPr="00F73ABD">
        <w:rPr>
          <w:rFonts w:cs="Times New Roman"/>
        </w:rPr>
        <w:t>,</w:t>
      </w:r>
      <w:r w:rsidR="00EC0DAD" w:rsidRPr="00F73ABD">
        <w:rPr>
          <w:rFonts w:cs="Times New Roman"/>
        </w:rPr>
        <w:t xml:space="preserve"> </w:t>
      </w:r>
      <w:r w:rsidRPr="00F73ABD">
        <w:rPr>
          <w:rFonts w:cs="Times New Roman"/>
        </w:rPr>
        <w:t>a</w:t>
      </w:r>
      <w:r w:rsidR="00EC0DAD" w:rsidRPr="00F73ABD">
        <w:rPr>
          <w:rFonts w:cs="Times New Roman"/>
        </w:rPr>
        <w:t xml:space="preserve"> quantitative brain-behavior test is </w:t>
      </w:r>
      <w:r w:rsidRPr="00F73ABD">
        <w:rPr>
          <w:rFonts w:cs="Times New Roman"/>
        </w:rPr>
        <w:t xml:space="preserve">necessary </w:t>
      </w:r>
      <w:r w:rsidR="00592113" w:rsidRPr="00F73ABD">
        <w:rPr>
          <w:rFonts w:cs="Times New Roman"/>
        </w:rPr>
        <w:t>to further examine the connection between these brain frequencies</w:t>
      </w:r>
      <w:r w:rsidRPr="00F73ABD">
        <w:rPr>
          <w:rFonts w:cs="Times New Roman"/>
        </w:rPr>
        <w:t xml:space="preserve">, </w:t>
      </w:r>
      <w:r w:rsidR="00592113" w:rsidRPr="00F73ABD">
        <w:rPr>
          <w:rFonts w:cs="Times New Roman"/>
        </w:rPr>
        <w:t>neural</w:t>
      </w:r>
      <w:r w:rsidRPr="00F73ABD">
        <w:rPr>
          <w:rFonts w:cs="Times New Roman"/>
        </w:rPr>
        <w:t xml:space="preserve"> mechanisms,</w:t>
      </w:r>
      <w:r w:rsidR="00592113" w:rsidRPr="00F73ABD">
        <w:rPr>
          <w:rFonts w:cs="Times New Roman"/>
        </w:rPr>
        <w:t xml:space="preserve"> and overt behavior</w:t>
      </w:r>
      <w:r w:rsidR="00EC0DAD" w:rsidRPr="00F73ABD">
        <w:rPr>
          <w:rFonts w:cs="Times New Roman"/>
        </w:rPr>
        <w:t>.</w:t>
      </w:r>
    </w:p>
    <w:p w14:paraId="706624F7" w14:textId="7EA1FFEB" w:rsidR="00353E71" w:rsidRPr="00F73ABD" w:rsidRDefault="00353E71" w:rsidP="00333F54">
      <w:pPr>
        <w:ind w:firstLine="0"/>
        <w:rPr>
          <w:rFonts w:cs="Times New Roman"/>
        </w:rPr>
      </w:pPr>
    </w:p>
    <w:p w14:paraId="27E3D7BA" w14:textId="6AD7D010" w:rsidR="001F0076" w:rsidRPr="00F73ABD" w:rsidRDefault="001F0076" w:rsidP="00333F54">
      <w:pPr>
        <w:ind w:firstLine="0"/>
        <w:rPr>
          <w:rFonts w:cs="Times New Roman"/>
        </w:rPr>
      </w:pPr>
      <w:r w:rsidRPr="00F73ABD">
        <w:rPr>
          <w:rFonts w:cs="Times New Roman"/>
        </w:rPr>
        <w:br w:type="page"/>
      </w:r>
    </w:p>
    <w:p w14:paraId="7455D950" w14:textId="77777777" w:rsidR="001F0076" w:rsidRPr="00F73ABD" w:rsidRDefault="001F0076" w:rsidP="00333F54">
      <w:pPr>
        <w:ind w:firstLine="0"/>
        <w:rPr>
          <w:rFonts w:cs="Times New Roman"/>
        </w:rPr>
      </w:pPr>
    </w:p>
    <w:p w14:paraId="4BCBD2B4" w14:textId="137A8E00" w:rsidR="00FD44BE" w:rsidRPr="00F73ABD" w:rsidRDefault="00B21F43" w:rsidP="00333F54">
      <w:pPr>
        <w:pStyle w:val="Heading1"/>
        <w:rPr>
          <w:rFonts w:cs="Times New Roman"/>
        </w:rPr>
      </w:pPr>
      <w:bookmarkStart w:id="249" w:name="_Toc135054949"/>
      <w:bookmarkStart w:id="250" w:name="_Toc135348708"/>
      <w:r w:rsidRPr="00F73ABD">
        <w:rPr>
          <w:rFonts w:cs="Times New Roman"/>
        </w:rPr>
        <w:t xml:space="preserve">Chapter 5: </w:t>
      </w:r>
      <w:r w:rsidR="00FD44BE" w:rsidRPr="00F73ABD">
        <w:rPr>
          <w:rFonts w:cs="Times New Roman"/>
        </w:rPr>
        <w:t xml:space="preserve">General </w:t>
      </w:r>
      <w:r w:rsidR="007B6399" w:rsidRPr="00F73ABD">
        <w:rPr>
          <w:rFonts w:cs="Times New Roman"/>
        </w:rPr>
        <w:t>Discussion</w:t>
      </w:r>
      <w:bookmarkEnd w:id="249"/>
      <w:bookmarkEnd w:id="250"/>
    </w:p>
    <w:p w14:paraId="13F37A9A" w14:textId="7EB316DF" w:rsidR="000F096D" w:rsidRDefault="000F362B" w:rsidP="000F096D">
      <w:pPr>
        <w:pStyle w:val="Heading2"/>
      </w:pPr>
      <w:bookmarkStart w:id="251" w:name="_Toc135054950"/>
      <w:bookmarkStart w:id="252" w:name="_Toc135348709"/>
      <w:r w:rsidRPr="00F73ABD">
        <w:t>5.1 Summary of Findings</w:t>
      </w:r>
      <w:bookmarkEnd w:id="251"/>
      <w:bookmarkEnd w:id="252"/>
    </w:p>
    <w:p w14:paraId="78722E63" w14:textId="4FB39B35" w:rsidR="000F096D" w:rsidRPr="000F096D" w:rsidRDefault="000F096D" w:rsidP="000F096D">
      <w:pPr>
        <w:pStyle w:val="Heading3"/>
      </w:pPr>
      <w:bookmarkStart w:id="253" w:name="_Toc135054951"/>
      <w:bookmarkStart w:id="254" w:name="_Toc135348710"/>
      <w:r>
        <w:t>5.1.1 N400 results</w:t>
      </w:r>
      <w:bookmarkEnd w:id="253"/>
      <w:bookmarkEnd w:id="254"/>
    </w:p>
    <w:p w14:paraId="4042C7C6" w14:textId="01AF74A6" w:rsidR="00DC2E64" w:rsidRDefault="007B6399" w:rsidP="00D44D09">
      <w:pPr>
        <w:rPr>
          <w:rFonts w:cs="Times New Roman"/>
        </w:rPr>
      </w:pPr>
      <w:r w:rsidRPr="00F73ABD">
        <w:rPr>
          <w:rFonts w:cs="Times New Roman"/>
        </w:rPr>
        <w:t xml:space="preserve">From the N400 analysis in Chapter 3, the N400 </w:t>
      </w:r>
      <w:r w:rsidR="00DC2E64">
        <w:rPr>
          <w:rFonts w:cs="Times New Roman"/>
        </w:rPr>
        <w:t xml:space="preserve">seen </w:t>
      </w:r>
      <w:r w:rsidRPr="00F73ABD">
        <w:rPr>
          <w:rFonts w:cs="Times New Roman"/>
        </w:rPr>
        <w:t xml:space="preserve">was </w:t>
      </w:r>
      <w:r w:rsidR="00EB1063" w:rsidRPr="00F73ABD">
        <w:rPr>
          <w:rFonts w:cs="Times New Roman"/>
        </w:rPr>
        <w:t xml:space="preserve">not predicted by our measure of semantic overlap. </w:t>
      </w:r>
      <w:r w:rsidRPr="00F73ABD">
        <w:rPr>
          <w:rFonts w:cs="Times New Roman"/>
        </w:rPr>
        <w:t xml:space="preserve">This was </w:t>
      </w:r>
      <w:r w:rsidR="00DC2E64">
        <w:rPr>
          <w:rFonts w:cs="Times New Roman"/>
        </w:rPr>
        <w:t>highly</w:t>
      </w:r>
      <w:r w:rsidRPr="00F73ABD">
        <w:rPr>
          <w:rFonts w:cs="Times New Roman"/>
        </w:rPr>
        <w:t xml:space="preserve"> surprising </w:t>
      </w:r>
      <w:r w:rsidR="00DC2E64">
        <w:rPr>
          <w:rFonts w:cs="Times New Roman"/>
        </w:rPr>
        <w:t xml:space="preserve">given the well-established finding that </w:t>
      </w:r>
      <w:r w:rsidR="00D44D09">
        <w:rPr>
          <w:rFonts w:cs="Times New Roman"/>
        </w:rPr>
        <w:t>the N400 decreases in amplitude when the local preceding context</w:t>
      </w:r>
      <w:r w:rsidR="000C0928">
        <w:rPr>
          <w:rFonts w:cs="Times New Roman"/>
        </w:rPr>
        <w:t xml:space="preserve"> is</w:t>
      </w:r>
      <w:r w:rsidR="00D44D09">
        <w:rPr>
          <w:rFonts w:cs="Times New Roman"/>
        </w:rPr>
        <w:t xml:space="preserve">  semantically related vs when it is unrelated</w:t>
      </w:r>
      <w:r w:rsidR="000C0928">
        <w:rPr>
          <w:rFonts w:cs="Times New Roman"/>
        </w:rPr>
        <w:t xml:space="preserve"> (Lau, Phillips, &amp; </w:t>
      </w:r>
      <w:proofErr w:type="spellStart"/>
      <w:r w:rsidR="000C0928">
        <w:rPr>
          <w:rFonts w:cs="Times New Roman"/>
        </w:rPr>
        <w:t>Poeppel</w:t>
      </w:r>
      <w:proofErr w:type="spellEnd"/>
      <w:r w:rsidR="000C0928">
        <w:rPr>
          <w:rFonts w:cs="Times New Roman"/>
        </w:rPr>
        <w:t xml:space="preserve">, 2008, Otten &amp; Van </w:t>
      </w:r>
      <w:proofErr w:type="spellStart"/>
      <w:r w:rsidR="000C0928">
        <w:rPr>
          <w:rFonts w:cs="Times New Roman"/>
        </w:rPr>
        <w:t>Berkum</w:t>
      </w:r>
      <w:proofErr w:type="spellEnd"/>
      <w:r w:rsidR="000C0928">
        <w:rPr>
          <w:rFonts w:cs="Times New Roman"/>
        </w:rPr>
        <w:t xml:space="preserve">, 2008, Kutas &amp; </w:t>
      </w:r>
      <w:proofErr w:type="spellStart"/>
      <w:r w:rsidR="000C0928">
        <w:rPr>
          <w:rFonts w:cs="Times New Roman"/>
        </w:rPr>
        <w:t>Federmeier</w:t>
      </w:r>
      <w:proofErr w:type="spellEnd"/>
      <w:r w:rsidR="000C0928">
        <w:rPr>
          <w:rFonts w:cs="Times New Roman"/>
        </w:rPr>
        <w:t>, 2012)</w:t>
      </w:r>
      <w:r w:rsidR="00D44D09">
        <w:rPr>
          <w:rFonts w:cs="Times New Roman"/>
        </w:rPr>
        <w:t>.</w:t>
      </w:r>
      <w:r w:rsidR="000C0928">
        <w:rPr>
          <w:rFonts w:cs="Times New Roman"/>
        </w:rPr>
        <w:t xml:space="preserve"> This is also counter to the idea that lack of coherence, that is, lack of ability to integrate a word within the context, due to, for example, lack of background knowledge, should lead to increases in the N400 as well (St. George et al., 1994).</w:t>
      </w:r>
    </w:p>
    <w:p w14:paraId="4E006894" w14:textId="11F3E705" w:rsidR="0019073D" w:rsidRDefault="006A38BA" w:rsidP="00333F54">
      <w:pPr>
        <w:rPr>
          <w:rFonts w:cs="Times New Roman"/>
        </w:rPr>
      </w:pPr>
      <w:r>
        <w:rPr>
          <w:rFonts w:cs="Times New Roman"/>
        </w:rPr>
        <w:t xml:space="preserve">One explanation for the difficulty comparing these N400 results to results from other studies is that </w:t>
      </w:r>
      <w:r w:rsidR="007A2E0B">
        <w:rPr>
          <w:rFonts w:cs="Times New Roman"/>
        </w:rPr>
        <w:t>we used naturalistic texts, as opposed to short</w:t>
      </w:r>
      <w:r w:rsidR="00ED3820">
        <w:rPr>
          <w:rFonts w:cs="Times New Roman"/>
        </w:rPr>
        <w:t xml:space="preserve">, </w:t>
      </w:r>
      <w:r w:rsidR="007A2E0B">
        <w:rPr>
          <w:rFonts w:cs="Times New Roman"/>
        </w:rPr>
        <w:t>highly</w:t>
      </w:r>
      <w:r w:rsidR="00ED3820">
        <w:rPr>
          <w:rFonts w:cs="Times New Roman"/>
        </w:rPr>
        <w:t>-</w:t>
      </w:r>
      <w:r w:rsidR="007A2E0B">
        <w:rPr>
          <w:rFonts w:cs="Times New Roman"/>
        </w:rPr>
        <w:t xml:space="preserve">controlled materials, or </w:t>
      </w:r>
      <w:proofErr w:type="spellStart"/>
      <w:r w:rsidR="007A2E0B" w:rsidRPr="007A2E0B">
        <w:rPr>
          <w:rFonts w:cs="Times New Roman"/>
          <w:i/>
          <w:iCs/>
        </w:rPr>
        <w:t>textoids</w:t>
      </w:r>
      <w:proofErr w:type="spellEnd"/>
      <w:r w:rsidR="007A2E0B">
        <w:rPr>
          <w:rFonts w:cs="Times New Roman"/>
        </w:rPr>
        <w:t xml:space="preserve"> (</w:t>
      </w:r>
      <w:proofErr w:type="spellStart"/>
      <w:r w:rsidR="007A2E0B">
        <w:rPr>
          <w:rFonts w:cs="Times New Roman"/>
        </w:rPr>
        <w:t>Graesser</w:t>
      </w:r>
      <w:proofErr w:type="spellEnd"/>
      <w:r w:rsidR="007A2E0B">
        <w:rPr>
          <w:rFonts w:cs="Times New Roman"/>
        </w:rPr>
        <w:t xml:space="preserve">, Millis, &amp; Zwaan, 1997). </w:t>
      </w:r>
      <w:r w:rsidR="00ED3820">
        <w:rPr>
          <w:rFonts w:cs="Times New Roman"/>
        </w:rPr>
        <w:t>While we did alter the stories, t</w:t>
      </w:r>
      <w:r>
        <w:rPr>
          <w:rFonts w:cs="Times New Roman"/>
        </w:rPr>
        <w:t xml:space="preserve">here was little control over </w:t>
      </w:r>
      <w:r w:rsidR="00ED3820">
        <w:rPr>
          <w:rFonts w:cs="Times New Roman"/>
        </w:rPr>
        <w:t>the semantic relatedness of individual words, nor did our words of interest fit into context-target word pairings.</w:t>
      </w:r>
      <w:r>
        <w:rPr>
          <w:rFonts w:cs="Times New Roman"/>
        </w:rPr>
        <w:t xml:space="preserve"> </w:t>
      </w:r>
      <w:r w:rsidR="003C4956">
        <w:rPr>
          <w:rFonts w:cs="Times New Roman"/>
        </w:rPr>
        <w:t xml:space="preserve">It is possible that our results disagree with the literature on the N400 to the extent that previous studies utilizing </w:t>
      </w:r>
      <w:proofErr w:type="spellStart"/>
      <w:r w:rsidR="003C4956">
        <w:rPr>
          <w:rFonts w:cs="Times New Roman"/>
        </w:rPr>
        <w:t>textoids</w:t>
      </w:r>
      <w:proofErr w:type="spellEnd"/>
      <w:r w:rsidR="003C4956">
        <w:rPr>
          <w:rFonts w:cs="Times New Roman"/>
        </w:rPr>
        <w:t xml:space="preserve"> instigated unnatural processing strategies.</w:t>
      </w:r>
    </w:p>
    <w:p w14:paraId="58DE0622" w14:textId="5843EECB" w:rsidR="00E46BC3" w:rsidRDefault="003C4956" w:rsidP="009061CA">
      <w:pPr>
        <w:rPr>
          <w:rFonts w:cs="Times New Roman"/>
        </w:rPr>
      </w:pPr>
      <w:r>
        <w:rPr>
          <w:rFonts w:cs="Times New Roman"/>
        </w:rPr>
        <w:t xml:space="preserve">Another explanation comes from </w:t>
      </w:r>
      <w:r w:rsidR="007B6399" w:rsidRPr="00F73ABD">
        <w:rPr>
          <w:rFonts w:cs="Times New Roman"/>
        </w:rPr>
        <w:t>the perspective of message</w:t>
      </w:r>
      <w:r w:rsidR="000C0928">
        <w:rPr>
          <w:rFonts w:cs="Times New Roman"/>
        </w:rPr>
        <w:t>-</w:t>
      </w:r>
      <w:r w:rsidR="007B6399" w:rsidRPr="00F73ABD">
        <w:rPr>
          <w:rFonts w:cs="Times New Roman"/>
        </w:rPr>
        <w:t>level constraint effects (</w:t>
      </w:r>
      <w:proofErr w:type="spellStart"/>
      <w:r w:rsidR="007B6399" w:rsidRPr="00F73ABD">
        <w:rPr>
          <w:rFonts w:cs="Times New Roman"/>
        </w:rPr>
        <w:t>Federmeier</w:t>
      </w:r>
      <w:proofErr w:type="spellEnd"/>
      <w:r w:rsidR="007B6399" w:rsidRPr="00F73ABD">
        <w:rPr>
          <w:rFonts w:cs="Times New Roman"/>
        </w:rPr>
        <w:t xml:space="preserve"> &amp; Kutas, 1999, Otten &amp; Van Petten, 200</w:t>
      </w:r>
      <w:r w:rsidR="00DC2E64">
        <w:rPr>
          <w:rFonts w:cs="Times New Roman"/>
        </w:rPr>
        <w:t>7</w:t>
      </w:r>
      <w:r w:rsidR="007B6399" w:rsidRPr="00F73ABD">
        <w:rPr>
          <w:rFonts w:cs="Times New Roman"/>
        </w:rPr>
        <w:t>)</w:t>
      </w:r>
      <w:r>
        <w:rPr>
          <w:rFonts w:cs="Times New Roman"/>
        </w:rPr>
        <w:t>, as well as block-level effects of relatedness on the N400 (Lau, Holcomb, &amp; Kuperberg, 2013)</w:t>
      </w:r>
      <w:r w:rsidR="007B6399" w:rsidRPr="00F73ABD">
        <w:rPr>
          <w:rFonts w:cs="Times New Roman"/>
        </w:rPr>
        <w:t xml:space="preserve">. </w:t>
      </w:r>
      <w:r>
        <w:rPr>
          <w:rFonts w:cs="Times New Roman"/>
        </w:rPr>
        <w:t>In our study, t</w:t>
      </w:r>
      <w:r w:rsidR="007B6399" w:rsidRPr="00F73ABD">
        <w:rPr>
          <w:rFonts w:cs="Times New Roman"/>
        </w:rPr>
        <w:t xml:space="preserve">he N400 </w:t>
      </w:r>
      <w:r w:rsidR="00D44D09">
        <w:rPr>
          <w:rFonts w:cs="Times New Roman"/>
        </w:rPr>
        <w:t xml:space="preserve">in response to content words </w:t>
      </w:r>
      <w:r w:rsidR="007B6399" w:rsidRPr="00F73ABD">
        <w:rPr>
          <w:rFonts w:cs="Times New Roman"/>
        </w:rPr>
        <w:t xml:space="preserve">was </w:t>
      </w:r>
      <w:r w:rsidR="00D44D09">
        <w:rPr>
          <w:rFonts w:cs="Times New Roman"/>
        </w:rPr>
        <w:t>more negative</w:t>
      </w:r>
      <w:r w:rsidR="007B6399" w:rsidRPr="00F73ABD">
        <w:rPr>
          <w:rFonts w:cs="Times New Roman"/>
        </w:rPr>
        <w:t xml:space="preserve"> </w:t>
      </w:r>
      <w:r w:rsidR="00D44D09">
        <w:rPr>
          <w:rFonts w:cs="Times New Roman"/>
        </w:rPr>
        <w:t>in the Ordered Stories condition</w:t>
      </w:r>
      <w:r>
        <w:rPr>
          <w:rFonts w:cs="Times New Roman"/>
        </w:rPr>
        <w:t xml:space="preserve"> </w:t>
      </w:r>
      <w:r>
        <w:rPr>
          <w:rFonts w:cs="Times New Roman"/>
        </w:rPr>
        <w:lastRenderedPageBreak/>
        <w:t>which also had the highest relatedness</w:t>
      </w:r>
      <w:r w:rsidR="00D44D09">
        <w:rPr>
          <w:rFonts w:cs="Times New Roman"/>
        </w:rPr>
        <w:t xml:space="preserve">. </w:t>
      </w:r>
      <w:r>
        <w:rPr>
          <w:rFonts w:cs="Times New Roman"/>
        </w:rPr>
        <w:t>This is also t</w:t>
      </w:r>
      <w:r w:rsidR="00D44D09">
        <w:rPr>
          <w:rFonts w:cs="Times New Roman"/>
        </w:rPr>
        <w:t xml:space="preserve">he </w:t>
      </w:r>
      <w:r w:rsidR="007B6399" w:rsidRPr="00F73ABD">
        <w:rPr>
          <w:rFonts w:cs="Times New Roman"/>
        </w:rPr>
        <w:t>condition in which constraint would seem higher</w:t>
      </w:r>
      <w:r>
        <w:rPr>
          <w:rFonts w:cs="Times New Roman"/>
        </w:rPr>
        <w:t>. Findings of increased N400 negativity with increased constraint were found by Otten et al., (2007). Block level effects of relatedness were seen by Lau et al., (2013) to affect the N400 amplitude as well, interacting with relatedness of context and target words. While the single-word contexts used by Lau et al. (2013) make comparison to the current study difficult, block</w:t>
      </w:r>
      <w:r w:rsidR="00D25A59">
        <w:rPr>
          <w:rFonts w:cs="Times New Roman"/>
        </w:rPr>
        <w:t>-</w:t>
      </w:r>
      <w:r>
        <w:rPr>
          <w:rFonts w:cs="Times New Roman"/>
        </w:rPr>
        <w:t>wise eff</w:t>
      </w:r>
      <w:r w:rsidR="00D25A59">
        <w:rPr>
          <w:rFonts w:cs="Times New Roman"/>
        </w:rPr>
        <w:t xml:space="preserve">ects seen in our study may be explained by a similar mechanism; the differential reliance on context </w:t>
      </w:r>
      <w:r w:rsidR="00E46BC3">
        <w:rPr>
          <w:rFonts w:cs="Times New Roman"/>
        </w:rPr>
        <w:t>from which</w:t>
      </w:r>
      <w:r w:rsidR="00D25A59">
        <w:rPr>
          <w:rFonts w:cs="Times New Roman"/>
        </w:rPr>
        <w:t xml:space="preserve"> to make predictions about upcoming words</w:t>
      </w:r>
      <w:r w:rsidR="00E46BC3">
        <w:rPr>
          <w:rFonts w:cs="Times New Roman"/>
        </w:rPr>
        <w:t xml:space="preserve"> in various blocks</w:t>
      </w:r>
      <w:r>
        <w:rPr>
          <w:rFonts w:cs="Times New Roman"/>
        </w:rPr>
        <w:t xml:space="preserve">. </w:t>
      </w:r>
      <w:r w:rsidR="00D25A59">
        <w:rPr>
          <w:rFonts w:cs="Times New Roman"/>
        </w:rPr>
        <w:t>A</w:t>
      </w:r>
      <w:r w:rsidR="00E46BC3">
        <w:rPr>
          <w:rFonts w:cs="Times New Roman"/>
        </w:rPr>
        <w:t xml:space="preserve"> predictive</w:t>
      </w:r>
      <w:r w:rsidR="00D25A59">
        <w:rPr>
          <w:rFonts w:cs="Times New Roman"/>
        </w:rPr>
        <w:t xml:space="preserve"> mechanism </w:t>
      </w:r>
      <w:r w:rsidR="00E46BC3">
        <w:rPr>
          <w:rFonts w:cs="Times New Roman"/>
        </w:rPr>
        <w:t>sensitive to</w:t>
      </w:r>
      <w:r w:rsidR="00D25A59">
        <w:rPr>
          <w:rFonts w:cs="Times New Roman"/>
        </w:rPr>
        <w:t xml:space="preserve"> </w:t>
      </w:r>
      <w:r w:rsidR="00E46BC3">
        <w:rPr>
          <w:rFonts w:cs="Times New Roman"/>
        </w:rPr>
        <w:t xml:space="preserve">coherence </w:t>
      </w:r>
      <w:r w:rsidR="00D25A59">
        <w:rPr>
          <w:rFonts w:cs="Times New Roman"/>
        </w:rPr>
        <w:t>could explain</w:t>
      </w:r>
      <w:r w:rsidR="007B6399" w:rsidRPr="00F73ABD">
        <w:rPr>
          <w:rFonts w:cs="Times New Roman"/>
        </w:rPr>
        <w:t xml:space="preserve"> th</w:t>
      </w:r>
      <w:r w:rsidR="00D25A59">
        <w:rPr>
          <w:rFonts w:cs="Times New Roman"/>
        </w:rPr>
        <w:t>e condition effects seen here:</w:t>
      </w:r>
      <w:r w:rsidR="007B6399" w:rsidRPr="00F73ABD">
        <w:rPr>
          <w:rFonts w:cs="Times New Roman"/>
        </w:rPr>
        <w:t xml:space="preserve"> block-level coherence had more of an effect on </w:t>
      </w:r>
      <w:r>
        <w:rPr>
          <w:rFonts w:cs="Times New Roman"/>
        </w:rPr>
        <w:t>LSP</w:t>
      </w:r>
      <w:r w:rsidR="007B6399" w:rsidRPr="00F73ABD">
        <w:rPr>
          <w:rFonts w:cs="Times New Roman"/>
        </w:rPr>
        <w:t xml:space="preserve"> than the event structure</w:t>
      </w:r>
      <w:r w:rsidR="00EB1063" w:rsidRPr="00F73ABD">
        <w:rPr>
          <w:rFonts w:cs="Times New Roman"/>
        </w:rPr>
        <w:t xml:space="preserve"> (i</w:t>
      </w:r>
      <w:r w:rsidR="00E46BC3">
        <w:rPr>
          <w:rFonts w:cs="Times New Roman"/>
        </w:rPr>
        <w:t>.</w:t>
      </w:r>
      <w:r w:rsidR="00EB1063" w:rsidRPr="00F73ABD">
        <w:rPr>
          <w:rFonts w:cs="Times New Roman"/>
        </w:rPr>
        <w:t>e</w:t>
      </w:r>
      <w:r w:rsidR="00E46BC3">
        <w:rPr>
          <w:rFonts w:cs="Times New Roman"/>
        </w:rPr>
        <w:t xml:space="preserve">., </w:t>
      </w:r>
      <w:r w:rsidR="00EB1063" w:rsidRPr="00F73ABD">
        <w:rPr>
          <w:rFonts w:cs="Times New Roman"/>
        </w:rPr>
        <w:t>the event boundary)</w:t>
      </w:r>
      <w:r w:rsidR="007B6399" w:rsidRPr="00F73ABD">
        <w:rPr>
          <w:rFonts w:cs="Times New Roman"/>
        </w:rPr>
        <w:t>.</w:t>
      </w:r>
    </w:p>
    <w:p w14:paraId="76E5EAD4" w14:textId="38F13D10" w:rsidR="000F096D" w:rsidRDefault="000F096D" w:rsidP="000F096D">
      <w:pPr>
        <w:pStyle w:val="Heading3"/>
      </w:pPr>
      <w:bookmarkStart w:id="255" w:name="_Toc135054952"/>
      <w:bookmarkStart w:id="256" w:name="_Toc135348711"/>
      <w:r>
        <w:t>5.1.2 Time-frequency results</w:t>
      </w:r>
      <w:bookmarkEnd w:id="255"/>
      <w:bookmarkEnd w:id="256"/>
    </w:p>
    <w:p w14:paraId="55DEF616" w14:textId="20885E06" w:rsidR="000F096D" w:rsidRDefault="00A31429" w:rsidP="009061CA">
      <w:pPr>
        <w:rPr>
          <w:rFonts w:cs="Times New Roman"/>
        </w:rPr>
      </w:pPr>
      <w:r>
        <w:rPr>
          <w:rFonts w:cs="Times New Roman"/>
        </w:rPr>
        <w:t>The TF findings of alpha and theta power fluctuations at the event boundary follow a pattern of decrease or maintenance after the boundary, followed by increases within the event. We interpret these fluctuations as evidence for event model creation</w:t>
      </w:r>
      <w:r w:rsidR="000F096D">
        <w:rPr>
          <w:rFonts w:cs="Times New Roman"/>
        </w:rPr>
        <w:t>,</w:t>
      </w:r>
      <w:r>
        <w:rPr>
          <w:rFonts w:cs="Times New Roman"/>
        </w:rPr>
        <w:t xml:space="preserve"> maintenance, </w:t>
      </w:r>
      <w:r w:rsidR="000F096D">
        <w:rPr>
          <w:rFonts w:cs="Times New Roman"/>
        </w:rPr>
        <w:t xml:space="preserve">and encoding, </w:t>
      </w:r>
      <w:r>
        <w:rPr>
          <w:rFonts w:cs="Times New Roman"/>
        </w:rPr>
        <w:t xml:space="preserve">corroborating fMRI </w:t>
      </w:r>
      <w:r w:rsidR="0090560A">
        <w:rPr>
          <w:rFonts w:cs="Times New Roman"/>
        </w:rPr>
        <w:t xml:space="preserve">(Speer et al., 2007) </w:t>
      </w:r>
      <w:r>
        <w:rPr>
          <w:rFonts w:cs="Times New Roman"/>
        </w:rPr>
        <w:t xml:space="preserve">and </w:t>
      </w:r>
      <w:proofErr w:type="spellStart"/>
      <w:r>
        <w:rPr>
          <w:rFonts w:cs="Times New Roman"/>
        </w:rPr>
        <w:t>eCog</w:t>
      </w:r>
      <w:proofErr w:type="spellEnd"/>
      <w:r w:rsidR="0090560A">
        <w:rPr>
          <w:rFonts w:cs="Times New Roman"/>
        </w:rPr>
        <w:t xml:space="preserve"> (Zheng et al., 2022)</w:t>
      </w:r>
      <w:r>
        <w:rPr>
          <w:rFonts w:cs="Times New Roman"/>
        </w:rPr>
        <w:t xml:space="preserve"> evidence of event processing in narrative, and supporting claims made by ESPM.</w:t>
      </w:r>
    </w:p>
    <w:p w14:paraId="6EC4D199" w14:textId="7CE148DF" w:rsidR="000F096D" w:rsidRDefault="000F096D" w:rsidP="000F096D">
      <w:pPr>
        <w:pStyle w:val="Heading3"/>
      </w:pPr>
      <w:bookmarkStart w:id="257" w:name="_Toc135054953"/>
      <w:bookmarkStart w:id="258" w:name="_Toc135348712"/>
      <w:r>
        <w:t>5.1.3 Learning effects</w:t>
      </w:r>
      <w:bookmarkEnd w:id="257"/>
      <w:bookmarkEnd w:id="258"/>
    </w:p>
    <w:p w14:paraId="2C7E2E6E" w14:textId="7C8A062D" w:rsidR="00A31429" w:rsidRPr="00F73ABD" w:rsidRDefault="000F096D" w:rsidP="009061CA">
      <w:pPr>
        <w:rPr>
          <w:rFonts w:cs="Times New Roman"/>
        </w:rPr>
      </w:pPr>
      <w:r>
        <w:rPr>
          <w:rFonts w:cs="Times New Roman"/>
        </w:rPr>
        <w:t>In all three analyses we saw effects of event boundaries in the Scrambled Sentences condition. This condition was used as a control to limit the ability to create an event model</w:t>
      </w:r>
      <w:r w:rsidR="00A476AE">
        <w:rPr>
          <w:rFonts w:cs="Times New Roman"/>
        </w:rPr>
        <w:t>. Boundary sentences were randomized but placed at predictable intervals (every 3-7 sentence). Between these</w:t>
      </w:r>
      <w:r>
        <w:rPr>
          <w:rFonts w:cs="Times New Roman"/>
        </w:rPr>
        <w:t xml:space="preserve"> </w:t>
      </w:r>
      <w:r w:rsidR="00A476AE">
        <w:rPr>
          <w:rFonts w:cs="Times New Roman"/>
        </w:rPr>
        <w:t xml:space="preserve">each scrambled story could be said to have contained 11-13 pseudo-events which each </w:t>
      </w:r>
      <w:r>
        <w:rPr>
          <w:rFonts w:cs="Times New Roman"/>
        </w:rPr>
        <w:t xml:space="preserve">contained </w:t>
      </w:r>
      <w:r w:rsidR="00A476AE">
        <w:rPr>
          <w:rFonts w:cs="Times New Roman"/>
        </w:rPr>
        <w:t xml:space="preserve">random arrangements of non-linearly ordered </w:t>
      </w:r>
      <w:r>
        <w:rPr>
          <w:rFonts w:cs="Times New Roman"/>
        </w:rPr>
        <w:lastRenderedPageBreak/>
        <w:t>sentences</w:t>
      </w:r>
      <w:r w:rsidR="00A476AE">
        <w:rPr>
          <w:rFonts w:cs="Times New Roman"/>
        </w:rPr>
        <w:t xml:space="preserve">, all from a single story. Also relevant is the order effect, whereby each Scrambled Story was presented after exposure to both one Ordered Story and one Unrelated Events passage. </w:t>
      </w:r>
      <w:r w:rsidR="00BA077A">
        <w:rPr>
          <w:rFonts w:cs="Times New Roman"/>
        </w:rPr>
        <w:t>E</w:t>
      </w:r>
      <w:r w:rsidR="00A476AE">
        <w:rPr>
          <w:rFonts w:cs="Times New Roman"/>
        </w:rPr>
        <w:t>xplanations for effects of DFB seen in the Scrambled Story condition are (1) that there was a cascade triggered by the boundary sentence, and (2) that there was some sort of learning effect due to ordering. Both (1) and (2) are not mutually exclusive.</w:t>
      </w:r>
      <w:r w:rsidR="00BA077A">
        <w:rPr>
          <w:rFonts w:cs="Times New Roman"/>
        </w:rPr>
        <w:t xml:space="preserve"> The idea that story schema and event schema interact is a tenet of event cognition (</w:t>
      </w:r>
      <w:proofErr w:type="spellStart"/>
      <w:r w:rsidR="00BA077A">
        <w:rPr>
          <w:rFonts w:cs="Times New Roman"/>
        </w:rPr>
        <w:t>Radvansky</w:t>
      </w:r>
      <w:proofErr w:type="spellEnd"/>
      <w:r w:rsidR="00BA077A">
        <w:rPr>
          <w:rFonts w:cs="Times New Roman"/>
        </w:rPr>
        <w:t xml:space="preserve"> &amp; Zacks, 2016). W</w:t>
      </w:r>
      <w:r w:rsidR="00A476AE">
        <w:rPr>
          <w:rFonts w:cs="Times New Roman"/>
        </w:rPr>
        <w:t xml:space="preserve">e can formulate a speculative </w:t>
      </w:r>
      <w:r w:rsidR="00BA077A">
        <w:rPr>
          <w:rFonts w:cs="Times New Roman"/>
        </w:rPr>
        <w:t>mechanism using schema theory for what these effects represent here: i</w:t>
      </w:r>
      <w:r w:rsidR="00A476AE">
        <w:rPr>
          <w:rFonts w:cs="Times New Roman"/>
        </w:rPr>
        <w:t>t is possible that comprehenders in the Scrambled Story condition learned to utilize the boundary sentence as a placeholder for event schema</w:t>
      </w:r>
      <w:r w:rsidR="00BA077A">
        <w:rPr>
          <w:rFonts w:cs="Times New Roman"/>
        </w:rPr>
        <w:t>s</w:t>
      </w:r>
      <w:r w:rsidR="00A476AE">
        <w:rPr>
          <w:rFonts w:cs="Times New Roman"/>
        </w:rPr>
        <w:t>.</w:t>
      </w:r>
      <w:r w:rsidR="00BA077A">
        <w:rPr>
          <w:rFonts w:cs="Times New Roman"/>
        </w:rPr>
        <w:t xml:space="preserve"> If participants were able to understand that the boundary sentence</w:t>
      </w:r>
      <w:r w:rsidR="00A476AE">
        <w:rPr>
          <w:rFonts w:cs="Times New Roman"/>
        </w:rPr>
        <w:t xml:space="preserve"> </w:t>
      </w:r>
      <w:r w:rsidR="00BA077A">
        <w:rPr>
          <w:rFonts w:cs="Times New Roman"/>
        </w:rPr>
        <w:t xml:space="preserve">was always the chronologically-first sentence of an event, the boundary sentences in the Scrambled Story should have cued the creation of an event model, stored offline, in long-term memory whose constituent details would then be sought out, as the comprehender furnished each event model in a non-linear manner. If such a mechanism </w:t>
      </w:r>
      <w:r w:rsidR="0090560A">
        <w:rPr>
          <w:rFonts w:cs="Times New Roman"/>
        </w:rPr>
        <w:t>is</w:t>
      </w:r>
      <w:r w:rsidR="00BA077A">
        <w:rPr>
          <w:rFonts w:cs="Times New Roman"/>
        </w:rPr>
        <w:t xml:space="preserve"> what </w:t>
      </w:r>
      <w:r w:rsidR="0090560A">
        <w:rPr>
          <w:rFonts w:cs="Times New Roman"/>
        </w:rPr>
        <w:t>our</w:t>
      </w:r>
      <w:r w:rsidR="00BA077A">
        <w:rPr>
          <w:rFonts w:cs="Times New Roman"/>
        </w:rPr>
        <w:t xml:space="preserve"> EEG effects</w:t>
      </w:r>
      <w:r w:rsidR="0090560A">
        <w:rPr>
          <w:rFonts w:cs="Times New Roman"/>
        </w:rPr>
        <w:t xml:space="preserve"> index,</w:t>
      </w:r>
      <w:r w:rsidR="00BA077A">
        <w:rPr>
          <w:rFonts w:cs="Times New Roman"/>
        </w:rPr>
        <w:t xml:space="preserve"> </w:t>
      </w:r>
      <w:r w:rsidR="0090560A">
        <w:rPr>
          <w:rFonts w:cs="Times New Roman"/>
        </w:rPr>
        <w:t xml:space="preserve">then the </w:t>
      </w:r>
      <w:r w:rsidR="00BA077A">
        <w:rPr>
          <w:rFonts w:cs="Times New Roman"/>
        </w:rPr>
        <w:t xml:space="preserve">condition </w:t>
      </w:r>
      <w:r w:rsidR="0090560A">
        <w:rPr>
          <w:rFonts w:cs="Times New Roman"/>
        </w:rPr>
        <w:t xml:space="preserve">differences we saw </w:t>
      </w:r>
      <w:r w:rsidR="00BA077A">
        <w:rPr>
          <w:rFonts w:cs="Times New Roman"/>
        </w:rPr>
        <w:t xml:space="preserve">are the differences between </w:t>
      </w:r>
      <w:r w:rsidR="0090560A">
        <w:rPr>
          <w:rFonts w:cs="Times New Roman"/>
        </w:rPr>
        <w:t xml:space="preserve">mechanisms </w:t>
      </w:r>
      <w:r w:rsidR="00BA077A">
        <w:rPr>
          <w:rFonts w:cs="Times New Roman"/>
        </w:rPr>
        <w:t xml:space="preserve">furnishing event models linearly and non-linearly. </w:t>
      </w:r>
    </w:p>
    <w:p w14:paraId="0B5D47FA" w14:textId="2CDF3384" w:rsidR="007B6399" w:rsidRDefault="007B6399" w:rsidP="00A31429">
      <w:pPr>
        <w:pStyle w:val="Heading2"/>
      </w:pPr>
      <w:bookmarkStart w:id="259" w:name="_Toc135054954"/>
      <w:bookmarkStart w:id="260" w:name="_Toc135348713"/>
      <w:r w:rsidRPr="00F73ABD">
        <w:t>5.2 Limitations</w:t>
      </w:r>
      <w:r w:rsidR="001F0076" w:rsidRPr="00F73ABD">
        <w:t xml:space="preserve"> and future directions</w:t>
      </w:r>
      <w:bookmarkEnd w:id="259"/>
      <w:bookmarkEnd w:id="260"/>
    </w:p>
    <w:p w14:paraId="2183DE05" w14:textId="77777777" w:rsidR="009061CA" w:rsidRDefault="002C5B55" w:rsidP="009061CA">
      <w:pPr>
        <w:rPr>
          <w:rFonts w:cs="Times New Roman"/>
        </w:rPr>
      </w:pPr>
      <w:r>
        <w:rPr>
          <w:rFonts w:cs="Times New Roman"/>
        </w:rPr>
        <w:t>Further study of the N400 in relation to SO needs to be done to determine the relationship in each condition. The lack of significant linear models means that linear models were not the best way to measure the N400 in terms of SO. The stimuli in this study offer contexts that are much more rich than those used in studies of isolated sentences, and thus offer a unique way to measure how situation and event model driving LSP.</w:t>
      </w:r>
    </w:p>
    <w:p w14:paraId="0714EFEA" w14:textId="19D6DC60" w:rsidR="002C5B55" w:rsidRDefault="009061CA" w:rsidP="009061CA">
      <w:pPr>
        <w:rPr>
          <w:rFonts w:cs="Times New Roman"/>
        </w:rPr>
      </w:pPr>
      <w:r>
        <w:rPr>
          <w:rFonts w:cs="Times New Roman"/>
        </w:rPr>
        <w:lastRenderedPageBreak/>
        <w:t>Future studies should also explore other language-related ERPs such as the P600 (</w:t>
      </w:r>
      <w:proofErr w:type="spellStart"/>
      <w:r>
        <w:rPr>
          <w:rFonts w:cs="Times New Roman"/>
        </w:rPr>
        <w:t>Bornkessel-Schlesewsky</w:t>
      </w:r>
      <w:proofErr w:type="spellEnd"/>
      <w:r>
        <w:rPr>
          <w:rFonts w:cs="Times New Roman"/>
        </w:rPr>
        <w:t xml:space="preserve"> &amp; </w:t>
      </w:r>
      <w:proofErr w:type="spellStart"/>
      <w:r>
        <w:rPr>
          <w:rFonts w:cs="Times New Roman"/>
        </w:rPr>
        <w:t>Schlesewsky</w:t>
      </w:r>
      <w:proofErr w:type="spellEnd"/>
      <w:r>
        <w:rPr>
          <w:rFonts w:cs="Times New Roman"/>
        </w:rPr>
        <w:t xml:space="preserve">, 2008).  Figures 3 and 5 appear to show a posterior positivity occurring after the N400 in roughly the same area. It is likely a P600 component and it appears more positive in the Unrelated Events condition. While it is purely speculation at this point, it is possible that this positivity is due to some mechanism utilized by the comprehender to correct the event model in cases of difficult, but not impossible repair as would be most encountered in the Unrelated events condition. </w:t>
      </w:r>
    </w:p>
    <w:p w14:paraId="134E0B57" w14:textId="3B5E5C79" w:rsidR="000F096D" w:rsidRPr="00F73ABD" w:rsidRDefault="002C5B55" w:rsidP="000F096D">
      <w:pPr>
        <w:rPr>
          <w:rFonts w:cs="Times New Roman"/>
        </w:rPr>
      </w:pPr>
      <w:r>
        <w:rPr>
          <w:rFonts w:cs="Times New Roman"/>
        </w:rPr>
        <w:t>Another</w:t>
      </w:r>
      <w:r w:rsidR="00E46BC3">
        <w:rPr>
          <w:rFonts w:cs="Times New Roman"/>
        </w:rPr>
        <w:t xml:space="preserve"> limitation of the present study was the use of a single region of interest for each subject, based on grand averages. Other means of individual regions of interest may be a more precise means with which to measure the N400 for each subject. Another limitation was the use of the adaptive mean which, in comparison to the grand average waveforms, appear to have included large amounts of noise. In this instance, the use of adaptive means was justified by the presence of variability in the calculation of the onsets of the auditory words by the forced aligner and audio quality.</w:t>
      </w:r>
    </w:p>
    <w:p w14:paraId="3B950820" w14:textId="1BA11CFF" w:rsidR="000F096D" w:rsidRDefault="001F0076" w:rsidP="00725BCD">
      <w:pPr>
        <w:rPr>
          <w:rFonts w:cs="Times New Roman"/>
        </w:rPr>
      </w:pPr>
      <w:r w:rsidRPr="00F73ABD">
        <w:rPr>
          <w:rFonts w:cs="Times New Roman"/>
        </w:rPr>
        <w:t>Future studies should compare our results directly to findings from fMRI. Despite encouraging connections between BOLD and EEG (</w:t>
      </w:r>
      <w:proofErr w:type="spellStart"/>
      <w:r w:rsidRPr="00F73ABD">
        <w:rPr>
          <w:rFonts w:cs="Times New Roman"/>
        </w:rPr>
        <w:t>Scheeringa</w:t>
      </w:r>
      <w:proofErr w:type="spellEnd"/>
      <w:r w:rsidRPr="00F73ABD">
        <w:rPr>
          <w:rFonts w:cs="Times New Roman"/>
        </w:rPr>
        <w:t xml:space="preserve"> et al., 2008) connecting the effects in the EEG to effects </w:t>
      </w:r>
      <w:r w:rsidR="000C0928">
        <w:rPr>
          <w:rFonts w:cs="Times New Roman"/>
        </w:rPr>
        <w:t xml:space="preserve">with </w:t>
      </w:r>
      <w:r w:rsidRPr="00F73ABD">
        <w:rPr>
          <w:rFonts w:cs="Times New Roman"/>
        </w:rPr>
        <w:t xml:space="preserve">other brain imaging techniques such as fMRI is difficult to do in an unbiased way. </w:t>
      </w:r>
      <w:r w:rsidR="000C0928">
        <w:rPr>
          <w:rFonts w:cs="Times New Roman"/>
        </w:rPr>
        <w:t>It is possible that</w:t>
      </w:r>
      <w:r w:rsidRPr="00F73ABD">
        <w:rPr>
          <w:rFonts w:cs="Times New Roman"/>
        </w:rPr>
        <w:t xml:space="preserve"> boundary-evoked </w:t>
      </w:r>
      <w:r w:rsidR="000C0928">
        <w:rPr>
          <w:rFonts w:cs="Times New Roman"/>
        </w:rPr>
        <w:t xml:space="preserve">alpha and theta rhythms measured in our analysis are related in some way with </w:t>
      </w:r>
      <w:r w:rsidRPr="00F73ABD">
        <w:rPr>
          <w:rFonts w:cs="Times New Roman"/>
        </w:rPr>
        <w:t xml:space="preserve">BOLD activations in hippocampus (Dubrow et al., 2016), posterior parietal cortex (Speer et al., 2007, </w:t>
      </w:r>
      <w:proofErr w:type="spellStart"/>
      <w:r w:rsidRPr="00F73ABD">
        <w:rPr>
          <w:rFonts w:cs="Times New Roman"/>
        </w:rPr>
        <w:t>Yarkoni</w:t>
      </w:r>
      <w:proofErr w:type="spellEnd"/>
      <w:r w:rsidRPr="00F73ABD">
        <w:rPr>
          <w:rFonts w:cs="Times New Roman"/>
        </w:rPr>
        <w:t xml:space="preserve"> et al., 2011)</w:t>
      </w:r>
      <w:r w:rsidR="000C0928">
        <w:rPr>
          <w:rFonts w:cs="Times New Roman"/>
        </w:rPr>
        <w:t xml:space="preserve">. Unfortunately, localization of </w:t>
      </w:r>
      <w:r w:rsidRPr="00F73ABD">
        <w:rPr>
          <w:rFonts w:cs="Times New Roman"/>
        </w:rPr>
        <w:t>EEG sources with only 32 electrodes</w:t>
      </w:r>
      <w:r w:rsidR="000C0928">
        <w:rPr>
          <w:rFonts w:cs="Times New Roman"/>
        </w:rPr>
        <w:t xml:space="preserve"> is difficult</w:t>
      </w:r>
      <w:r w:rsidRPr="00F73ABD">
        <w:rPr>
          <w:rFonts w:cs="Times New Roman"/>
        </w:rPr>
        <w:t xml:space="preserve">. More sensitive equipment and methods would increase our ability to detect </w:t>
      </w:r>
      <w:r w:rsidR="000C0928">
        <w:rPr>
          <w:rFonts w:cs="Times New Roman"/>
        </w:rPr>
        <w:lastRenderedPageBreak/>
        <w:t xml:space="preserve">other </w:t>
      </w:r>
      <w:r w:rsidRPr="00F73ABD">
        <w:rPr>
          <w:rFonts w:cs="Times New Roman"/>
        </w:rPr>
        <w:t>boundary effects in the EEG data.</w:t>
      </w:r>
      <w:r w:rsidR="00284190" w:rsidRPr="00F73ABD">
        <w:rPr>
          <w:rFonts w:cs="Times New Roman"/>
        </w:rPr>
        <w:t xml:space="preserve"> </w:t>
      </w:r>
      <w:r w:rsidR="00606A96" w:rsidRPr="00F73ABD">
        <w:rPr>
          <w:rFonts w:cs="Times New Roman"/>
        </w:rPr>
        <w:t>From the patterns of EEG power over the time course of events, we can see some neural effects of distance from the event boundary</w:t>
      </w:r>
      <w:r w:rsidR="000F096D">
        <w:rPr>
          <w:rFonts w:cs="Times New Roman"/>
        </w:rPr>
        <w:t>. Increased density of coverage might better allow us to localize the sources of posterior EEG activity to either the parietal or occipital lobes, which would greatly influence the interpretation.</w:t>
      </w:r>
    </w:p>
    <w:p w14:paraId="5CC2E2A3" w14:textId="78DDD708" w:rsidR="001F0076" w:rsidRDefault="00606A96" w:rsidP="00725BCD">
      <w:pPr>
        <w:rPr>
          <w:rFonts w:cs="Times New Roman"/>
        </w:rPr>
      </w:pPr>
      <w:r w:rsidRPr="00F73ABD">
        <w:rPr>
          <w:rFonts w:cs="Times New Roman"/>
        </w:rPr>
        <w:t>There is much work to be done here to improve upon the methods here.</w:t>
      </w:r>
      <w:r w:rsidR="00284190" w:rsidRPr="00F73ABD">
        <w:rPr>
          <w:rFonts w:cs="Times New Roman"/>
        </w:rPr>
        <w:t xml:space="preserve"> </w:t>
      </w:r>
      <w:r w:rsidRPr="00F73ABD">
        <w:rPr>
          <w:rFonts w:cs="Times New Roman"/>
        </w:rPr>
        <w:t xml:space="preserve">Future work should test whether these boundaries are correlated with comprehension. If so, it may be that boundary evoked fluctuations in EEG activity would be more indicative of successful encoding than raw power sampled from other points in the text. This would be the case according to event segmentation theory. This work should also </w:t>
      </w:r>
      <w:r w:rsidR="0004379B">
        <w:rPr>
          <w:rFonts w:cs="Times New Roman"/>
        </w:rPr>
        <w:t>em</w:t>
      </w:r>
      <w:r w:rsidRPr="00F73ABD">
        <w:rPr>
          <w:rFonts w:cs="Times New Roman"/>
        </w:rPr>
        <w:t>bolden other researchers to use EEG for studying comprehension of natural texts.</w:t>
      </w:r>
    </w:p>
    <w:p w14:paraId="222DA884" w14:textId="2C7EB20B" w:rsidR="0004379B" w:rsidRDefault="0004379B" w:rsidP="00725BCD">
      <w:pPr>
        <w:rPr>
          <w:rFonts w:cs="Times New Roman"/>
        </w:rPr>
      </w:pPr>
      <w:r>
        <w:rPr>
          <w:rFonts w:cs="Times New Roman"/>
        </w:rPr>
        <w:t xml:space="preserve">The present analysis is limited by the strict interpretation of alpha power as an index of WM and theta power as LTM. Many studies have tied theta to WM as well (Hsieh &amp; </w:t>
      </w:r>
      <w:proofErr w:type="spellStart"/>
      <w:r>
        <w:rPr>
          <w:rFonts w:cs="Times New Roman"/>
        </w:rPr>
        <w:t>Ranganath</w:t>
      </w:r>
      <w:proofErr w:type="spellEnd"/>
      <w:r>
        <w:rPr>
          <w:rFonts w:cs="Times New Roman"/>
        </w:rPr>
        <w:t xml:space="preserve">, 2014). Current models of memory have difficulty explaining </w:t>
      </w:r>
      <w:r w:rsidR="00804C40">
        <w:rPr>
          <w:rFonts w:cs="Times New Roman"/>
        </w:rPr>
        <w:t>phenomena surrounding comprehension, a</w:t>
      </w:r>
      <w:r>
        <w:rPr>
          <w:rFonts w:cs="Times New Roman"/>
        </w:rPr>
        <w:t>s some have pointed out (</w:t>
      </w:r>
      <w:proofErr w:type="spellStart"/>
      <w:r>
        <w:rPr>
          <w:rFonts w:cs="Times New Roman"/>
        </w:rPr>
        <w:t>Ericcson</w:t>
      </w:r>
      <w:proofErr w:type="spellEnd"/>
      <w:r>
        <w:rPr>
          <w:rFonts w:cs="Times New Roman"/>
        </w:rPr>
        <w:t xml:space="preserve"> &amp; </w:t>
      </w:r>
      <w:proofErr w:type="spellStart"/>
      <w:r>
        <w:rPr>
          <w:rFonts w:cs="Times New Roman"/>
        </w:rPr>
        <w:t>Kintsch</w:t>
      </w:r>
      <w:proofErr w:type="spellEnd"/>
      <w:r>
        <w:rPr>
          <w:rFonts w:cs="Times New Roman"/>
        </w:rPr>
        <w:t>, 1995, Baddeley et al., 2002)</w:t>
      </w:r>
      <w:r w:rsidR="00804C40">
        <w:rPr>
          <w:rFonts w:cs="Times New Roman"/>
        </w:rPr>
        <w:t>.</w:t>
      </w:r>
      <w:r>
        <w:rPr>
          <w:rFonts w:cs="Times New Roman"/>
        </w:rPr>
        <w:t xml:space="preserve"> A model of memory which better distinguishes the formation, </w:t>
      </w:r>
      <w:r w:rsidR="00804C40">
        <w:rPr>
          <w:rFonts w:cs="Times New Roman"/>
        </w:rPr>
        <w:t xml:space="preserve">degradation, and retention </w:t>
      </w:r>
      <w:r>
        <w:rPr>
          <w:rFonts w:cs="Times New Roman"/>
        </w:rPr>
        <w:t>of episodic memory</w:t>
      </w:r>
      <w:r w:rsidR="00804C40">
        <w:rPr>
          <w:rFonts w:cs="Times New Roman"/>
        </w:rPr>
        <w:t>, as well as the transformation of episodic traces via consolidation</w:t>
      </w:r>
      <w:r>
        <w:rPr>
          <w:rFonts w:cs="Times New Roman"/>
        </w:rPr>
        <w:t xml:space="preserve"> is required to better understand comprehension of narrative</w:t>
      </w:r>
      <w:r w:rsidR="00804C40">
        <w:rPr>
          <w:rFonts w:cs="Times New Roman"/>
        </w:rPr>
        <w:t>. One hopeful area of research would be testing the analogues between cortico-hippocampal interaction during ambulatory movement and story comprehension. The intuitive connection between the location updating effect (</w:t>
      </w:r>
      <w:proofErr w:type="spellStart"/>
      <w:r w:rsidR="00804C40">
        <w:rPr>
          <w:rFonts w:cs="Times New Roman"/>
        </w:rPr>
        <w:t>Pettijohn</w:t>
      </w:r>
      <w:proofErr w:type="spellEnd"/>
      <w:r w:rsidR="00804C40">
        <w:rPr>
          <w:rFonts w:cs="Times New Roman"/>
        </w:rPr>
        <w:t xml:space="preserve"> et al., 2016) and ESPM for narrative comprehension is limited by being indoors. More elaborate 3D environments and wearable electrode arrays </w:t>
      </w:r>
      <w:r w:rsidR="00A31429">
        <w:rPr>
          <w:rFonts w:cs="Times New Roman"/>
        </w:rPr>
        <w:t xml:space="preserve">similar to those used by (Liang, Starrett, &amp; </w:t>
      </w:r>
      <w:proofErr w:type="spellStart"/>
      <w:r w:rsidR="00A31429">
        <w:rPr>
          <w:rFonts w:cs="Times New Roman"/>
        </w:rPr>
        <w:lastRenderedPageBreak/>
        <w:t>Eckstrom</w:t>
      </w:r>
      <w:proofErr w:type="spellEnd"/>
      <w:r w:rsidR="00A31429">
        <w:rPr>
          <w:rFonts w:cs="Times New Roman"/>
        </w:rPr>
        <w:t xml:space="preserve">, 2018) </w:t>
      </w:r>
      <w:r w:rsidR="00804C40">
        <w:rPr>
          <w:rFonts w:cs="Times New Roman"/>
        </w:rPr>
        <w:t xml:space="preserve">would open doors </w:t>
      </w:r>
      <w:r w:rsidR="00A31429">
        <w:rPr>
          <w:rFonts w:cs="Times New Roman"/>
        </w:rPr>
        <w:t>for improved</w:t>
      </w:r>
      <w:r w:rsidR="00804C40">
        <w:rPr>
          <w:rFonts w:cs="Times New Roman"/>
        </w:rPr>
        <w:t xml:space="preserve"> functional interpretations of the EEG rhythms studied here (</w:t>
      </w:r>
      <w:r w:rsidR="00A31429">
        <w:rPr>
          <w:rFonts w:cs="Times New Roman"/>
        </w:rPr>
        <w:t xml:space="preserve">Liang, Starrett, &amp; </w:t>
      </w:r>
      <w:proofErr w:type="spellStart"/>
      <w:r w:rsidR="00A31429">
        <w:rPr>
          <w:rFonts w:cs="Times New Roman"/>
        </w:rPr>
        <w:t>Eckstrom</w:t>
      </w:r>
      <w:proofErr w:type="spellEnd"/>
      <w:r w:rsidR="00A31429">
        <w:rPr>
          <w:rFonts w:cs="Times New Roman"/>
        </w:rPr>
        <w:t>, 2018</w:t>
      </w:r>
      <w:r w:rsidR="00804C40">
        <w:rPr>
          <w:rFonts w:cs="Times New Roman"/>
        </w:rPr>
        <w:t>).</w:t>
      </w:r>
    </w:p>
    <w:p w14:paraId="0AFA3E57" w14:textId="0519EB8F" w:rsidR="009061CA" w:rsidRDefault="009061CA" w:rsidP="00725BCD">
      <w:pPr>
        <w:rPr>
          <w:rFonts w:cs="Times New Roman"/>
        </w:rPr>
      </w:pPr>
      <w:r>
        <w:rPr>
          <w:rFonts w:cs="Times New Roman"/>
        </w:rPr>
        <w:t>Lastly, the translation of these findings into advice to writers or storytellers is limited by the story genre.</w:t>
      </w:r>
      <w:r w:rsidR="00D00B11">
        <w:rPr>
          <w:rFonts w:cs="Times New Roman"/>
        </w:rPr>
        <w:t xml:space="preserve"> At this moment it would be said that novels and longer narratives certainly differ in structure from the folktale genre used here. How they differ remains interesting to speculate on. The relationship between the size of events, event models and situation models and their memorability will only be better understood with increasingly realistic ESPM.</w:t>
      </w:r>
    </w:p>
    <w:p w14:paraId="2C68BD93" w14:textId="77777777" w:rsidR="00A31429" w:rsidRDefault="00A31429" w:rsidP="00333F54">
      <w:pPr>
        <w:ind w:firstLine="0"/>
        <w:rPr>
          <w:rFonts w:cs="Times New Roman"/>
        </w:rPr>
      </w:pPr>
    </w:p>
    <w:p w14:paraId="4CBF8765" w14:textId="56273E23" w:rsidR="00EB1063" w:rsidRPr="00F73ABD" w:rsidRDefault="00284190" w:rsidP="00A31429">
      <w:pPr>
        <w:pStyle w:val="Heading2"/>
      </w:pPr>
      <w:bookmarkStart w:id="261" w:name="_Toc135054955"/>
      <w:bookmarkStart w:id="262" w:name="_Toc135348714"/>
      <w:r w:rsidRPr="00F73ABD">
        <w:t>5.3 Concl</w:t>
      </w:r>
      <w:r w:rsidR="000E22CB">
        <w:t>u</w:t>
      </w:r>
      <w:r w:rsidRPr="00F73ABD">
        <w:t>sion</w:t>
      </w:r>
      <w:bookmarkEnd w:id="261"/>
      <w:bookmarkEnd w:id="262"/>
    </w:p>
    <w:p w14:paraId="1AF06D59" w14:textId="77777777" w:rsidR="007B6399" w:rsidRPr="00F73ABD" w:rsidRDefault="007B6399" w:rsidP="00333F54">
      <w:pPr>
        <w:rPr>
          <w:rFonts w:cs="Times New Roman"/>
        </w:rPr>
      </w:pPr>
      <w:r w:rsidRPr="00F73ABD">
        <w:rPr>
          <w:rFonts w:cs="Times New Roman"/>
        </w:rPr>
        <w:t xml:space="preserve">The goal of this thesis was to examine a cognitive approach to comprehension using EEG. The more distant or </w:t>
      </w:r>
      <w:r w:rsidRPr="00F73ABD">
        <w:rPr>
          <w:rFonts w:cs="Times New Roman"/>
          <w:i/>
          <w:iCs/>
        </w:rPr>
        <w:t>global</w:t>
      </w:r>
      <w:r w:rsidRPr="00F73ABD">
        <w:rPr>
          <w:rFonts w:cs="Times New Roman"/>
        </w:rPr>
        <w:t xml:space="preserve"> hope is that someone will eventually use insights here to make comprehension easier and better. What can be added beyond the wisdom of writers, directors, avid videogame critics, and narratologists is the possibility that we can test the outcomes of comprehension in a way that not-only does not burden the comprehender but also adds a new perspective. While the cognitive perspective is not new (see Mar, 2004), the utility of EEG to provide this perspective on comprehension (how comprehension </w:t>
      </w:r>
      <w:r w:rsidRPr="00F73ABD">
        <w:rPr>
          <w:rFonts w:cs="Times New Roman"/>
          <w:i/>
          <w:iCs/>
        </w:rPr>
        <w:t xml:space="preserve">is going </w:t>
      </w:r>
      <w:r w:rsidRPr="00F73ABD">
        <w:rPr>
          <w:rFonts w:cs="Times New Roman"/>
        </w:rPr>
        <w:t>at various points in a story or overall) is what could be improved. Thus, the novelty of the work presented here is to inspect the hypotheses of EST regarding how memory encoding occurs during narrative comprehension.</w:t>
      </w:r>
    </w:p>
    <w:p w14:paraId="71FF3745" w14:textId="77777777" w:rsidR="00725BCD" w:rsidRDefault="007B6399" w:rsidP="00725BCD">
      <w:pPr>
        <w:ind w:firstLine="0"/>
        <w:rPr>
          <w:rFonts w:cs="Times New Roman"/>
        </w:rPr>
      </w:pPr>
      <w:r w:rsidRPr="00F73ABD">
        <w:rPr>
          <w:rFonts w:cs="Times New Roman"/>
        </w:rPr>
        <w:tab/>
        <w:t xml:space="preserve">It is important to be reminded that the various formats in which we convey information to one another are technologies, whether it be stories, jokes, expressions of love, mantras, etc. Like any tool, they have changed and been improved over the years, </w:t>
      </w:r>
      <w:r w:rsidRPr="00F73ABD">
        <w:rPr>
          <w:rFonts w:cs="Times New Roman"/>
        </w:rPr>
        <w:lastRenderedPageBreak/>
        <w:t>and will continue to do so into the future. The user experience and versatility of a story will eventually be improved as well. Other tools will be created to allow usability for people with different needs. The cognitive perspective of narrative comprehension holds the most hope expanding practices to guide those who may find themselves lost in a story but still desire to follow along.</w:t>
      </w:r>
      <w:bookmarkStart w:id="263" w:name="_q5arja5e83lk"/>
      <w:bookmarkEnd w:id="263"/>
    </w:p>
    <w:p w14:paraId="020D9295" w14:textId="5DBD09F6" w:rsidR="00D00B11" w:rsidRDefault="00D00B11">
      <w:pPr>
        <w:spacing w:line="240" w:lineRule="auto"/>
        <w:ind w:firstLine="0"/>
        <w:rPr>
          <w:rFonts w:cs="Times New Roman"/>
        </w:rPr>
      </w:pPr>
      <w:r>
        <w:rPr>
          <w:rFonts w:cs="Times New Roman"/>
        </w:rPr>
        <w:br w:type="page"/>
      </w:r>
    </w:p>
    <w:p w14:paraId="5B399668" w14:textId="481C10C4" w:rsidR="00DE26CA" w:rsidRPr="00F73ABD" w:rsidRDefault="004B64C4" w:rsidP="004C387A">
      <w:pPr>
        <w:pStyle w:val="Heading1"/>
        <w:rPr>
          <w:rFonts w:cs="Times New Roman"/>
        </w:rPr>
      </w:pPr>
      <w:bookmarkStart w:id="264" w:name="_9g252b6vclg1"/>
      <w:bookmarkStart w:id="265" w:name="_Toc135054957"/>
      <w:bookmarkStart w:id="266" w:name="_Toc135348715"/>
      <w:bookmarkEnd w:id="264"/>
      <w:r w:rsidRPr="00F73ABD">
        <w:rPr>
          <w:rFonts w:cs="Times New Roman"/>
        </w:rPr>
        <w:lastRenderedPageBreak/>
        <w:t>Appendix A</w:t>
      </w:r>
      <w:bookmarkEnd w:id="265"/>
      <w:bookmarkEnd w:id="266"/>
    </w:p>
    <w:p w14:paraId="4B4BF45D" w14:textId="67F5CED1" w:rsidR="00DE26CA" w:rsidRPr="00F73ABD" w:rsidRDefault="00DE26CA" w:rsidP="004C387A">
      <w:pPr>
        <w:spacing w:line="240" w:lineRule="auto"/>
        <w:rPr>
          <w:rFonts w:cs="Times New Roman"/>
        </w:rPr>
      </w:pPr>
    </w:p>
    <w:tbl>
      <w:tblPr>
        <w:tblW w:w="9705" w:type="dxa"/>
        <w:tblLayout w:type="fixed"/>
        <w:tblCellMar>
          <w:top w:w="100" w:type="dxa"/>
          <w:left w:w="100" w:type="dxa"/>
          <w:bottom w:w="100" w:type="dxa"/>
          <w:right w:w="100" w:type="dxa"/>
        </w:tblCellMar>
        <w:tblLook w:val="0600" w:firstRow="0" w:lastRow="0" w:firstColumn="0" w:lastColumn="0" w:noHBand="1" w:noVBand="1"/>
      </w:tblPr>
      <w:tblGrid>
        <w:gridCol w:w="1170"/>
        <w:gridCol w:w="7383"/>
        <w:gridCol w:w="537"/>
        <w:gridCol w:w="615"/>
      </w:tblGrid>
      <w:tr w:rsidR="00DE26CA" w:rsidRPr="00F73ABD" w14:paraId="2A2D3AC9" w14:textId="77777777" w:rsidTr="004C387A">
        <w:trPr>
          <w:trHeight w:val="20"/>
        </w:trPr>
        <w:tc>
          <w:tcPr>
            <w:tcW w:w="1170" w:type="dxa"/>
            <w:tcBorders>
              <w:top w:val="single" w:sz="8" w:space="0" w:color="000000"/>
              <w:left w:val="single" w:sz="8" w:space="0" w:color="000000"/>
              <w:bottom w:val="single" w:sz="8" w:space="0" w:color="000000"/>
              <w:right w:val="single" w:sz="8" w:space="0" w:color="000000"/>
            </w:tcBorders>
            <w:shd w:val="clear" w:color="auto" w:fill="auto"/>
          </w:tcPr>
          <w:p w14:paraId="3BEA72CB"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Condition</w:t>
            </w:r>
          </w:p>
        </w:tc>
        <w:tc>
          <w:tcPr>
            <w:tcW w:w="7382" w:type="dxa"/>
            <w:tcBorders>
              <w:top w:val="single" w:sz="8" w:space="0" w:color="000000"/>
              <w:left w:val="single" w:sz="8" w:space="0" w:color="000000"/>
              <w:bottom w:val="single" w:sz="4" w:space="0" w:color="222222"/>
              <w:right w:val="single" w:sz="8" w:space="0" w:color="000000"/>
            </w:tcBorders>
            <w:shd w:val="clear" w:color="auto" w:fill="auto"/>
          </w:tcPr>
          <w:p w14:paraId="2C42BBE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Example sentences</w:t>
            </w:r>
          </w:p>
        </w:tc>
        <w:tc>
          <w:tcPr>
            <w:tcW w:w="537" w:type="dxa"/>
            <w:tcBorders>
              <w:top w:val="single" w:sz="8" w:space="0" w:color="000000"/>
              <w:left w:val="single" w:sz="8" w:space="0" w:color="000000"/>
              <w:bottom w:val="single" w:sz="4" w:space="0" w:color="222222"/>
              <w:right w:val="single" w:sz="8" w:space="0" w:color="000000"/>
            </w:tcBorders>
            <w:shd w:val="clear" w:color="auto" w:fill="auto"/>
          </w:tcPr>
          <w:p w14:paraId="172E49F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SO</w:t>
            </w:r>
          </w:p>
        </w:tc>
        <w:tc>
          <w:tcPr>
            <w:tcW w:w="615" w:type="dxa"/>
            <w:tcBorders>
              <w:top w:val="single" w:sz="8" w:space="0" w:color="000000"/>
              <w:left w:val="single" w:sz="8" w:space="0" w:color="000000"/>
              <w:bottom w:val="single" w:sz="4" w:space="0" w:color="222222"/>
              <w:right w:val="single" w:sz="8" w:space="0" w:color="000000"/>
            </w:tcBorders>
            <w:shd w:val="clear" w:color="auto" w:fill="auto"/>
          </w:tcPr>
          <w:p w14:paraId="65D7FDB7" w14:textId="5D45D699" w:rsidR="00DE26CA" w:rsidRPr="004C387A" w:rsidRDefault="007B33D2" w:rsidP="004C387A">
            <w:pPr>
              <w:widowControl w:val="0"/>
              <w:spacing w:line="240" w:lineRule="auto"/>
              <w:ind w:firstLine="0"/>
              <w:rPr>
                <w:rFonts w:cs="Times New Roman"/>
                <w:sz w:val="20"/>
                <w:szCs w:val="20"/>
              </w:rPr>
            </w:pPr>
            <w:r w:rsidRPr="004C387A">
              <w:rPr>
                <w:rFonts w:cs="Times New Roman"/>
                <w:sz w:val="20"/>
                <w:szCs w:val="20"/>
              </w:rPr>
              <w:t>DFB</w:t>
            </w:r>
          </w:p>
        </w:tc>
      </w:tr>
      <w:tr w:rsidR="00DE26CA" w:rsidRPr="00F73ABD" w14:paraId="58CAF89A"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222222"/>
            </w:tcBorders>
            <w:shd w:val="clear" w:color="auto" w:fill="auto"/>
          </w:tcPr>
          <w:p w14:paraId="2434FAAD"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Scrambled Story</w:t>
            </w: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F818788" w14:textId="77777777" w:rsidR="00DE26CA" w:rsidRPr="004C387A" w:rsidRDefault="004B64C4" w:rsidP="004C387A">
            <w:pPr>
              <w:widowControl w:val="0"/>
              <w:spacing w:line="240" w:lineRule="auto"/>
              <w:ind w:firstLine="0"/>
              <w:rPr>
                <w:rFonts w:cs="Times New Roman"/>
                <w:sz w:val="20"/>
                <w:szCs w:val="20"/>
              </w:rPr>
            </w:pPr>
            <w:proofErr w:type="spellStart"/>
            <w:r w:rsidRPr="004C387A">
              <w:rPr>
                <w:rFonts w:cs="Times New Roman"/>
                <w:sz w:val="20"/>
                <w:szCs w:val="20"/>
              </w:rPr>
              <w:t>Some  time</w:t>
            </w:r>
            <w:proofErr w:type="spellEnd"/>
            <w:r w:rsidRPr="004C387A">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4739273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76A2A61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4A466B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DB01EF5"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68A0963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man didn't accept any elk meat when the brother offered.</w:t>
            </w:r>
          </w:p>
        </w:tc>
        <w:tc>
          <w:tcPr>
            <w:tcW w:w="537" w:type="dxa"/>
            <w:tcBorders>
              <w:top w:val="single" w:sz="4" w:space="0" w:color="222222"/>
              <w:left w:val="single" w:sz="4" w:space="0" w:color="222222"/>
              <w:bottom w:val="single" w:sz="4" w:space="0" w:color="222222"/>
              <w:right w:val="single" w:sz="4" w:space="0" w:color="222222"/>
            </w:tcBorders>
          </w:tcPr>
          <w:p w14:paraId="73B07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.13</w:t>
            </w:r>
          </w:p>
        </w:tc>
        <w:tc>
          <w:tcPr>
            <w:tcW w:w="615" w:type="dxa"/>
            <w:tcBorders>
              <w:top w:val="single" w:sz="4" w:space="0" w:color="222222"/>
              <w:left w:val="single" w:sz="4" w:space="0" w:color="222222"/>
              <w:bottom w:val="single" w:sz="4" w:space="0" w:color="222222"/>
              <w:right w:val="single" w:sz="4" w:space="0" w:color="222222"/>
            </w:tcBorders>
          </w:tcPr>
          <w:p w14:paraId="53FC646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2BE3784"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2051CC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192E9F4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grandfather killed the man and returned with his body.</w:t>
            </w:r>
          </w:p>
        </w:tc>
        <w:tc>
          <w:tcPr>
            <w:tcW w:w="537" w:type="dxa"/>
            <w:tcBorders>
              <w:top w:val="single" w:sz="4" w:space="0" w:color="222222"/>
              <w:left w:val="single" w:sz="4" w:space="0" w:color="222222"/>
              <w:bottom w:val="single" w:sz="4" w:space="0" w:color="222222"/>
              <w:right w:val="single" w:sz="4" w:space="0" w:color="222222"/>
            </w:tcBorders>
          </w:tcPr>
          <w:p w14:paraId="2CA1CA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.42</w:t>
            </w:r>
          </w:p>
        </w:tc>
        <w:tc>
          <w:tcPr>
            <w:tcW w:w="615" w:type="dxa"/>
            <w:tcBorders>
              <w:top w:val="single" w:sz="4" w:space="0" w:color="222222"/>
              <w:left w:val="single" w:sz="4" w:space="0" w:color="222222"/>
              <w:bottom w:val="single" w:sz="4" w:space="0" w:color="222222"/>
              <w:right w:val="single" w:sz="4" w:space="0" w:color="222222"/>
            </w:tcBorders>
          </w:tcPr>
          <w:p w14:paraId="55D9E1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30C12DB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6648FA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0AE8E00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Younger brother enjoyed himself, signing songs and eating noisily</w:t>
            </w:r>
          </w:p>
        </w:tc>
        <w:tc>
          <w:tcPr>
            <w:tcW w:w="537" w:type="dxa"/>
            <w:tcBorders>
              <w:top w:val="single" w:sz="4" w:space="0" w:color="222222"/>
              <w:left w:val="single" w:sz="4" w:space="0" w:color="222222"/>
              <w:bottom w:val="single" w:sz="4" w:space="0" w:color="222222"/>
              <w:right w:val="single" w:sz="4" w:space="0" w:color="222222"/>
            </w:tcBorders>
          </w:tcPr>
          <w:p w14:paraId="22E8247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222222"/>
              <w:left w:val="single" w:sz="4" w:space="0" w:color="222222"/>
              <w:bottom w:val="single" w:sz="4" w:space="0" w:color="222222"/>
              <w:right w:val="single" w:sz="4" w:space="0" w:color="222222"/>
            </w:tcBorders>
          </w:tcPr>
          <w:p w14:paraId="3ECBEF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7865BB9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E04C483"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7F3C46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Once home, the grandfather gave the older brother specific instructions</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7DC2BC7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.51</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32C6318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5FE57D07"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1D968C3"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C94FEF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000000"/>
              <w:right w:val="single" w:sz="4" w:space="0" w:color="000000"/>
            </w:tcBorders>
          </w:tcPr>
          <w:p w14:paraId="3B05585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.05</w:t>
            </w:r>
          </w:p>
        </w:tc>
        <w:tc>
          <w:tcPr>
            <w:tcW w:w="615" w:type="dxa"/>
            <w:tcBorders>
              <w:top w:val="single" w:sz="4" w:space="0" w:color="000000"/>
              <w:left w:val="single" w:sz="4" w:space="0" w:color="000000"/>
              <w:bottom w:val="single" w:sz="4" w:space="0" w:color="000000"/>
              <w:right w:val="single" w:sz="4" w:space="0" w:color="000000"/>
            </w:tcBorders>
          </w:tcPr>
          <w:p w14:paraId="571BC8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16D0971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1FA578E"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7BFD862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Grandfather and older brother found tracks of the man leading to a lake.</w:t>
            </w:r>
          </w:p>
        </w:tc>
        <w:tc>
          <w:tcPr>
            <w:tcW w:w="537" w:type="dxa"/>
            <w:tcBorders>
              <w:top w:val="single" w:sz="4" w:space="0" w:color="222222"/>
              <w:left w:val="single" w:sz="4" w:space="0" w:color="222222"/>
              <w:bottom w:val="single" w:sz="4" w:space="0" w:color="222222"/>
              <w:right w:val="single" w:sz="4" w:space="0" w:color="222222"/>
            </w:tcBorders>
          </w:tcPr>
          <w:p w14:paraId="481150E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.14</w:t>
            </w:r>
          </w:p>
        </w:tc>
        <w:tc>
          <w:tcPr>
            <w:tcW w:w="615" w:type="dxa"/>
            <w:tcBorders>
              <w:top w:val="single" w:sz="4" w:space="0" w:color="222222"/>
              <w:left w:val="single" w:sz="4" w:space="0" w:color="222222"/>
              <w:bottom w:val="single" w:sz="4" w:space="0" w:color="222222"/>
              <w:right w:val="single" w:sz="4" w:space="0" w:color="222222"/>
            </w:tcBorders>
          </w:tcPr>
          <w:p w14:paraId="5B5995B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BF66C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B414DDB"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7354B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younger brother emerged from the house.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1427ACB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19B8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64F70D8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3D73BE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53221C0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Neither did the man utter a single word to the younger brother.</w:t>
            </w:r>
          </w:p>
        </w:tc>
        <w:tc>
          <w:tcPr>
            <w:tcW w:w="537" w:type="dxa"/>
            <w:tcBorders>
              <w:top w:val="single" w:sz="4" w:space="0" w:color="222222"/>
              <w:left w:val="single" w:sz="4" w:space="0" w:color="222222"/>
              <w:bottom w:val="single" w:sz="4" w:space="0" w:color="222222"/>
              <w:right w:val="single" w:sz="4" w:space="0" w:color="222222"/>
            </w:tcBorders>
          </w:tcPr>
          <w:p w14:paraId="5E9A363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.15</w:t>
            </w:r>
          </w:p>
        </w:tc>
        <w:tc>
          <w:tcPr>
            <w:tcW w:w="615" w:type="dxa"/>
            <w:tcBorders>
              <w:top w:val="single" w:sz="4" w:space="0" w:color="222222"/>
              <w:left w:val="single" w:sz="4" w:space="0" w:color="222222"/>
              <w:bottom w:val="single" w:sz="4" w:space="0" w:color="222222"/>
              <w:right w:val="single" w:sz="4" w:space="0" w:color="222222"/>
            </w:tcBorders>
          </w:tcPr>
          <w:p w14:paraId="5D1E0D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0CB3895" w14:textId="77777777" w:rsidTr="004C387A">
        <w:trPr>
          <w:trHeight w:val="393"/>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74CFE86F"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Unrelated Events</w:t>
            </w:r>
          </w:p>
        </w:tc>
        <w:tc>
          <w:tcPr>
            <w:tcW w:w="7382" w:type="dxa"/>
            <w:tcBorders>
              <w:top w:val="single" w:sz="4" w:space="0" w:color="222222"/>
              <w:left w:val="single" w:sz="4" w:space="0" w:color="000000"/>
              <w:bottom w:val="single" w:sz="4" w:space="0" w:color="000000"/>
              <w:right w:val="single" w:sz="4" w:space="0" w:color="000000"/>
            </w:tcBorders>
            <w:shd w:val="clear" w:color="auto" w:fill="FFFF00"/>
          </w:tcPr>
          <w:p w14:paraId="6714E11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222222"/>
              <w:left w:val="single" w:sz="4" w:space="0" w:color="000000"/>
              <w:bottom w:val="single" w:sz="4" w:space="0" w:color="000000"/>
              <w:right w:val="single" w:sz="4" w:space="0" w:color="000000"/>
            </w:tcBorders>
            <w:shd w:val="clear" w:color="auto" w:fill="FFFF00"/>
          </w:tcPr>
          <w:p w14:paraId="270BDF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000000"/>
              <w:bottom w:val="single" w:sz="4" w:space="0" w:color="000000"/>
              <w:right w:val="single" w:sz="4" w:space="0" w:color="000000"/>
            </w:tcBorders>
            <w:shd w:val="clear" w:color="auto" w:fill="FFFF00"/>
          </w:tcPr>
          <w:p w14:paraId="0D7A1D8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759BDB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F4667A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B02212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5BBE4E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2EE4B75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5C06826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68D0427D"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8939EE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724420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3AAEB94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753396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0C495D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0B4067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But the younger brother wanted to shoot and shouted loudly.</w:t>
            </w:r>
          </w:p>
        </w:tc>
        <w:tc>
          <w:tcPr>
            <w:tcW w:w="537" w:type="dxa"/>
            <w:tcBorders>
              <w:top w:val="single" w:sz="4" w:space="0" w:color="000000"/>
              <w:left w:val="single" w:sz="4" w:space="0" w:color="000000"/>
              <w:bottom w:val="single" w:sz="4" w:space="0" w:color="000000"/>
              <w:right w:val="single" w:sz="4" w:space="0" w:color="000000"/>
            </w:tcBorders>
          </w:tcPr>
          <w:p w14:paraId="6569862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1C4D94D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291AC67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ECEA4BE"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8931C4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1EB101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000000"/>
              <w:right w:val="single" w:sz="4" w:space="0" w:color="000000"/>
            </w:tcBorders>
          </w:tcPr>
          <w:p w14:paraId="079CE5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793ECB6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3D8A39"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6AEC53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animals found Baboon defeated and bloody.</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075B51F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556405C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2A389CC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0F2BE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613266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was angry with Baboon for being so easily tricked.</w:t>
            </w:r>
          </w:p>
        </w:tc>
        <w:tc>
          <w:tcPr>
            <w:tcW w:w="537" w:type="dxa"/>
            <w:tcBorders>
              <w:top w:val="single" w:sz="4" w:space="0" w:color="000000"/>
              <w:left w:val="single" w:sz="4" w:space="0" w:color="000000"/>
              <w:bottom w:val="single" w:sz="4" w:space="0" w:color="000000"/>
              <w:right w:val="single" w:sz="4" w:space="0" w:color="000000"/>
            </w:tcBorders>
          </w:tcPr>
          <w:p w14:paraId="37B481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.55</w:t>
            </w:r>
          </w:p>
        </w:tc>
        <w:tc>
          <w:tcPr>
            <w:tcW w:w="615" w:type="dxa"/>
            <w:tcBorders>
              <w:top w:val="single" w:sz="4" w:space="0" w:color="000000"/>
              <w:left w:val="single" w:sz="4" w:space="0" w:color="000000"/>
              <w:bottom w:val="single" w:sz="4" w:space="0" w:color="000000"/>
              <w:right w:val="single" w:sz="4" w:space="0" w:color="000000"/>
            </w:tcBorders>
          </w:tcPr>
          <w:p w14:paraId="22C993D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6A42C9E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8E4698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DB1EA1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punished Baboon for his inability to capture Jackal.</w:t>
            </w:r>
          </w:p>
        </w:tc>
        <w:tc>
          <w:tcPr>
            <w:tcW w:w="537" w:type="dxa"/>
            <w:tcBorders>
              <w:top w:val="single" w:sz="4" w:space="0" w:color="000000"/>
              <w:left w:val="single" w:sz="4" w:space="0" w:color="000000"/>
              <w:bottom w:val="single" w:sz="4" w:space="0" w:color="000000"/>
              <w:right w:val="single" w:sz="4" w:space="0" w:color="000000"/>
            </w:tcBorders>
          </w:tcPr>
          <w:p w14:paraId="3D6F349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E41B82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2668200D"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1F493216"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Events in Stories</w:t>
            </w: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5613372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3A38BA9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2D5B66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8355DE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A26632"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08374CF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4C90F13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6F83392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3059A151"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25FFF6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7D694E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0E1BEE8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09ADE9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FD0EBC"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8E7A3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69F2748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But the younger brother wanted to shoot and shouted loudly.</w:t>
            </w:r>
          </w:p>
        </w:tc>
        <w:tc>
          <w:tcPr>
            <w:tcW w:w="537" w:type="dxa"/>
            <w:tcBorders>
              <w:top w:val="single" w:sz="4" w:space="0" w:color="000000"/>
              <w:left w:val="single" w:sz="4" w:space="0" w:color="000000"/>
              <w:bottom w:val="single" w:sz="4" w:space="0" w:color="000000"/>
              <w:right w:val="single" w:sz="4" w:space="0" w:color="000000"/>
            </w:tcBorders>
          </w:tcPr>
          <w:p w14:paraId="156C56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783D4E9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67091FB2"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12B2355"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222222"/>
              <w:right w:val="single" w:sz="4" w:space="0" w:color="000000"/>
            </w:tcBorders>
          </w:tcPr>
          <w:p w14:paraId="0EF72FF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3BF830D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222222"/>
              <w:right w:val="single" w:sz="4" w:space="0" w:color="000000"/>
            </w:tcBorders>
          </w:tcPr>
          <w:p w14:paraId="3B7733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060D876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411CC6C"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9DC467E" w14:textId="77777777" w:rsidR="00DE26CA" w:rsidRPr="004C387A" w:rsidRDefault="004B64C4" w:rsidP="004C387A">
            <w:pPr>
              <w:widowControl w:val="0"/>
              <w:spacing w:line="240" w:lineRule="auto"/>
              <w:ind w:firstLine="0"/>
              <w:rPr>
                <w:rFonts w:cs="Times New Roman"/>
                <w:sz w:val="20"/>
                <w:szCs w:val="20"/>
              </w:rPr>
            </w:pPr>
            <w:proofErr w:type="spellStart"/>
            <w:r w:rsidRPr="004C387A">
              <w:rPr>
                <w:rFonts w:cs="Times New Roman"/>
                <w:sz w:val="20"/>
                <w:szCs w:val="20"/>
              </w:rPr>
              <w:t>Some time</w:t>
            </w:r>
            <w:proofErr w:type="spellEnd"/>
            <w:r w:rsidRPr="004C387A">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328921E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.50</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E62B0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3397735" w14:textId="77777777" w:rsidTr="004C387A">
        <w:trPr>
          <w:trHeight w:val="6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0106EC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2176CB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younger brother begged for a chance to shoot it.</w:t>
            </w:r>
          </w:p>
        </w:tc>
        <w:tc>
          <w:tcPr>
            <w:tcW w:w="537" w:type="dxa"/>
            <w:tcBorders>
              <w:top w:val="single" w:sz="4" w:space="0" w:color="222222"/>
              <w:left w:val="single" w:sz="4" w:space="0" w:color="222222"/>
              <w:bottom w:val="single" w:sz="4" w:space="0" w:color="222222"/>
              <w:right w:val="single" w:sz="4" w:space="0" w:color="222222"/>
            </w:tcBorders>
          </w:tcPr>
          <w:p w14:paraId="6577DBF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.21</w:t>
            </w:r>
          </w:p>
        </w:tc>
        <w:tc>
          <w:tcPr>
            <w:tcW w:w="615" w:type="dxa"/>
            <w:tcBorders>
              <w:top w:val="single" w:sz="4" w:space="0" w:color="222222"/>
              <w:left w:val="single" w:sz="4" w:space="0" w:color="222222"/>
              <w:bottom w:val="single" w:sz="4" w:space="0" w:color="222222"/>
              <w:right w:val="single" w:sz="4" w:space="0" w:color="222222"/>
            </w:tcBorders>
          </w:tcPr>
          <w:p w14:paraId="423F58A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bl>
    <w:p w14:paraId="08CF365E" w14:textId="59668BEB" w:rsidR="00DE26CA" w:rsidRPr="004C387A" w:rsidRDefault="004B64C4" w:rsidP="004C387A">
      <w:pPr>
        <w:spacing w:line="240" w:lineRule="auto"/>
        <w:rPr>
          <w:rFonts w:cs="Times New Roman"/>
        </w:rPr>
      </w:pPr>
      <w:r w:rsidRPr="00F73ABD">
        <w:rPr>
          <w:rFonts w:cs="Times New Roman"/>
        </w:rPr>
        <w:t xml:space="preserve">Table A1. Stimulus Conditions (yellow sentences indicate event boundary likely to occur). SO=Semantic overlap, </w:t>
      </w:r>
      <w:r w:rsidR="007B33D2">
        <w:rPr>
          <w:rFonts w:cs="Times New Roman"/>
        </w:rPr>
        <w:t>DFB</w:t>
      </w:r>
      <w:r w:rsidRPr="00F73ABD">
        <w:rPr>
          <w:rFonts w:cs="Times New Roman"/>
        </w:rPr>
        <w:t>=Distance from Boundary</w:t>
      </w:r>
      <w:r w:rsidRPr="00F73ABD">
        <w:rPr>
          <w:rFonts w:cs="Times New Roman"/>
        </w:rPr>
        <w:br w:type="page"/>
      </w:r>
    </w:p>
    <w:p w14:paraId="10656947" w14:textId="77777777" w:rsidR="00DE26CA" w:rsidRPr="00F73ABD" w:rsidRDefault="004B64C4" w:rsidP="00341F86">
      <w:pPr>
        <w:pStyle w:val="Heading1"/>
        <w:rPr>
          <w:rFonts w:cs="Times New Roman"/>
        </w:rPr>
      </w:pPr>
      <w:bookmarkStart w:id="267" w:name="_7tlr18vsx29b"/>
      <w:bookmarkStart w:id="268" w:name="_Toc135054958"/>
      <w:bookmarkStart w:id="269" w:name="_Toc135348716"/>
      <w:bookmarkEnd w:id="267"/>
      <w:r w:rsidRPr="00F73ABD">
        <w:rPr>
          <w:rFonts w:cs="Times New Roman"/>
        </w:rPr>
        <w:lastRenderedPageBreak/>
        <w:t>Appendix B</w:t>
      </w:r>
      <w:bookmarkEnd w:id="268"/>
      <w:bookmarkEnd w:id="269"/>
    </w:p>
    <w:p w14:paraId="1D8473F4" w14:textId="77777777" w:rsidR="00DE26CA" w:rsidRPr="00F73ABD" w:rsidRDefault="00DE26CA">
      <w:pPr>
        <w:rPr>
          <w:rFonts w:cs="Times New Roman"/>
        </w:rPr>
      </w:pPr>
    </w:p>
    <w:p w14:paraId="7D612317" w14:textId="77777777" w:rsidR="00DE26CA" w:rsidRPr="00F73ABD" w:rsidRDefault="004B64C4">
      <w:pPr>
        <w:rPr>
          <w:rFonts w:cs="Times New Roman"/>
        </w:rPr>
      </w:pPr>
      <w:r w:rsidRPr="00F73ABD">
        <w:rPr>
          <w:rFonts w:cs="Times New Roman"/>
        </w:rPr>
        <w:t>Table B1. Rubric for assessing recall</w:t>
      </w: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672D8A3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28C2630" w14:textId="77777777" w:rsidR="00DE26CA" w:rsidRPr="00F73ABD" w:rsidRDefault="004B64C4" w:rsidP="004C387A">
            <w:pPr>
              <w:widowControl w:val="0"/>
              <w:spacing w:line="240" w:lineRule="auto"/>
              <w:rPr>
                <w:rFonts w:cs="Times New Roman"/>
              </w:rPr>
            </w:pPr>
            <w:r w:rsidRPr="00F73ABD">
              <w:rPr>
                <w:rFonts w:cs="Times New Roman"/>
              </w:rPr>
              <w:t>sentence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5A1CA98" w14:textId="77777777" w:rsidR="00DE26CA" w:rsidRPr="00F73ABD" w:rsidRDefault="004B64C4" w:rsidP="004C387A">
            <w:pPr>
              <w:widowControl w:val="0"/>
              <w:spacing w:line="240" w:lineRule="auto"/>
              <w:rPr>
                <w:rFonts w:cs="Times New Roman"/>
              </w:rPr>
            </w:pPr>
            <w:r w:rsidRPr="00F73ABD">
              <w:rPr>
                <w:rFonts w:cs="Times New Roman"/>
              </w:rPr>
              <w:t>exact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AE5E3D0" w14:textId="77777777" w:rsidR="00DE26CA" w:rsidRPr="00F73ABD" w:rsidRDefault="004B64C4" w:rsidP="004C387A">
            <w:pPr>
              <w:widowControl w:val="0"/>
              <w:spacing w:line="240" w:lineRule="auto"/>
              <w:rPr>
                <w:rFonts w:cs="Times New Roman"/>
              </w:rPr>
            </w:pPr>
            <w:r w:rsidRPr="00F73ABD">
              <w:rPr>
                <w:rFonts w:cs="Times New Roman"/>
              </w:rPr>
              <w:t>proposition</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70617E0C" w14:textId="77777777" w:rsidR="00DE26CA" w:rsidRPr="00F73ABD" w:rsidRDefault="004B64C4" w:rsidP="004C387A">
            <w:pPr>
              <w:widowControl w:val="0"/>
              <w:spacing w:line="240" w:lineRule="auto"/>
              <w:rPr>
                <w:rFonts w:cs="Times New Roman"/>
              </w:rPr>
            </w:pPr>
            <w:r w:rsidRPr="00F73ABD">
              <w:rPr>
                <w:rFonts w:cs="Times New Roman"/>
              </w:rPr>
              <w:t>order</w:t>
            </w:r>
          </w:p>
        </w:tc>
      </w:tr>
      <w:tr w:rsidR="00DE26CA" w:rsidRPr="00F73ABD" w14:paraId="23B761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91D5E57" w14:textId="77777777" w:rsidR="00DE26CA" w:rsidRPr="00F73ABD" w:rsidRDefault="004B64C4" w:rsidP="004C387A">
            <w:pPr>
              <w:widowControl w:val="0"/>
              <w:spacing w:line="240" w:lineRule="auto"/>
              <w:rPr>
                <w:rFonts w:cs="Times New Roman"/>
              </w:rPr>
            </w:pPr>
            <w:r w:rsidRPr="00F73ABD">
              <w:rPr>
                <w:rFonts w:cs="Times New Roman"/>
              </w:rPr>
              <w:t>1</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6B90612" w14:textId="77777777" w:rsidR="00DE26CA" w:rsidRPr="00F73ABD" w:rsidRDefault="004B64C4" w:rsidP="004C387A">
            <w:pPr>
              <w:widowControl w:val="0"/>
              <w:spacing w:line="240" w:lineRule="auto"/>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32AD1E9" w14:textId="77777777" w:rsidR="00DE26CA" w:rsidRPr="00F73ABD" w:rsidRDefault="004B64C4" w:rsidP="004C387A">
            <w:pPr>
              <w:widowControl w:val="0"/>
              <w:spacing w:line="240" w:lineRule="auto"/>
              <w:rPr>
                <w:rFonts w:cs="Times New Roman"/>
              </w:rPr>
            </w:pPr>
            <w:r w:rsidRPr="00F73ABD">
              <w:rPr>
                <w:rFonts w:cs="Times New Roman"/>
              </w:rPr>
              <w:t>Grandfather sent brothers out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CC3844D"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6D50579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D2C073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D1E88A0" w14:textId="77777777" w:rsidR="00DE26CA" w:rsidRPr="00F73ABD" w:rsidRDefault="00DE26CA" w:rsidP="004C387A">
            <w:pPr>
              <w:widowControl w:val="0"/>
              <w:spacing w:line="240" w:lineRule="auto"/>
              <w:rPr>
                <w:rFonts w:cs="Times New Roman"/>
                <w:sz w:val="20"/>
                <w:szCs w:val="20"/>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76C3752" w14:textId="77777777" w:rsidR="00DE26CA" w:rsidRPr="00F73ABD" w:rsidRDefault="004B64C4" w:rsidP="004C387A">
            <w:pPr>
              <w:widowControl w:val="0"/>
              <w:spacing w:line="240" w:lineRule="auto"/>
              <w:rPr>
                <w:rFonts w:cs="Times New Roman"/>
                <w:sz w:val="20"/>
                <w:szCs w:val="20"/>
              </w:rPr>
            </w:pPr>
            <w:r w:rsidRPr="00F73ABD">
              <w:rPr>
                <w:rFonts w:cs="Times New Roman"/>
                <w:sz w:val="20"/>
                <w:szCs w:val="20"/>
              </w:rPr>
              <w:t>The brothers went out to hunt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D930C6B" w14:textId="77777777" w:rsidR="00DE26CA" w:rsidRPr="00F73ABD" w:rsidRDefault="004B64C4" w:rsidP="004C387A">
            <w:pPr>
              <w:widowControl w:val="0"/>
              <w:spacing w:line="240" w:lineRule="auto"/>
              <w:rPr>
                <w:rFonts w:cs="Times New Roman"/>
              </w:rPr>
            </w:pPr>
            <w:r w:rsidRPr="00F73ABD">
              <w:rPr>
                <w:rFonts w:cs="Times New Roman"/>
              </w:rPr>
              <w:t>2</w:t>
            </w:r>
          </w:p>
        </w:tc>
      </w:tr>
      <w:tr w:rsidR="00DE26CA" w:rsidRPr="00F73ABD" w14:paraId="3F9F10D7"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E3CF2DA" w14:textId="77777777" w:rsidR="00DE26CA" w:rsidRPr="00F73ABD" w:rsidRDefault="004B64C4" w:rsidP="004C387A">
            <w:pPr>
              <w:widowControl w:val="0"/>
              <w:spacing w:line="240" w:lineRule="auto"/>
              <w:rPr>
                <w:rFonts w:cs="Times New Roman"/>
              </w:rPr>
            </w:pPr>
            <w:r w:rsidRPr="00F73ABD">
              <w:rPr>
                <w:rFonts w:cs="Times New Roman"/>
              </w:rPr>
              <w:t>2</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3D7B9F"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BC6837"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EF6DD92"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3B77DEF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455EA09"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F00449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8554A13"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began tracking an elk</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B078B4E" w14:textId="77777777" w:rsidR="00DE26CA" w:rsidRPr="00F73ABD" w:rsidRDefault="004B64C4" w:rsidP="004C387A">
            <w:pPr>
              <w:widowControl w:val="0"/>
              <w:spacing w:line="240" w:lineRule="auto"/>
              <w:rPr>
                <w:rFonts w:cs="Times New Roman"/>
              </w:rPr>
            </w:pPr>
            <w:r w:rsidRPr="00F73ABD">
              <w:rPr>
                <w:rFonts w:cs="Times New Roman"/>
              </w:rPr>
              <w:t>2</w:t>
            </w:r>
          </w:p>
        </w:tc>
      </w:tr>
    </w:tbl>
    <w:p w14:paraId="00B27DD6" w14:textId="77777777" w:rsidR="00DE26CA" w:rsidRPr="00F73ABD" w:rsidRDefault="00DE26CA">
      <w:pPr>
        <w:rPr>
          <w:rFonts w:cs="Times New Roman"/>
        </w:rPr>
      </w:pPr>
    </w:p>
    <w:p w14:paraId="5A9219C3" w14:textId="77777777" w:rsidR="00DE26CA" w:rsidRPr="00F73ABD" w:rsidRDefault="004B64C4" w:rsidP="004C387A">
      <w:pPr>
        <w:spacing w:line="240" w:lineRule="auto"/>
        <w:rPr>
          <w:rFonts w:cs="Times New Roman"/>
        </w:rPr>
      </w:pPr>
      <w:r w:rsidRPr="00F73ABD">
        <w:rPr>
          <w:rFonts w:cs="Times New Roman"/>
        </w:rPr>
        <w:t>Table B1. Rubric for assessing recall. Propositions in story correspond to actions described by each verb.</w:t>
      </w:r>
    </w:p>
    <w:p w14:paraId="31F32F53" w14:textId="77777777" w:rsidR="00DE26CA" w:rsidRPr="00F73ABD" w:rsidRDefault="004B64C4">
      <w:pPr>
        <w:rPr>
          <w:rFonts w:cs="Times New Roman"/>
        </w:rPr>
      </w:pPr>
      <w:r w:rsidRPr="00F73ABD">
        <w:rPr>
          <w:rFonts w:cs="Times New Roman"/>
        </w:rPr>
        <w:br w:type="page"/>
      </w:r>
    </w:p>
    <w:p w14:paraId="596B4E28" w14:textId="77777777" w:rsidR="00DE26CA" w:rsidRPr="00F73ABD" w:rsidRDefault="004B64C4" w:rsidP="00341F86">
      <w:pPr>
        <w:pStyle w:val="Heading1"/>
        <w:rPr>
          <w:rFonts w:cs="Times New Roman"/>
        </w:rPr>
      </w:pPr>
      <w:bookmarkStart w:id="270" w:name="_i4pd72t9vx4a"/>
      <w:bookmarkStart w:id="271" w:name="_Toc135054959"/>
      <w:bookmarkStart w:id="272" w:name="_Toc135348717"/>
      <w:bookmarkEnd w:id="270"/>
      <w:r w:rsidRPr="00F73ABD">
        <w:rPr>
          <w:rFonts w:cs="Times New Roman"/>
        </w:rPr>
        <w:lastRenderedPageBreak/>
        <w:t>Appendix C</w:t>
      </w:r>
      <w:bookmarkEnd w:id="271"/>
      <w:bookmarkEnd w:id="272"/>
    </w:p>
    <w:p w14:paraId="04A2278E" w14:textId="77777777" w:rsidR="00DE26CA" w:rsidRPr="00F73ABD" w:rsidRDefault="00DE26CA">
      <w:pPr>
        <w:rPr>
          <w:rFonts w:cs="Times New Roman"/>
        </w:rPr>
      </w:pPr>
    </w:p>
    <w:p w14:paraId="21BED902" w14:textId="469310DD" w:rsidR="00DE26CA" w:rsidRPr="004C387A" w:rsidRDefault="00DE26CA" w:rsidP="004C387A">
      <w:pPr>
        <w:spacing w:line="240" w:lineRule="auto"/>
        <w:ind w:firstLine="0"/>
        <w:rPr>
          <w:rFonts w:cs="Times New Roman"/>
          <w:szCs w:val="24"/>
        </w:rPr>
      </w:pP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689"/>
        <w:gridCol w:w="1990"/>
      </w:tblGrid>
      <w:tr w:rsidR="00DE26CA" w:rsidRPr="004C387A" w14:paraId="2CCC3DF0"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3197D4C1"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Sentence from story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C9BE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Paraphrase</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97DB5B"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Incorrect Paraphrase</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2C72467" w14:textId="016F1A71" w:rsidR="00DE26CA" w:rsidRPr="004C387A" w:rsidRDefault="004B64C4" w:rsidP="004C387A">
            <w:pPr>
              <w:widowControl w:val="0"/>
              <w:spacing w:line="240" w:lineRule="auto"/>
              <w:ind w:firstLine="0"/>
              <w:rPr>
                <w:rFonts w:cs="Times New Roman"/>
                <w:szCs w:val="24"/>
              </w:rPr>
            </w:pPr>
            <w:r w:rsidRPr="004C387A">
              <w:rPr>
                <w:rFonts w:cs="Times New Roman"/>
                <w:szCs w:val="24"/>
              </w:rPr>
              <w:t>Distance from Boundary (</w:t>
            </w:r>
            <w:r w:rsidR="007B33D2" w:rsidRPr="004C387A">
              <w:rPr>
                <w:rFonts w:cs="Times New Roman"/>
                <w:szCs w:val="24"/>
              </w:rPr>
              <w:t>DFB</w:t>
            </w:r>
            <w:r w:rsidRPr="004C387A">
              <w:rPr>
                <w:rFonts w:cs="Times New Roman"/>
                <w:szCs w:val="24"/>
              </w:rPr>
              <w:t>)</w:t>
            </w:r>
          </w:p>
        </w:tc>
      </w:tr>
      <w:tr w:rsidR="00DE26CA" w:rsidRPr="004C387A" w14:paraId="4D71B276"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FFFF00"/>
          </w:tcPr>
          <w:p w14:paraId="3270F4B6"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268B06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hunt</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754421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go fishing.</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1C353C6"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r w:rsidR="00DE26CA" w:rsidRPr="004C387A" w14:paraId="7BBB7045"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1DD8496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D85143E" w14:textId="77777777" w:rsidR="00DE26CA" w:rsidRPr="004C387A" w:rsidRDefault="004B64C4" w:rsidP="004C387A">
            <w:pPr>
              <w:widowControl w:val="0"/>
              <w:spacing w:line="240" w:lineRule="auto"/>
              <w:rPr>
                <w:rFonts w:cs="Times New Roman"/>
                <w:szCs w:val="24"/>
              </w:rPr>
            </w:pPr>
            <w:r w:rsidRPr="004C387A">
              <w:rPr>
                <w:rFonts w:cs="Times New Roman"/>
                <w:szCs w:val="24"/>
              </w:rPr>
              <w:t>The brothers followed the elk’s hoofprints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456652DC"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followed the elk’s mating call.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1858E94" w14:textId="77777777" w:rsidR="00DE26CA" w:rsidRPr="004C387A" w:rsidRDefault="004B64C4" w:rsidP="004C387A">
            <w:pPr>
              <w:widowControl w:val="0"/>
              <w:spacing w:line="240" w:lineRule="auto"/>
              <w:rPr>
                <w:rFonts w:cs="Times New Roman"/>
                <w:szCs w:val="24"/>
              </w:rPr>
            </w:pPr>
            <w:r w:rsidRPr="004C387A">
              <w:rPr>
                <w:rFonts w:cs="Times New Roman"/>
                <w:szCs w:val="24"/>
              </w:rPr>
              <w:t>1</w:t>
            </w:r>
          </w:p>
        </w:tc>
      </w:tr>
      <w:tr w:rsidR="00DE26CA" w:rsidRPr="004C387A" w14:paraId="11AD2E0A"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60CF033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Searching, the older brother spotted the elk and took aim.</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BB8657" w14:textId="77777777" w:rsidR="00DE26CA" w:rsidRPr="004C387A" w:rsidRDefault="004B64C4" w:rsidP="004C387A">
            <w:pPr>
              <w:widowControl w:val="0"/>
              <w:spacing w:line="240" w:lineRule="auto"/>
              <w:rPr>
                <w:rFonts w:cs="Times New Roman"/>
                <w:szCs w:val="24"/>
              </w:rPr>
            </w:pPr>
            <w:r w:rsidRPr="004C387A">
              <w:rPr>
                <w:rFonts w:cs="Times New Roman"/>
                <w:szCs w:val="24"/>
              </w:rPr>
              <w:t>The older brother found the elk in the woods.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351D68E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found the elk in the woods.</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444E7A0D" w14:textId="77777777" w:rsidR="00DE26CA" w:rsidRPr="004C387A" w:rsidRDefault="004B64C4" w:rsidP="004C387A">
            <w:pPr>
              <w:widowControl w:val="0"/>
              <w:spacing w:line="240" w:lineRule="auto"/>
              <w:rPr>
                <w:rFonts w:cs="Times New Roman"/>
                <w:szCs w:val="24"/>
              </w:rPr>
            </w:pPr>
            <w:r w:rsidRPr="004C387A">
              <w:rPr>
                <w:rFonts w:cs="Times New Roman"/>
                <w:szCs w:val="24"/>
              </w:rPr>
              <w:t>2</w:t>
            </w:r>
          </w:p>
        </w:tc>
      </w:tr>
      <w:tr w:rsidR="00DE26CA" w:rsidRPr="004C387A" w14:paraId="161F8CD1"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3BCBE13E"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But the younger brother wanted to shoot and shouted loudly.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78CD6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was not cautious around the elk.</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110AD1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did not want to shoot and remained quiet.</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670DC3DB" w14:textId="77777777" w:rsidR="00DE26CA" w:rsidRPr="004C387A" w:rsidRDefault="004B64C4" w:rsidP="004C387A">
            <w:pPr>
              <w:widowControl w:val="0"/>
              <w:spacing w:line="240" w:lineRule="auto"/>
              <w:rPr>
                <w:rFonts w:cs="Times New Roman"/>
                <w:szCs w:val="24"/>
              </w:rPr>
            </w:pPr>
            <w:r w:rsidRPr="004C387A">
              <w:rPr>
                <w:rFonts w:cs="Times New Roman"/>
                <w:szCs w:val="24"/>
              </w:rPr>
              <w:t>3</w:t>
            </w:r>
          </w:p>
        </w:tc>
      </w:tr>
      <w:tr w:rsidR="00DE26CA" w:rsidRPr="004C387A" w14:paraId="5324E994"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5369E2C0"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was alerted and crossed a meadow and disappeared.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02CBBC4"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heard the brothers and escaped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6F2C03C6"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didn’t hear the brothers and remained still.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699BE44" w14:textId="77777777" w:rsidR="00DE26CA" w:rsidRPr="004C387A" w:rsidRDefault="004B64C4" w:rsidP="004C387A">
            <w:pPr>
              <w:widowControl w:val="0"/>
              <w:spacing w:line="240" w:lineRule="auto"/>
              <w:rPr>
                <w:rFonts w:cs="Times New Roman"/>
                <w:szCs w:val="24"/>
              </w:rPr>
            </w:pPr>
            <w:r w:rsidRPr="004C387A">
              <w:rPr>
                <w:rFonts w:cs="Times New Roman"/>
                <w:szCs w:val="24"/>
              </w:rPr>
              <w:t>4</w:t>
            </w:r>
          </w:p>
        </w:tc>
      </w:tr>
      <w:tr w:rsidR="00DE26CA" w:rsidRPr="004C387A" w14:paraId="08947258" w14:textId="77777777" w:rsidTr="004C387A">
        <w:tc>
          <w:tcPr>
            <w:tcW w:w="2341" w:type="dxa"/>
            <w:tcBorders>
              <w:top w:val="single" w:sz="4" w:space="0" w:color="000000"/>
              <w:left w:val="single" w:sz="4" w:space="0" w:color="000000"/>
              <w:bottom w:val="single" w:sz="4" w:space="0" w:color="000000"/>
              <w:right w:val="single" w:sz="4" w:space="0" w:color="000000"/>
            </w:tcBorders>
            <w:shd w:val="clear" w:color="auto" w:fill="FFFF00"/>
          </w:tcPr>
          <w:p w14:paraId="4A21B96B" w14:textId="77777777" w:rsidR="00DE26CA" w:rsidRPr="004C387A" w:rsidRDefault="004B64C4" w:rsidP="004C387A">
            <w:pPr>
              <w:widowControl w:val="0"/>
              <w:spacing w:line="240" w:lineRule="auto"/>
              <w:rPr>
                <w:rFonts w:cs="Times New Roman"/>
                <w:szCs w:val="24"/>
              </w:rPr>
            </w:pPr>
            <w:r w:rsidRPr="004C387A">
              <w:rPr>
                <w:rFonts w:cs="Times New Roman"/>
                <w:szCs w:val="24"/>
              </w:rPr>
              <w:t>The next day, the animals found Baboon defeated and bloody.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AD311DF" w14:textId="77777777" w:rsidR="00DE26CA" w:rsidRPr="004C387A" w:rsidRDefault="004B64C4" w:rsidP="004C387A">
            <w:pPr>
              <w:widowControl w:val="0"/>
              <w:spacing w:line="240" w:lineRule="auto"/>
              <w:rPr>
                <w:rFonts w:cs="Times New Roman"/>
                <w:szCs w:val="24"/>
              </w:rPr>
            </w:pPr>
            <w:r w:rsidRPr="004C387A">
              <w:rPr>
                <w:rFonts w:cs="Times New Roman"/>
                <w:szCs w:val="24"/>
              </w:rPr>
              <w:t>The animals found out that Baboon had been tricked.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613CE0" w14:textId="77777777" w:rsidR="00DE26CA" w:rsidRPr="004C387A" w:rsidRDefault="004B64C4" w:rsidP="004C387A">
            <w:pPr>
              <w:widowControl w:val="0"/>
              <w:spacing w:line="240" w:lineRule="auto"/>
              <w:rPr>
                <w:rFonts w:cs="Times New Roman"/>
                <w:szCs w:val="24"/>
              </w:rPr>
            </w:pPr>
            <w:r w:rsidRPr="004C387A">
              <w:rPr>
                <w:rFonts w:cs="Times New Roman"/>
                <w:szCs w:val="24"/>
              </w:rPr>
              <w:t>The animals found out that Baboon had been victorious..</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369454D"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bl>
    <w:p w14:paraId="41F34581" w14:textId="38FB6B82" w:rsidR="00DE26CA" w:rsidRPr="00F73ABD" w:rsidRDefault="004B64C4" w:rsidP="004C387A">
      <w:pPr>
        <w:spacing w:line="240" w:lineRule="auto"/>
        <w:ind w:firstLine="0"/>
        <w:rPr>
          <w:rFonts w:cs="Times New Roman"/>
        </w:rPr>
      </w:pPr>
      <w:r w:rsidRPr="00F73ABD">
        <w:rPr>
          <w:rFonts w:cs="Times New Roman"/>
        </w:rPr>
        <w:t>Table C1.</w:t>
      </w:r>
      <w:r w:rsidR="00ED00B7" w:rsidRPr="00ED00B7">
        <w:rPr>
          <w:rFonts w:cs="Times New Roman"/>
        </w:rPr>
        <w:t xml:space="preserve"> </w:t>
      </w:r>
      <w:r w:rsidR="00ED00B7" w:rsidRPr="00F73ABD">
        <w:rPr>
          <w:rFonts w:cs="Times New Roman"/>
        </w:rPr>
        <w:t>Example recognition probes</w:t>
      </w:r>
      <w:r w:rsidR="00ED00B7">
        <w:rPr>
          <w:rFonts w:cs="Times New Roman"/>
        </w:rPr>
        <w:t>.</w:t>
      </w:r>
      <w:r w:rsidRPr="00F73ABD">
        <w:rPr>
          <w:rFonts w:cs="Times New Roman"/>
        </w:rPr>
        <w:t xml:space="preserve"> Example recognition probes following an Unrelated Events block, alongside corresponding sections of text.</w:t>
      </w:r>
    </w:p>
    <w:p w14:paraId="2CBE2DCC" w14:textId="77777777" w:rsidR="00DE26CA" w:rsidRPr="00F73ABD" w:rsidRDefault="00DE26CA">
      <w:pPr>
        <w:rPr>
          <w:rFonts w:cs="Times New Roman"/>
          <w:b/>
        </w:rPr>
      </w:pPr>
    </w:p>
    <w:p w14:paraId="16EFACF9" w14:textId="77777777" w:rsidR="00DE26CA" w:rsidRPr="00F73ABD" w:rsidRDefault="004B64C4">
      <w:pPr>
        <w:rPr>
          <w:rFonts w:cs="Times New Roman"/>
          <w:b/>
        </w:rPr>
      </w:pPr>
      <w:r w:rsidRPr="00F73ABD">
        <w:rPr>
          <w:rFonts w:cs="Times New Roman"/>
        </w:rPr>
        <w:br w:type="page"/>
      </w:r>
    </w:p>
    <w:p w14:paraId="03CB9956" w14:textId="77777777" w:rsidR="00DE26CA" w:rsidRPr="00F73ABD" w:rsidRDefault="00DE26CA">
      <w:pPr>
        <w:rPr>
          <w:rFonts w:cs="Times New Roman"/>
          <w:b/>
        </w:rPr>
      </w:pPr>
    </w:p>
    <w:p w14:paraId="34C639A8" w14:textId="77777777" w:rsidR="00DE26CA" w:rsidRPr="00F73ABD" w:rsidRDefault="00DE26CA">
      <w:pPr>
        <w:rPr>
          <w:rFonts w:cs="Times New Roman"/>
          <w:b/>
        </w:rPr>
      </w:pPr>
    </w:p>
    <w:p w14:paraId="339EAB76" w14:textId="77777777" w:rsidR="00DE26CA" w:rsidRPr="00F73ABD" w:rsidRDefault="004B64C4" w:rsidP="00341F86">
      <w:pPr>
        <w:pStyle w:val="Heading1"/>
        <w:rPr>
          <w:rFonts w:cs="Times New Roman"/>
        </w:rPr>
      </w:pPr>
      <w:bookmarkStart w:id="273" w:name="_f9eezy6im01h"/>
      <w:bookmarkStart w:id="274" w:name="_Toc135054960"/>
      <w:bookmarkStart w:id="275" w:name="_Toc135348718"/>
      <w:bookmarkEnd w:id="273"/>
      <w:r w:rsidRPr="00F73ABD">
        <w:rPr>
          <w:rFonts w:cs="Times New Roman"/>
        </w:rPr>
        <w:t>Appendix D</w:t>
      </w:r>
      <w:bookmarkEnd w:id="274"/>
      <w:bookmarkEnd w:id="275"/>
    </w:p>
    <w:p w14:paraId="6924A801" w14:textId="77777777" w:rsidR="00DE26CA" w:rsidRPr="00F73ABD" w:rsidRDefault="00DE26CA">
      <w:pPr>
        <w:jc w:val="center"/>
        <w:rPr>
          <w:rFonts w:cs="Times New Roman"/>
          <w:b/>
        </w:rPr>
      </w:pPr>
    </w:p>
    <w:p w14:paraId="3E4E1BE9" w14:textId="77777777" w:rsidR="00DE26CA" w:rsidRPr="00F73ABD" w:rsidRDefault="004B64C4">
      <w:pPr>
        <w:rPr>
          <w:rFonts w:cs="Times New Roman"/>
          <w:b/>
        </w:rPr>
      </w:pPr>
      <w:r w:rsidRPr="00F73ABD">
        <w:rPr>
          <w:rFonts w:cs="Times New Roman"/>
        </w:rPr>
        <w:t>Table D1. Sample stimuli with participant responses</w:t>
      </w:r>
    </w:p>
    <w:tbl>
      <w:tblPr>
        <w:tblW w:w="8880" w:type="dxa"/>
        <w:tblLayout w:type="fixed"/>
        <w:tblCellMar>
          <w:top w:w="100" w:type="dxa"/>
          <w:left w:w="100" w:type="dxa"/>
          <w:bottom w:w="100" w:type="dxa"/>
          <w:right w:w="100" w:type="dxa"/>
        </w:tblCellMar>
        <w:tblLook w:val="0600" w:firstRow="0" w:lastRow="0" w:firstColumn="0" w:lastColumn="0" w:noHBand="1" w:noVBand="1"/>
      </w:tblPr>
      <w:tblGrid>
        <w:gridCol w:w="900"/>
        <w:gridCol w:w="4936"/>
        <w:gridCol w:w="509"/>
        <w:gridCol w:w="482"/>
        <w:gridCol w:w="478"/>
        <w:gridCol w:w="513"/>
        <w:gridCol w:w="492"/>
        <w:gridCol w:w="570"/>
      </w:tblGrid>
      <w:tr w:rsidR="00DE26CA" w:rsidRPr="00F73ABD" w14:paraId="5E94BF6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591828C"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sentID</w:t>
            </w:r>
            <w:proofErr w:type="spellEnd"/>
          </w:p>
        </w:tc>
        <w:tc>
          <w:tcPr>
            <w:tcW w:w="4935" w:type="dxa"/>
            <w:tcBorders>
              <w:top w:val="single" w:sz="4" w:space="0" w:color="000000"/>
              <w:left w:val="single" w:sz="4" w:space="0" w:color="000000"/>
              <w:bottom w:val="single" w:sz="4" w:space="0" w:color="000000"/>
              <w:right w:val="single" w:sz="4" w:space="0" w:color="000000"/>
            </w:tcBorders>
          </w:tcPr>
          <w:p w14:paraId="4A4A2AF2" w14:textId="77777777" w:rsidR="00DE26CA" w:rsidRPr="00F73ABD" w:rsidRDefault="004B64C4">
            <w:pPr>
              <w:widowControl w:val="0"/>
              <w:rPr>
                <w:rFonts w:cs="Times New Roman"/>
                <w:b/>
                <w:sz w:val="16"/>
                <w:szCs w:val="16"/>
              </w:rPr>
            </w:pPr>
            <w:r w:rsidRPr="00F73ABD">
              <w:rPr>
                <w:rFonts w:cs="Times New Roman"/>
                <w:b/>
                <w:sz w:val="16"/>
                <w:szCs w:val="16"/>
              </w:rPr>
              <w:t>sentence</w:t>
            </w:r>
          </w:p>
        </w:tc>
        <w:tc>
          <w:tcPr>
            <w:tcW w:w="509" w:type="dxa"/>
            <w:tcBorders>
              <w:top w:val="single" w:sz="4" w:space="0" w:color="000000"/>
              <w:left w:val="single" w:sz="4" w:space="0" w:color="000000"/>
              <w:bottom w:val="single" w:sz="4" w:space="0" w:color="000000"/>
              <w:right w:val="single" w:sz="4" w:space="0" w:color="000000"/>
            </w:tcBorders>
          </w:tcPr>
          <w:p w14:paraId="1A5E69F2" w14:textId="77777777" w:rsidR="00DE26CA" w:rsidRPr="00F73ABD" w:rsidRDefault="004B64C4">
            <w:pPr>
              <w:widowControl w:val="0"/>
              <w:rPr>
                <w:rFonts w:cs="Times New Roman"/>
                <w:b/>
                <w:sz w:val="16"/>
                <w:szCs w:val="16"/>
              </w:rPr>
            </w:pPr>
            <w:r w:rsidRPr="00F73ABD">
              <w:rPr>
                <w:rFonts w:cs="Times New Roman"/>
                <w:b/>
                <w:sz w:val="16"/>
                <w:szCs w:val="16"/>
              </w:rPr>
              <w:t>ss1</w:t>
            </w:r>
          </w:p>
        </w:tc>
        <w:tc>
          <w:tcPr>
            <w:tcW w:w="482" w:type="dxa"/>
            <w:tcBorders>
              <w:top w:val="single" w:sz="4" w:space="0" w:color="000000"/>
              <w:left w:val="single" w:sz="4" w:space="0" w:color="000000"/>
              <w:bottom w:val="single" w:sz="4" w:space="0" w:color="000000"/>
              <w:right w:val="single" w:sz="4" w:space="0" w:color="000000"/>
            </w:tcBorders>
          </w:tcPr>
          <w:p w14:paraId="33132F33" w14:textId="77777777" w:rsidR="00DE26CA" w:rsidRPr="00F73ABD" w:rsidRDefault="004B64C4">
            <w:pPr>
              <w:widowControl w:val="0"/>
              <w:rPr>
                <w:rFonts w:cs="Times New Roman"/>
                <w:b/>
                <w:sz w:val="16"/>
                <w:szCs w:val="16"/>
              </w:rPr>
            </w:pPr>
            <w:r w:rsidRPr="00F73ABD">
              <w:rPr>
                <w:rFonts w:cs="Times New Roman"/>
                <w:b/>
                <w:sz w:val="16"/>
                <w:szCs w:val="16"/>
              </w:rPr>
              <w:t>ss2</w:t>
            </w:r>
          </w:p>
        </w:tc>
        <w:tc>
          <w:tcPr>
            <w:tcW w:w="478" w:type="dxa"/>
            <w:tcBorders>
              <w:top w:val="single" w:sz="4" w:space="0" w:color="000000"/>
              <w:left w:val="single" w:sz="4" w:space="0" w:color="000000"/>
              <w:bottom w:val="single" w:sz="4" w:space="0" w:color="000000"/>
              <w:right w:val="single" w:sz="4" w:space="0" w:color="000000"/>
            </w:tcBorders>
          </w:tcPr>
          <w:p w14:paraId="0206798B" w14:textId="77777777" w:rsidR="00DE26CA" w:rsidRPr="00F73ABD" w:rsidRDefault="004B64C4">
            <w:pPr>
              <w:widowControl w:val="0"/>
              <w:rPr>
                <w:rFonts w:cs="Times New Roman"/>
                <w:b/>
                <w:sz w:val="16"/>
                <w:szCs w:val="16"/>
              </w:rPr>
            </w:pPr>
            <w:r w:rsidRPr="00F73ABD">
              <w:rPr>
                <w:rFonts w:cs="Times New Roman"/>
                <w:b/>
                <w:sz w:val="16"/>
                <w:szCs w:val="16"/>
              </w:rPr>
              <w:t>ss3</w:t>
            </w:r>
          </w:p>
        </w:tc>
        <w:tc>
          <w:tcPr>
            <w:tcW w:w="513" w:type="dxa"/>
            <w:tcBorders>
              <w:top w:val="single" w:sz="4" w:space="0" w:color="000000"/>
              <w:left w:val="single" w:sz="4" w:space="0" w:color="000000"/>
              <w:bottom w:val="single" w:sz="4" w:space="0" w:color="000000"/>
              <w:right w:val="single" w:sz="4" w:space="0" w:color="000000"/>
            </w:tcBorders>
          </w:tcPr>
          <w:p w14:paraId="4D717DF2" w14:textId="77777777" w:rsidR="00DE26CA" w:rsidRPr="00F73ABD" w:rsidRDefault="004B64C4">
            <w:pPr>
              <w:widowControl w:val="0"/>
              <w:rPr>
                <w:rFonts w:cs="Times New Roman"/>
                <w:b/>
                <w:sz w:val="16"/>
                <w:szCs w:val="16"/>
              </w:rPr>
            </w:pPr>
            <w:r w:rsidRPr="00F73ABD">
              <w:rPr>
                <w:rFonts w:cs="Times New Roman"/>
                <w:b/>
                <w:sz w:val="16"/>
                <w:szCs w:val="16"/>
              </w:rPr>
              <w:t>ss4</w:t>
            </w:r>
          </w:p>
        </w:tc>
        <w:tc>
          <w:tcPr>
            <w:tcW w:w="492" w:type="dxa"/>
            <w:tcBorders>
              <w:top w:val="single" w:sz="4" w:space="0" w:color="000000"/>
              <w:left w:val="single" w:sz="4" w:space="0" w:color="000000"/>
              <w:bottom w:val="single" w:sz="4" w:space="0" w:color="000000"/>
              <w:right w:val="single" w:sz="4" w:space="0" w:color="000000"/>
            </w:tcBorders>
          </w:tcPr>
          <w:p w14:paraId="15F98C74" w14:textId="77777777" w:rsidR="00DE26CA" w:rsidRPr="00F73ABD" w:rsidRDefault="004B64C4">
            <w:pPr>
              <w:widowControl w:val="0"/>
              <w:rPr>
                <w:rFonts w:cs="Times New Roman"/>
                <w:b/>
                <w:sz w:val="16"/>
                <w:szCs w:val="16"/>
              </w:rPr>
            </w:pPr>
            <w:r w:rsidRPr="00F73ABD">
              <w:rPr>
                <w:rFonts w:cs="Times New Roman"/>
                <w:b/>
                <w:sz w:val="16"/>
                <w:szCs w:val="16"/>
              </w:rPr>
              <w:t>ss5</w:t>
            </w:r>
          </w:p>
        </w:tc>
        <w:tc>
          <w:tcPr>
            <w:tcW w:w="570" w:type="dxa"/>
            <w:tcBorders>
              <w:top w:val="single" w:sz="4" w:space="0" w:color="000000"/>
              <w:left w:val="single" w:sz="4" w:space="0" w:color="000000"/>
              <w:bottom w:val="single" w:sz="4" w:space="0" w:color="000000"/>
              <w:right w:val="single" w:sz="4" w:space="0" w:color="000000"/>
            </w:tcBorders>
          </w:tcPr>
          <w:p w14:paraId="218DF8F6" w14:textId="77777777" w:rsidR="00DE26CA" w:rsidRPr="00F73ABD" w:rsidRDefault="004B64C4">
            <w:pPr>
              <w:widowControl w:val="0"/>
              <w:rPr>
                <w:rFonts w:cs="Times New Roman"/>
                <w:b/>
                <w:sz w:val="16"/>
                <w:szCs w:val="16"/>
              </w:rPr>
            </w:pPr>
            <w:r w:rsidRPr="00F73ABD">
              <w:rPr>
                <w:rFonts w:cs="Times New Roman"/>
                <w:b/>
                <w:sz w:val="16"/>
                <w:szCs w:val="16"/>
              </w:rPr>
              <w:t>ss6</w:t>
            </w:r>
          </w:p>
        </w:tc>
      </w:tr>
      <w:tr w:rsidR="00DE26CA" w:rsidRPr="00F73ABD" w14:paraId="45AC713E"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B7F7138" w14:textId="77777777" w:rsidR="00DE26CA" w:rsidRPr="00F73ABD" w:rsidRDefault="004B64C4">
            <w:pPr>
              <w:widowControl w:val="0"/>
              <w:rPr>
                <w:rFonts w:cs="Times New Roman"/>
                <w:b/>
                <w:sz w:val="16"/>
                <w:szCs w:val="16"/>
              </w:rPr>
            </w:pPr>
            <w:r w:rsidRPr="00F73ABD">
              <w:rPr>
                <w:rFonts w:cs="Times New Roman"/>
                <w:b/>
                <w:sz w:val="16"/>
                <w:szCs w:val="16"/>
              </w:rPr>
              <w:t>1</w:t>
            </w:r>
          </w:p>
        </w:tc>
        <w:tc>
          <w:tcPr>
            <w:tcW w:w="4935" w:type="dxa"/>
            <w:tcBorders>
              <w:top w:val="single" w:sz="4" w:space="0" w:color="000000"/>
              <w:left w:val="single" w:sz="4" w:space="0" w:color="000000"/>
              <w:bottom w:val="single" w:sz="4" w:space="0" w:color="000000"/>
              <w:right w:val="single" w:sz="4" w:space="0" w:color="000000"/>
            </w:tcBorders>
          </w:tcPr>
          <w:p w14:paraId="3327178F" w14:textId="77777777" w:rsidR="00DE26CA" w:rsidRPr="00F73ABD" w:rsidRDefault="004B64C4">
            <w:pPr>
              <w:widowControl w:val="0"/>
              <w:rPr>
                <w:rFonts w:cs="Times New Roman"/>
                <w:b/>
                <w:sz w:val="16"/>
                <w:szCs w:val="16"/>
              </w:rPr>
            </w:pPr>
            <w:r w:rsidRPr="00F73ABD">
              <w:rPr>
                <w:rFonts w:cs="Times New Roman"/>
                <w:b/>
                <w:sz w:val="16"/>
                <w:szCs w:val="16"/>
              </w:rPr>
              <w:t>A grandfather lived in the woods with his two grandsons.</w:t>
            </w:r>
          </w:p>
        </w:tc>
        <w:tc>
          <w:tcPr>
            <w:tcW w:w="509" w:type="dxa"/>
            <w:tcBorders>
              <w:top w:val="single" w:sz="4" w:space="0" w:color="000000"/>
              <w:left w:val="single" w:sz="4" w:space="0" w:color="000000"/>
              <w:bottom w:val="single" w:sz="4" w:space="0" w:color="000000"/>
              <w:right w:val="single" w:sz="4" w:space="0" w:color="000000"/>
            </w:tcBorders>
          </w:tcPr>
          <w:p w14:paraId="7DBF94D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9BE491C"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54078FD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4124F3D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1AB00FB"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5851656A"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37519ED"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3813A48" w14:textId="77777777" w:rsidR="00DE26CA" w:rsidRPr="00F73ABD" w:rsidRDefault="004B64C4">
            <w:pPr>
              <w:widowControl w:val="0"/>
              <w:rPr>
                <w:rFonts w:cs="Times New Roman"/>
                <w:b/>
                <w:sz w:val="16"/>
                <w:szCs w:val="16"/>
              </w:rPr>
            </w:pPr>
            <w:r w:rsidRPr="00F73ABD">
              <w:rPr>
                <w:rFonts w:cs="Times New Roman"/>
                <w:b/>
                <w:sz w:val="16"/>
                <w:szCs w:val="16"/>
              </w:rPr>
              <w:t>2</w:t>
            </w:r>
          </w:p>
        </w:tc>
        <w:tc>
          <w:tcPr>
            <w:tcW w:w="4935" w:type="dxa"/>
            <w:tcBorders>
              <w:top w:val="single" w:sz="4" w:space="0" w:color="000000"/>
              <w:left w:val="single" w:sz="4" w:space="0" w:color="000000"/>
              <w:bottom w:val="single" w:sz="4" w:space="0" w:color="000000"/>
              <w:right w:val="single" w:sz="4" w:space="0" w:color="000000"/>
            </w:tcBorders>
          </w:tcPr>
          <w:p w14:paraId="0FA59F12" w14:textId="77777777" w:rsidR="00DE26CA" w:rsidRPr="00F73ABD" w:rsidRDefault="004B64C4">
            <w:pPr>
              <w:widowControl w:val="0"/>
              <w:rPr>
                <w:rFonts w:cs="Times New Roman"/>
                <w:b/>
                <w:sz w:val="16"/>
                <w:szCs w:val="16"/>
              </w:rPr>
            </w:pPr>
            <w:r w:rsidRPr="00F73ABD">
              <w:rPr>
                <w:rFonts w:cs="Times New Roman"/>
                <w:b/>
                <w:sz w:val="16"/>
                <w:szCs w:val="16"/>
              </w:rPr>
              <w:t>The older brother was often patient with the younger one.</w:t>
            </w:r>
          </w:p>
        </w:tc>
        <w:tc>
          <w:tcPr>
            <w:tcW w:w="509" w:type="dxa"/>
            <w:tcBorders>
              <w:top w:val="single" w:sz="4" w:space="0" w:color="000000"/>
              <w:left w:val="single" w:sz="4" w:space="0" w:color="000000"/>
              <w:bottom w:val="single" w:sz="4" w:space="0" w:color="000000"/>
              <w:right w:val="single" w:sz="4" w:space="0" w:color="000000"/>
            </w:tcBorders>
          </w:tcPr>
          <w:p w14:paraId="5FD430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A6422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E8E238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F60DF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382BCB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8E4E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BE91B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1E70939C" w14:textId="77777777" w:rsidR="00DE26CA" w:rsidRPr="00F73ABD" w:rsidRDefault="004B64C4">
            <w:pPr>
              <w:widowControl w:val="0"/>
              <w:rPr>
                <w:rFonts w:cs="Times New Roman"/>
                <w:b/>
                <w:sz w:val="16"/>
                <w:szCs w:val="16"/>
              </w:rPr>
            </w:pPr>
            <w:r w:rsidRPr="00F73ABD">
              <w:rPr>
                <w:rFonts w:cs="Times New Roman"/>
                <w:b/>
                <w:sz w:val="16"/>
                <w:szCs w:val="16"/>
              </w:rPr>
              <w:t>3</w:t>
            </w:r>
          </w:p>
        </w:tc>
        <w:tc>
          <w:tcPr>
            <w:tcW w:w="4935" w:type="dxa"/>
            <w:tcBorders>
              <w:top w:val="single" w:sz="4" w:space="0" w:color="000000"/>
              <w:left w:val="single" w:sz="4" w:space="0" w:color="000000"/>
              <w:bottom w:val="single" w:sz="4" w:space="0" w:color="000000"/>
              <w:right w:val="single" w:sz="4" w:space="0" w:color="000000"/>
            </w:tcBorders>
          </w:tcPr>
          <w:p w14:paraId="5FDB7A79" w14:textId="77777777" w:rsidR="00DE26CA" w:rsidRPr="00F73ABD" w:rsidRDefault="004B64C4">
            <w:pPr>
              <w:widowControl w:val="0"/>
              <w:rPr>
                <w:rFonts w:cs="Times New Roman"/>
                <w:b/>
                <w:sz w:val="16"/>
                <w:szCs w:val="16"/>
              </w:rPr>
            </w:pPr>
            <w:r w:rsidRPr="00F73ABD">
              <w:rPr>
                <w:rFonts w:cs="Times New Roman"/>
                <w:b/>
                <w:sz w:val="16"/>
                <w:szCs w:val="16"/>
              </w:rPr>
              <w:t>The family's life in the forest was lovely, simple and honest</w:t>
            </w:r>
          </w:p>
        </w:tc>
        <w:tc>
          <w:tcPr>
            <w:tcW w:w="509" w:type="dxa"/>
            <w:tcBorders>
              <w:top w:val="single" w:sz="4" w:space="0" w:color="000000"/>
              <w:left w:val="single" w:sz="4" w:space="0" w:color="000000"/>
              <w:bottom w:val="single" w:sz="4" w:space="0" w:color="000000"/>
              <w:right w:val="single" w:sz="4" w:space="0" w:color="000000"/>
            </w:tcBorders>
          </w:tcPr>
          <w:p w14:paraId="01F653A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1F392B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84F818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D28A76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AAFD5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09C52A01"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1BA4334"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CF796C" w14:textId="77777777" w:rsidR="00DE26CA" w:rsidRPr="00F73ABD" w:rsidRDefault="004B64C4">
            <w:pPr>
              <w:widowControl w:val="0"/>
              <w:rPr>
                <w:rFonts w:cs="Times New Roman"/>
                <w:b/>
                <w:sz w:val="16"/>
                <w:szCs w:val="16"/>
              </w:rPr>
            </w:pPr>
            <w:r w:rsidRPr="00F73ABD">
              <w:rPr>
                <w:rFonts w:cs="Times New Roman"/>
                <w:b/>
                <w:sz w:val="16"/>
                <w:szCs w:val="16"/>
              </w:rPr>
              <w:t>4</w:t>
            </w:r>
          </w:p>
        </w:tc>
        <w:tc>
          <w:tcPr>
            <w:tcW w:w="4935" w:type="dxa"/>
            <w:tcBorders>
              <w:top w:val="single" w:sz="4" w:space="0" w:color="000000"/>
              <w:left w:val="single" w:sz="4" w:space="0" w:color="000000"/>
              <w:bottom w:val="single" w:sz="4" w:space="0" w:color="000000"/>
              <w:right w:val="single" w:sz="4" w:space="0" w:color="000000"/>
            </w:tcBorders>
          </w:tcPr>
          <w:p w14:paraId="7A72124D" w14:textId="77777777" w:rsidR="00DE26CA" w:rsidRPr="00F73ABD" w:rsidRDefault="004B64C4">
            <w:pPr>
              <w:widowControl w:val="0"/>
              <w:rPr>
                <w:rFonts w:cs="Times New Roman"/>
                <w:b/>
                <w:sz w:val="16"/>
                <w:szCs w:val="16"/>
              </w:rPr>
            </w:pPr>
            <w:r w:rsidRPr="00F73ABD">
              <w:rPr>
                <w:rFonts w:cs="Times New Roman"/>
                <w:b/>
                <w:sz w:val="16"/>
                <w:szCs w:val="16"/>
              </w:rPr>
              <w:t>One day, the grandfather sent the brothers out to hunt.</w:t>
            </w:r>
          </w:p>
        </w:tc>
        <w:tc>
          <w:tcPr>
            <w:tcW w:w="509" w:type="dxa"/>
            <w:tcBorders>
              <w:top w:val="single" w:sz="4" w:space="0" w:color="000000"/>
              <w:left w:val="single" w:sz="4" w:space="0" w:color="000000"/>
              <w:bottom w:val="single" w:sz="4" w:space="0" w:color="000000"/>
              <w:right w:val="single" w:sz="4" w:space="0" w:color="000000"/>
            </w:tcBorders>
          </w:tcPr>
          <w:p w14:paraId="05350DA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5F59BF4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110BA0B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062186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F3EB15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325F1CE"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54AB67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1B0F3C9" w14:textId="77777777" w:rsidR="00DE26CA" w:rsidRPr="00F73ABD" w:rsidRDefault="004B64C4">
            <w:pPr>
              <w:widowControl w:val="0"/>
              <w:rPr>
                <w:rFonts w:cs="Times New Roman"/>
                <w:b/>
                <w:sz w:val="16"/>
                <w:szCs w:val="16"/>
              </w:rPr>
            </w:pPr>
            <w:r w:rsidRPr="00F73ABD">
              <w:rPr>
                <w:rFonts w:cs="Times New Roman"/>
                <w:b/>
                <w:sz w:val="16"/>
                <w:szCs w:val="16"/>
              </w:rPr>
              <w:t>5</w:t>
            </w:r>
          </w:p>
        </w:tc>
        <w:tc>
          <w:tcPr>
            <w:tcW w:w="4935" w:type="dxa"/>
            <w:tcBorders>
              <w:top w:val="single" w:sz="4" w:space="0" w:color="000000"/>
              <w:left w:val="single" w:sz="4" w:space="0" w:color="000000"/>
              <w:bottom w:val="single" w:sz="4" w:space="0" w:color="000000"/>
              <w:right w:val="single" w:sz="4" w:space="0" w:color="000000"/>
            </w:tcBorders>
          </w:tcPr>
          <w:p w14:paraId="2C855451" w14:textId="77777777" w:rsidR="00DE26CA" w:rsidRPr="00F73ABD" w:rsidRDefault="004B64C4">
            <w:pPr>
              <w:widowControl w:val="0"/>
              <w:rPr>
                <w:rFonts w:cs="Times New Roman"/>
                <w:b/>
                <w:sz w:val="16"/>
                <w:szCs w:val="16"/>
              </w:rPr>
            </w:pPr>
            <w:r w:rsidRPr="00F73ABD">
              <w:rPr>
                <w:rFonts w:cs="Times New Roman"/>
                <w:b/>
                <w:sz w:val="16"/>
                <w:szCs w:val="16"/>
              </w:rPr>
              <w:t>The brothers found hoof prints and began tracking an elk.</w:t>
            </w:r>
          </w:p>
        </w:tc>
        <w:tc>
          <w:tcPr>
            <w:tcW w:w="509" w:type="dxa"/>
            <w:tcBorders>
              <w:top w:val="single" w:sz="4" w:space="0" w:color="000000"/>
              <w:left w:val="single" w:sz="4" w:space="0" w:color="000000"/>
              <w:bottom w:val="single" w:sz="4" w:space="0" w:color="000000"/>
              <w:right w:val="single" w:sz="4" w:space="0" w:color="000000"/>
            </w:tcBorders>
          </w:tcPr>
          <w:p w14:paraId="1200694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4D408C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560E24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4A10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832FD2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725EEE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1A588F71"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2E469C98" w14:textId="77777777" w:rsidR="00DE26CA" w:rsidRPr="00F73ABD" w:rsidRDefault="004B64C4">
            <w:pPr>
              <w:widowControl w:val="0"/>
              <w:rPr>
                <w:rFonts w:cs="Times New Roman"/>
                <w:b/>
                <w:sz w:val="16"/>
                <w:szCs w:val="16"/>
              </w:rPr>
            </w:pPr>
            <w:r w:rsidRPr="00F73ABD">
              <w:rPr>
                <w:rFonts w:cs="Times New Roman"/>
                <w:b/>
                <w:sz w:val="16"/>
                <w:szCs w:val="16"/>
              </w:rPr>
              <w:t>6</w:t>
            </w:r>
          </w:p>
        </w:tc>
        <w:tc>
          <w:tcPr>
            <w:tcW w:w="4935" w:type="dxa"/>
            <w:tcBorders>
              <w:top w:val="single" w:sz="4" w:space="0" w:color="000000"/>
              <w:left w:val="single" w:sz="4" w:space="0" w:color="000000"/>
              <w:bottom w:val="single" w:sz="4" w:space="0" w:color="000000"/>
              <w:right w:val="single" w:sz="4" w:space="0" w:color="000000"/>
            </w:tcBorders>
          </w:tcPr>
          <w:p w14:paraId="65F230E2" w14:textId="77777777" w:rsidR="00DE26CA" w:rsidRPr="00F73ABD" w:rsidRDefault="004B64C4">
            <w:pPr>
              <w:widowControl w:val="0"/>
              <w:rPr>
                <w:rFonts w:cs="Times New Roman"/>
                <w:b/>
                <w:sz w:val="16"/>
                <w:szCs w:val="16"/>
              </w:rPr>
            </w:pPr>
            <w:r w:rsidRPr="00F73ABD">
              <w:rPr>
                <w:rFonts w:cs="Times New Roman"/>
                <w:b/>
                <w:sz w:val="16"/>
                <w:szCs w:val="16"/>
              </w:rPr>
              <w:t>Searching, the older brother spotted the elk and took aim.</w:t>
            </w:r>
          </w:p>
        </w:tc>
        <w:tc>
          <w:tcPr>
            <w:tcW w:w="509" w:type="dxa"/>
            <w:tcBorders>
              <w:top w:val="single" w:sz="4" w:space="0" w:color="000000"/>
              <w:left w:val="single" w:sz="4" w:space="0" w:color="000000"/>
              <w:bottom w:val="single" w:sz="4" w:space="0" w:color="000000"/>
              <w:right w:val="single" w:sz="4" w:space="0" w:color="000000"/>
            </w:tcBorders>
          </w:tcPr>
          <w:p w14:paraId="174A3AC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5BC99C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F63A8A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2D49EE3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08440B2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56C648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1A2CF63"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283AF14" w14:textId="77777777" w:rsidR="00DE26CA" w:rsidRPr="00F73ABD" w:rsidRDefault="004B64C4">
            <w:pPr>
              <w:widowControl w:val="0"/>
              <w:rPr>
                <w:rFonts w:cs="Times New Roman"/>
                <w:b/>
                <w:sz w:val="16"/>
                <w:szCs w:val="16"/>
              </w:rPr>
            </w:pPr>
            <w:r w:rsidRPr="00F73ABD">
              <w:rPr>
                <w:rFonts w:cs="Times New Roman"/>
                <w:b/>
                <w:sz w:val="16"/>
                <w:szCs w:val="16"/>
              </w:rPr>
              <w:t>7</w:t>
            </w:r>
          </w:p>
        </w:tc>
        <w:tc>
          <w:tcPr>
            <w:tcW w:w="4935" w:type="dxa"/>
            <w:tcBorders>
              <w:top w:val="single" w:sz="4" w:space="0" w:color="000000"/>
              <w:left w:val="single" w:sz="4" w:space="0" w:color="000000"/>
              <w:bottom w:val="single" w:sz="4" w:space="0" w:color="000000"/>
              <w:right w:val="single" w:sz="4" w:space="0" w:color="000000"/>
            </w:tcBorders>
          </w:tcPr>
          <w:p w14:paraId="20E0619E" w14:textId="77777777" w:rsidR="00DE26CA" w:rsidRPr="00F73ABD" w:rsidRDefault="004B64C4">
            <w:pPr>
              <w:widowControl w:val="0"/>
              <w:rPr>
                <w:rFonts w:cs="Times New Roman"/>
                <w:b/>
                <w:sz w:val="16"/>
                <w:szCs w:val="16"/>
              </w:rPr>
            </w:pPr>
            <w:r w:rsidRPr="00F73ABD">
              <w:rPr>
                <w:rFonts w:cs="Times New Roman"/>
                <w:b/>
                <w:sz w:val="16"/>
                <w:szCs w:val="16"/>
              </w:rPr>
              <w:t>But the younger wanted to shoot and so shouted loudly.</w:t>
            </w:r>
          </w:p>
        </w:tc>
        <w:tc>
          <w:tcPr>
            <w:tcW w:w="509" w:type="dxa"/>
            <w:tcBorders>
              <w:top w:val="single" w:sz="4" w:space="0" w:color="000000"/>
              <w:left w:val="single" w:sz="4" w:space="0" w:color="000000"/>
              <w:bottom w:val="single" w:sz="4" w:space="0" w:color="000000"/>
              <w:right w:val="single" w:sz="4" w:space="0" w:color="000000"/>
            </w:tcBorders>
          </w:tcPr>
          <w:p w14:paraId="5B0DAB9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67C746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F8993B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BF5A61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F147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841714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E903CA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DFADDB5" w14:textId="77777777" w:rsidR="00DE26CA" w:rsidRPr="00F73ABD" w:rsidRDefault="004B64C4">
            <w:pPr>
              <w:widowControl w:val="0"/>
              <w:rPr>
                <w:rFonts w:cs="Times New Roman"/>
                <w:b/>
                <w:sz w:val="16"/>
                <w:szCs w:val="16"/>
              </w:rPr>
            </w:pPr>
            <w:r w:rsidRPr="00F73ABD">
              <w:rPr>
                <w:rFonts w:cs="Times New Roman"/>
                <w:b/>
                <w:sz w:val="16"/>
                <w:szCs w:val="16"/>
              </w:rPr>
              <w:t>8</w:t>
            </w:r>
          </w:p>
        </w:tc>
        <w:tc>
          <w:tcPr>
            <w:tcW w:w="4935" w:type="dxa"/>
            <w:tcBorders>
              <w:top w:val="single" w:sz="4" w:space="0" w:color="000000"/>
              <w:left w:val="single" w:sz="4" w:space="0" w:color="000000"/>
              <w:bottom w:val="single" w:sz="4" w:space="0" w:color="000000"/>
              <w:right w:val="single" w:sz="4" w:space="0" w:color="000000"/>
            </w:tcBorders>
          </w:tcPr>
          <w:p w14:paraId="1C18534E" w14:textId="77777777" w:rsidR="00DE26CA" w:rsidRPr="00F73ABD" w:rsidRDefault="004B64C4">
            <w:pPr>
              <w:widowControl w:val="0"/>
              <w:rPr>
                <w:rFonts w:cs="Times New Roman"/>
                <w:b/>
                <w:sz w:val="16"/>
                <w:szCs w:val="16"/>
              </w:rPr>
            </w:pPr>
            <w:r w:rsidRPr="00F73ABD">
              <w:rPr>
                <w:rFonts w:cs="Times New Roman"/>
                <w:b/>
                <w:sz w:val="16"/>
                <w:szCs w:val="16"/>
              </w:rPr>
              <w:t>The elk was alerted, crossed a meadow and disappeared.</w:t>
            </w:r>
          </w:p>
        </w:tc>
        <w:tc>
          <w:tcPr>
            <w:tcW w:w="509" w:type="dxa"/>
            <w:tcBorders>
              <w:top w:val="single" w:sz="4" w:space="0" w:color="000000"/>
              <w:left w:val="single" w:sz="4" w:space="0" w:color="000000"/>
              <w:bottom w:val="single" w:sz="4" w:space="0" w:color="000000"/>
              <w:right w:val="single" w:sz="4" w:space="0" w:color="000000"/>
            </w:tcBorders>
          </w:tcPr>
          <w:p w14:paraId="6C40963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4CF0B9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5FBF9B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EA7D0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6EC066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7BD91D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0824C26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E735C7B" w14:textId="77777777" w:rsidR="00DE26CA" w:rsidRPr="00F73ABD" w:rsidRDefault="004B64C4">
            <w:pPr>
              <w:widowControl w:val="0"/>
              <w:rPr>
                <w:rFonts w:cs="Times New Roman"/>
                <w:b/>
                <w:sz w:val="16"/>
                <w:szCs w:val="16"/>
              </w:rPr>
            </w:pPr>
            <w:r w:rsidRPr="00F73ABD">
              <w:rPr>
                <w:rFonts w:cs="Times New Roman"/>
                <w:b/>
                <w:sz w:val="16"/>
                <w:szCs w:val="16"/>
              </w:rPr>
              <w:t>10</w:t>
            </w:r>
          </w:p>
        </w:tc>
        <w:tc>
          <w:tcPr>
            <w:tcW w:w="4935" w:type="dxa"/>
            <w:tcBorders>
              <w:top w:val="single" w:sz="4" w:space="0" w:color="000000"/>
              <w:left w:val="single" w:sz="4" w:space="0" w:color="000000"/>
              <w:bottom w:val="single" w:sz="4" w:space="0" w:color="000000"/>
              <w:right w:val="single" w:sz="4" w:space="0" w:color="000000"/>
            </w:tcBorders>
          </w:tcPr>
          <w:p w14:paraId="5AAFD304"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Some time</w:t>
            </w:r>
            <w:proofErr w:type="spellEnd"/>
            <w:r w:rsidRPr="00F73ABD">
              <w:rPr>
                <w:rFonts w:cs="Times New Roman"/>
                <w:b/>
                <w:sz w:val="16"/>
                <w:szCs w:val="16"/>
              </w:rPr>
              <w:t xml:space="preserve"> later the brothers spotted another elk which was close.</w:t>
            </w:r>
          </w:p>
        </w:tc>
        <w:tc>
          <w:tcPr>
            <w:tcW w:w="509" w:type="dxa"/>
            <w:tcBorders>
              <w:top w:val="single" w:sz="4" w:space="0" w:color="000000"/>
              <w:left w:val="single" w:sz="4" w:space="0" w:color="000000"/>
              <w:bottom w:val="single" w:sz="4" w:space="0" w:color="000000"/>
              <w:right w:val="single" w:sz="4" w:space="0" w:color="000000"/>
            </w:tcBorders>
          </w:tcPr>
          <w:p w14:paraId="263F35D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202515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DF6C88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F77A1A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B828AB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A108E03"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28F1FD8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5430E44" w14:textId="77777777" w:rsidR="00DE26CA" w:rsidRPr="00F73ABD" w:rsidRDefault="004B64C4">
            <w:pPr>
              <w:widowControl w:val="0"/>
              <w:rPr>
                <w:rFonts w:cs="Times New Roman"/>
                <w:b/>
                <w:sz w:val="16"/>
                <w:szCs w:val="16"/>
              </w:rPr>
            </w:pPr>
            <w:r w:rsidRPr="00F73ABD">
              <w:rPr>
                <w:rFonts w:cs="Times New Roman"/>
                <w:b/>
                <w:sz w:val="16"/>
                <w:szCs w:val="16"/>
              </w:rPr>
              <w:t>11</w:t>
            </w:r>
          </w:p>
        </w:tc>
        <w:tc>
          <w:tcPr>
            <w:tcW w:w="4935" w:type="dxa"/>
            <w:tcBorders>
              <w:top w:val="single" w:sz="4" w:space="0" w:color="000000"/>
              <w:left w:val="single" w:sz="4" w:space="0" w:color="000000"/>
              <w:bottom w:val="single" w:sz="4" w:space="0" w:color="000000"/>
              <w:right w:val="single" w:sz="4" w:space="0" w:color="000000"/>
            </w:tcBorders>
          </w:tcPr>
          <w:p w14:paraId="7886EB31" w14:textId="77777777" w:rsidR="00DE26CA" w:rsidRPr="00F73ABD" w:rsidRDefault="004B64C4">
            <w:pPr>
              <w:widowControl w:val="0"/>
              <w:rPr>
                <w:rFonts w:cs="Times New Roman"/>
                <w:b/>
                <w:sz w:val="16"/>
                <w:szCs w:val="16"/>
              </w:rPr>
            </w:pPr>
            <w:r w:rsidRPr="00F73ABD">
              <w:rPr>
                <w:rFonts w:cs="Times New Roman"/>
                <w:b/>
                <w:sz w:val="16"/>
                <w:szCs w:val="16"/>
              </w:rPr>
              <w:t>The younger brother begged for a chance to shoot it.</w:t>
            </w:r>
          </w:p>
        </w:tc>
        <w:tc>
          <w:tcPr>
            <w:tcW w:w="509" w:type="dxa"/>
            <w:tcBorders>
              <w:top w:val="single" w:sz="4" w:space="0" w:color="000000"/>
              <w:left w:val="single" w:sz="4" w:space="0" w:color="000000"/>
              <w:bottom w:val="single" w:sz="4" w:space="0" w:color="000000"/>
              <w:right w:val="single" w:sz="4" w:space="0" w:color="000000"/>
            </w:tcBorders>
          </w:tcPr>
          <w:p w14:paraId="6AF9A23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5D2370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C9525C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68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04A1EC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68A768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399888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697C768" w14:textId="77777777" w:rsidR="00DE26CA" w:rsidRPr="00F73ABD" w:rsidRDefault="004B64C4">
            <w:pPr>
              <w:widowControl w:val="0"/>
              <w:rPr>
                <w:rFonts w:cs="Times New Roman"/>
                <w:b/>
                <w:sz w:val="16"/>
                <w:szCs w:val="16"/>
              </w:rPr>
            </w:pPr>
            <w:r w:rsidRPr="00F73ABD">
              <w:rPr>
                <w:rFonts w:cs="Times New Roman"/>
                <w:b/>
                <w:sz w:val="16"/>
                <w:szCs w:val="16"/>
              </w:rPr>
              <w:t>12</w:t>
            </w:r>
          </w:p>
        </w:tc>
        <w:tc>
          <w:tcPr>
            <w:tcW w:w="4935" w:type="dxa"/>
            <w:tcBorders>
              <w:top w:val="single" w:sz="4" w:space="0" w:color="000000"/>
              <w:left w:val="single" w:sz="4" w:space="0" w:color="000000"/>
              <w:bottom w:val="single" w:sz="4" w:space="0" w:color="000000"/>
              <w:right w:val="single" w:sz="4" w:space="0" w:color="000000"/>
            </w:tcBorders>
          </w:tcPr>
          <w:p w14:paraId="67C9D6CB" w14:textId="77777777" w:rsidR="00DE26CA" w:rsidRPr="00F73ABD" w:rsidRDefault="004B64C4">
            <w:pPr>
              <w:widowControl w:val="0"/>
              <w:rPr>
                <w:rFonts w:cs="Times New Roman"/>
                <w:b/>
                <w:sz w:val="16"/>
                <w:szCs w:val="16"/>
              </w:rPr>
            </w:pPr>
            <w:r w:rsidRPr="00F73ABD">
              <w:rPr>
                <w:rFonts w:cs="Times New Roman"/>
                <w:b/>
                <w:sz w:val="16"/>
                <w:szCs w:val="16"/>
              </w:rPr>
              <w:t>This time, the older brother allowed the younger to shoot.</w:t>
            </w:r>
          </w:p>
        </w:tc>
        <w:tc>
          <w:tcPr>
            <w:tcW w:w="509" w:type="dxa"/>
            <w:tcBorders>
              <w:top w:val="single" w:sz="4" w:space="0" w:color="000000"/>
              <w:left w:val="single" w:sz="4" w:space="0" w:color="000000"/>
              <w:bottom w:val="single" w:sz="4" w:space="0" w:color="000000"/>
              <w:right w:val="single" w:sz="4" w:space="0" w:color="000000"/>
            </w:tcBorders>
          </w:tcPr>
          <w:p w14:paraId="454206C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10BFD9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40CE4F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B7F64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56EC30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53CABDA"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59482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417CE67" w14:textId="77777777" w:rsidR="00DE26CA" w:rsidRPr="00F73ABD" w:rsidRDefault="004B64C4">
            <w:pPr>
              <w:widowControl w:val="0"/>
              <w:rPr>
                <w:rFonts w:cs="Times New Roman"/>
                <w:b/>
                <w:sz w:val="16"/>
                <w:szCs w:val="16"/>
              </w:rPr>
            </w:pPr>
            <w:r w:rsidRPr="00F73ABD">
              <w:rPr>
                <w:rFonts w:cs="Times New Roman"/>
                <w:b/>
                <w:sz w:val="16"/>
                <w:szCs w:val="16"/>
              </w:rPr>
              <w:t>1</w:t>
            </w:r>
            <w:r w:rsidRPr="00F73ABD">
              <w:rPr>
                <w:rFonts w:cs="Times New Roman"/>
                <w:b/>
                <w:sz w:val="16"/>
                <w:szCs w:val="16"/>
              </w:rPr>
              <w:lastRenderedPageBreak/>
              <w:t>3</w:t>
            </w:r>
          </w:p>
        </w:tc>
        <w:tc>
          <w:tcPr>
            <w:tcW w:w="4935" w:type="dxa"/>
            <w:tcBorders>
              <w:top w:val="single" w:sz="4" w:space="0" w:color="000000"/>
              <w:left w:val="single" w:sz="4" w:space="0" w:color="000000"/>
              <w:bottom w:val="single" w:sz="4" w:space="0" w:color="000000"/>
              <w:right w:val="single" w:sz="4" w:space="0" w:color="000000"/>
            </w:tcBorders>
          </w:tcPr>
          <w:p w14:paraId="30562F11"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The younger brother complained about a tree blocking the </w:t>
            </w:r>
            <w:r w:rsidRPr="00F73ABD">
              <w:rPr>
                <w:rFonts w:cs="Times New Roman"/>
                <w:b/>
                <w:sz w:val="16"/>
                <w:szCs w:val="16"/>
              </w:rPr>
              <w:lastRenderedPageBreak/>
              <w:t>shot.</w:t>
            </w:r>
          </w:p>
        </w:tc>
        <w:tc>
          <w:tcPr>
            <w:tcW w:w="509" w:type="dxa"/>
            <w:tcBorders>
              <w:top w:val="single" w:sz="4" w:space="0" w:color="000000"/>
              <w:left w:val="single" w:sz="4" w:space="0" w:color="000000"/>
              <w:bottom w:val="single" w:sz="4" w:space="0" w:color="000000"/>
              <w:right w:val="single" w:sz="4" w:space="0" w:color="000000"/>
            </w:tcBorders>
          </w:tcPr>
          <w:p w14:paraId="75587D5C"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 </w:t>
            </w:r>
          </w:p>
        </w:tc>
        <w:tc>
          <w:tcPr>
            <w:tcW w:w="482" w:type="dxa"/>
            <w:tcBorders>
              <w:top w:val="single" w:sz="4" w:space="0" w:color="000000"/>
              <w:left w:val="single" w:sz="4" w:space="0" w:color="000000"/>
              <w:bottom w:val="single" w:sz="4" w:space="0" w:color="000000"/>
              <w:right w:val="single" w:sz="4" w:space="0" w:color="000000"/>
            </w:tcBorders>
          </w:tcPr>
          <w:p w14:paraId="5ECE189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239382A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D08E47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30825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506165C"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110F3F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D5DEE2A" w14:textId="77777777" w:rsidR="00DE26CA" w:rsidRPr="00F73ABD" w:rsidRDefault="004B64C4">
            <w:pPr>
              <w:widowControl w:val="0"/>
              <w:rPr>
                <w:rFonts w:cs="Times New Roman"/>
                <w:b/>
                <w:sz w:val="16"/>
                <w:szCs w:val="16"/>
              </w:rPr>
            </w:pPr>
            <w:r w:rsidRPr="00F73ABD">
              <w:rPr>
                <w:rFonts w:cs="Times New Roman"/>
                <w:b/>
                <w:sz w:val="16"/>
                <w:szCs w:val="16"/>
              </w:rPr>
              <w:t>14</w:t>
            </w:r>
          </w:p>
        </w:tc>
        <w:tc>
          <w:tcPr>
            <w:tcW w:w="4935" w:type="dxa"/>
            <w:tcBorders>
              <w:top w:val="single" w:sz="4" w:space="0" w:color="000000"/>
              <w:left w:val="single" w:sz="4" w:space="0" w:color="000000"/>
              <w:bottom w:val="single" w:sz="4" w:space="0" w:color="000000"/>
              <w:right w:val="single" w:sz="4" w:space="0" w:color="000000"/>
            </w:tcBorders>
          </w:tcPr>
          <w:p w14:paraId="7786A07D" w14:textId="77777777" w:rsidR="00DE26CA" w:rsidRPr="00F73ABD" w:rsidRDefault="004B64C4">
            <w:pPr>
              <w:widowControl w:val="0"/>
              <w:rPr>
                <w:rFonts w:cs="Times New Roman"/>
                <w:b/>
                <w:sz w:val="16"/>
                <w:szCs w:val="16"/>
              </w:rPr>
            </w:pPr>
            <w:r w:rsidRPr="00F73ABD">
              <w:rPr>
                <w:rFonts w:cs="Times New Roman"/>
                <w:b/>
                <w:sz w:val="16"/>
                <w:szCs w:val="16"/>
              </w:rPr>
              <w:t>The elk became heard the complaint and charged at the brothers</w:t>
            </w:r>
          </w:p>
        </w:tc>
        <w:tc>
          <w:tcPr>
            <w:tcW w:w="509" w:type="dxa"/>
            <w:tcBorders>
              <w:top w:val="single" w:sz="4" w:space="0" w:color="000000"/>
              <w:left w:val="single" w:sz="4" w:space="0" w:color="000000"/>
              <w:bottom w:val="single" w:sz="4" w:space="0" w:color="000000"/>
              <w:right w:val="single" w:sz="4" w:space="0" w:color="000000"/>
            </w:tcBorders>
          </w:tcPr>
          <w:p w14:paraId="02C7D67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477A90C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41119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097A7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ABD11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F8233F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962001C"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26CCF2E" w14:textId="77777777" w:rsidR="00DE26CA" w:rsidRPr="00F73ABD" w:rsidRDefault="004B64C4">
            <w:pPr>
              <w:widowControl w:val="0"/>
              <w:rPr>
                <w:rFonts w:cs="Times New Roman"/>
                <w:b/>
                <w:sz w:val="16"/>
                <w:szCs w:val="16"/>
              </w:rPr>
            </w:pPr>
            <w:r w:rsidRPr="00F73ABD">
              <w:rPr>
                <w:rFonts w:cs="Times New Roman"/>
                <w:b/>
                <w:sz w:val="16"/>
                <w:szCs w:val="16"/>
              </w:rPr>
              <w:t>15</w:t>
            </w:r>
          </w:p>
        </w:tc>
        <w:tc>
          <w:tcPr>
            <w:tcW w:w="4935" w:type="dxa"/>
            <w:tcBorders>
              <w:top w:val="single" w:sz="4" w:space="0" w:color="000000"/>
              <w:left w:val="single" w:sz="4" w:space="0" w:color="000000"/>
              <w:bottom w:val="single" w:sz="4" w:space="0" w:color="000000"/>
              <w:right w:val="single" w:sz="4" w:space="0" w:color="000000"/>
            </w:tcBorders>
          </w:tcPr>
          <w:p w14:paraId="0355003D" w14:textId="77777777" w:rsidR="00DE26CA" w:rsidRPr="00F73ABD" w:rsidRDefault="004B64C4">
            <w:pPr>
              <w:widowControl w:val="0"/>
              <w:rPr>
                <w:rFonts w:cs="Times New Roman"/>
                <w:b/>
                <w:sz w:val="16"/>
                <w:szCs w:val="16"/>
              </w:rPr>
            </w:pPr>
            <w:r w:rsidRPr="00F73ABD">
              <w:rPr>
                <w:rFonts w:cs="Times New Roman"/>
                <w:b/>
                <w:sz w:val="16"/>
                <w:szCs w:val="16"/>
              </w:rPr>
              <w:t>The older brother quickly shot the elk at the last minute.</w:t>
            </w:r>
          </w:p>
        </w:tc>
        <w:tc>
          <w:tcPr>
            <w:tcW w:w="509" w:type="dxa"/>
            <w:tcBorders>
              <w:top w:val="single" w:sz="4" w:space="0" w:color="000000"/>
              <w:left w:val="single" w:sz="4" w:space="0" w:color="000000"/>
              <w:bottom w:val="single" w:sz="4" w:space="0" w:color="000000"/>
              <w:right w:val="single" w:sz="4" w:space="0" w:color="000000"/>
            </w:tcBorders>
          </w:tcPr>
          <w:p w14:paraId="6EF6E6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10F7602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D309A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C949A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F556C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E0F3B4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F40153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FAB32E6" w14:textId="77777777" w:rsidR="00DE26CA" w:rsidRPr="00F73ABD" w:rsidRDefault="004B64C4">
            <w:pPr>
              <w:widowControl w:val="0"/>
              <w:rPr>
                <w:rFonts w:cs="Times New Roman"/>
                <w:b/>
                <w:sz w:val="16"/>
                <w:szCs w:val="16"/>
              </w:rPr>
            </w:pPr>
            <w:r w:rsidRPr="00F73ABD">
              <w:rPr>
                <w:rFonts w:cs="Times New Roman"/>
                <w:b/>
                <w:sz w:val="16"/>
                <w:szCs w:val="16"/>
              </w:rPr>
              <w:t>16</w:t>
            </w:r>
          </w:p>
        </w:tc>
        <w:tc>
          <w:tcPr>
            <w:tcW w:w="4935" w:type="dxa"/>
            <w:tcBorders>
              <w:top w:val="single" w:sz="4" w:space="0" w:color="000000"/>
              <w:left w:val="single" w:sz="4" w:space="0" w:color="000000"/>
              <w:bottom w:val="single" w:sz="4" w:space="0" w:color="000000"/>
              <w:right w:val="single" w:sz="4" w:space="0" w:color="000000"/>
            </w:tcBorders>
          </w:tcPr>
          <w:p w14:paraId="25CC7DCB" w14:textId="77777777" w:rsidR="00DE26CA" w:rsidRPr="00F73ABD" w:rsidRDefault="004B64C4">
            <w:pPr>
              <w:widowControl w:val="0"/>
              <w:rPr>
                <w:rFonts w:cs="Times New Roman"/>
                <w:b/>
                <w:sz w:val="16"/>
                <w:szCs w:val="16"/>
              </w:rPr>
            </w:pPr>
            <w:r w:rsidRPr="00F73ABD">
              <w:rPr>
                <w:rFonts w:cs="Times New Roman"/>
                <w:b/>
                <w:sz w:val="16"/>
                <w:szCs w:val="16"/>
              </w:rPr>
              <w:t>With the meat packed, older brother prepared to go home.</w:t>
            </w:r>
          </w:p>
        </w:tc>
        <w:tc>
          <w:tcPr>
            <w:tcW w:w="509" w:type="dxa"/>
            <w:tcBorders>
              <w:top w:val="single" w:sz="4" w:space="0" w:color="000000"/>
              <w:left w:val="single" w:sz="4" w:space="0" w:color="000000"/>
              <w:bottom w:val="single" w:sz="4" w:space="0" w:color="000000"/>
              <w:right w:val="single" w:sz="4" w:space="0" w:color="000000"/>
            </w:tcBorders>
          </w:tcPr>
          <w:p w14:paraId="31029F3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4CA33CA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2D5B931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2D259AF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16B6BA8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B1E2A0C"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4BA5092"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7B5079" w14:textId="77777777" w:rsidR="00DE26CA" w:rsidRPr="00F73ABD" w:rsidRDefault="004B64C4">
            <w:pPr>
              <w:widowControl w:val="0"/>
              <w:rPr>
                <w:rFonts w:cs="Times New Roman"/>
                <w:b/>
                <w:sz w:val="16"/>
                <w:szCs w:val="16"/>
              </w:rPr>
            </w:pPr>
            <w:r w:rsidRPr="00F73ABD">
              <w:rPr>
                <w:rFonts w:cs="Times New Roman"/>
                <w:b/>
                <w:sz w:val="16"/>
                <w:szCs w:val="16"/>
              </w:rPr>
              <w:t>17</w:t>
            </w:r>
          </w:p>
        </w:tc>
        <w:tc>
          <w:tcPr>
            <w:tcW w:w="4935" w:type="dxa"/>
            <w:tcBorders>
              <w:top w:val="single" w:sz="4" w:space="0" w:color="000000"/>
              <w:left w:val="single" w:sz="4" w:space="0" w:color="000000"/>
              <w:bottom w:val="single" w:sz="4" w:space="0" w:color="000000"/>
              <w:right w:val="single" w:sz="4" w:space="0" w:color="000000"/>
            </w:tcBorders>
          </w:tcPr>
          <w:p w14:paraId="5DCB1C34" w14:textId="77777777" w:rsidR="00DE26CA" w:rsidRPr="00F73ABD" w:rsidRDefault="004B64C4">
            <w:pPr>
              <w:widowControl w:val="0"/>
              <w:rPr>
                <w:rFonts w:cs="Times New Roman"/>
                <w:b/>
                <w:sz w:val="16"/>
                <w:szCs w:val="16"/>
              </w:rPr>
            </w:pPr>
            <w:r w:rsidRPr="00F73ABD">
              <w:rPr>
                <w:rFonts w:cs="Times New Roman"/>
                <w:b/>
                <w:sz w:val="16"/>
                <w:szCs w:val="16"/>
              </w:rPr>
              <w:t>Younger brother begged the older to camp out for the night.</w:t>
            </w:r>
          </w:p>
        </w:tc>
        <w:tc>
          <w:tcPr>
            <w:tcW w:w="509" w:type="dxa"/>
            <w:tcBorders>
              <w:top w:val="single" w:sz="4" w:space="0" w:color="000000"/>
              <w:left w:val="single" w:sz="4" w:space="0" w:color="000000"/>
              <w:bottom w:val="single" w:sz="4" w:space="0" w:color="000000"/>
              <w:right w:val="single" w:sz="4" w:space="0" w:color="000000"/>
            </w:tcBorders>
          </w:tcPr>
          <w:p w14:paraId="5405E67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1670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7C872F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FF0420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F22F8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BB11D35"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391B5CF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AB1D478" w14:textId="77777777" w:rsidR="00DE26CA" w:rsidRPr="00F73ABD" w:rsidRDefault="004B64C4">
            <w:pPr>
              <w:widowControl w:val="0"/>
              <w:rPr>
                <w:rFonts w:cs="Times New Roman"/>
                <w:b/>
                <w:sz w:val="16"/>
                <w:szCs w:val="16"/>
              </w:rPr>
            </w:pPr>
            <w:r w:rsidRPr="00F73ABD">
              <w:rPr>
                <w:rFonts w:cs="Times New Roman"/>
                <w:b/>
                <w:sz w:val="16"/>
                <w:szCs w:val="16"/>
              </w:rPr>
              <w:t>18</w:t>
            </w:r>
          </w:p>
        </w:tc>
        <w:tc>
          <w:tcPr>
            <w:tcW w:w="4935" w:type="dxa"/>
            <w:tcBorders>
              <w:top w:val="single" w:sz="4" w:space="0" w:color="000000"/>
              <w:left w:val="single" w:sz="4" w:space="0" w:color="000000"/>
              <w:bottom w:val="single" w:sz="4" w:space="0" w:color="000000"/>
              <w:right w:val="single" w:sz="4" w:space="0" w:color="000000"/>
            </w:tcBorders>
          </w:tcPr>
          <w:p w14:paraId="7330DADB" w14:textId="77777777" w:rsidR="00DE26CA" w:rsidRPr="00F73ABD" w:rsidRDefault="004B64C4">
            <w:pPr>
              <w:widowControl w:val="0"/>
              <w:rPr>
                <w:rFonts w:cs="Times New Roman"/>
                <w:b/>
                <w:sz w:val="16"/>
                <w:szCs w:val="16"/>
              </w:rPr>
            </w:pPr>
            <w:r w:rsidRPr="00F73ABD">
              <w:rPr>
                <w:rFonts w:cs="Times New Roman"/>
                <w:b/>
                <w:sz w:val="16"/>
                <w:szCs w:val="16"/>
              </w:rPr>
              <w:t>The older brother was angry at the request, but agreed.</w:t>
            </w:r>
          </w:p>
        </w:tc>
        <w:tc>
          <w:tcPr>
            <w:tcW w:w="509" w:type="dxa"/>
            <w:tcBorders>
              <w:top w:val="single" w:sz="4" w:space="0" w:color="000000"/>
              <w:left w:val="single" w:sz="4" w:space="0" w:color="000000"/>
              <w:bottom w:val="single" w:sz="4" w:space="0" w:color="000000"/>
              <w:right w:val="single" w:sz="4" w:space="0" w:color="000000"/>
            </w:tcBorders>
          </w:tcPr>
          <w:p w14:paraId="3448E6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BC1140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92A067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C47E1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980C3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0188E6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289892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9C9F98B" w14:textId="77777777" w:rsidR="00DE26CA" w:rsidRPr="00F73ABD" w:rsidRDefault="004B64C4">
            <w:pPr>
              <w:widowControl w:val="0"/>
              <w:rPr>
                <w:rFonts w:cs="Times New Roman"/>
                <w:b/>
                <w:sz w:val="16"/>
                <w:szCs w:val="16"/>
              </w:rPr>
            </w:pPr>
            <w:r w:rsidRPr="00F73ABD">
              <w:rPr>
                <w:rFonts w:cs="Times New Roman"/>
                <w:b/>
                <w:sz w:val="16"/>
                <w:szCs w:val="16"/>
              </w:rPr>
              <w:t>19</w:t>
            </w:r>
          </w:p>
        </w:tc>
        <w:tc>
          <w:tcPr>
            <w:tcW w:w="4935" w:type="dxa"/>
            <w:tcBorders>
              <w:top w:val="single" w:sz="4" w:space="0" w:color="000000"/>
              <w:left w:val="single" w:sz="4" w:space="0" w:color="000000"/>
              <w:bottom w:val="single" w:sz="4" w:space="0" w:color="000000"/>
              <w:right w:val="single" w:sz="4" w:space="0" w:color="000000"/>
            </w:tcBorders>
          </w:tcPr>
          <w:p w14:paraId="047741D6" w14:textId="77777777" w:rsidR="00DE26CA" w:rsidRPr="00F73ABD" w:rsidRDefault="004B64C4">
            <w:pPr>
              <w:widowControl w:val="0"/>
              <w:rPr>
                <w:rFonts w:cs="Times New Roman"/>
                <w:b/>
                <w:sz w:val="16"/>
                <w:szCs w:val="16"/>
              </w:rPr>
            </w:pPr>
            <w:r w:rsidRPr="00F73ABD">
              <w:rPr>
                <w:rFonts w:cs="Times New Roman"/>
                <w:b/>
                <w:sz w:val="16"/>
                <w:szCs w:val="16"/>
              </w:rPr>
              <w:t>The older brother made a camp and tried to sleep.</w:t>
            </w:r>
          </w:p>
        </w:tc>
        <w:tc>
          <w:tcPr>
            <w:tcW w:w="509" w:type="dxa"/>
            <w:tcBorders>
              <w:top w:val="single" w:sz="4" w:space="0" w:color="000000"/>
              <w:left w:val="single" w:sz="4" w:space="0" w:color="000000"/>
              <w:bottom w:val="single" w:sz="4" w:space="0" w:color="000000"/>
              <w:right w:val="single" w:sz="4" w:space="0" w:color="000000"/>
            </w:tcBorders>
          </w:tcPr>
          <w:p w14:paraId="6E25574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299222E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6519EC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446291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2A332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D6DA8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3B59A31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15FE54D" w14:textId="77777777" w:rsidR="00DE26CA" w:rsidRPr="00F73ABD" w:rsidRDefault="00DE26CA">
            <w:pPr>
              <w:widowControl w:val="0"/>
              <w:rPr>
                <w:rFonts w:cs="Times New Roman"/>
                <w:b/>
                <w:sz w:val="16"/>
                <w:szCs w:val="16"/>
              </w:rPr>
            </w:pPr>
          </w:p>
        </w:tc>
        <w:tc>
          <w:tcPr>
            <w:tcW w:w="4935" w:type="dxa"/>
            <w:tcBorders>
              <w:top w:val="single" w:sz="4" w:space="0" w:color="000000"/>
              <w:left w:val="single" w:sz="4" w:space="0" w:color="000000"/>
              <w:bottom w:val="single" w:sz="4" w:space="0" w:color="000000"/>
              <w:right w:val="single" w:sz="4" w:space="0" w:color="000000"/>
            </w:tcBorders>
          </w:tcPr>
          <w:p w14:paraId="46EC9B08" w14:textId="77777777" w:rsidR="00DE26CA" w:rsidRPr="00F73ABD" w:rsidRDefault="004B64C4">
            <w:pPr>
              <w:widowControl w:val="0"/>
              <w:rPr>
                <w:rFonts w:cs="Times New Roman"/>
                <w:b/>
                <w:sz w:val="16"/>
                <w:szCs w:val="16"/>
              </w:rPr>
            </w:pPr>
            <w:r w:rsidRPr="00F73ABD">
              <w:rPr>
                <w:rFonts w:cs="Times New Roman"/>
                <w:b/>
                <w:sz w:val="16"/>
                <w:szCs w:val="16"/>
              </w:rPr>
              <w:t>Through the night younger brother stayed up eating elk meat.</w:t>
            </w:r>
          </w:p>
        </w:tc>
        <w:tc>
          <w:tcPr>
            <w:tcW w:w="509" w:type="dxa"/>
            <w:tcBorders>
              <w:top w:val="single" w:sz="4" w:space="0" w:color="000000"/>
              <w:left w:val="single" w:sz="4" w:space="0" w:color="000000"/>
              <w:bottom w:val="single" w:sz="4" w:space="0" w:color="000000"/>
              <w:right w:val="single" w:sz="4" w:space="0" w:color="000000"/>
            </w:tcBorders>
          </w:tcPr>
          <w:p w14:paraId="7E04567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777491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63CA47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7F502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2322AC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9A0DD6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bl>
    <w:p w14:paraId="78D25C74" w14:textId="77777777" w:rsidR="00DE26CA" w:rsidRPr="00F73ABD" w:rsidRDefault="004B64C4">
      <w:pPr>
        <w:rPr>
          <w:rFonts w:cs="Times New Roman"/>
        </w:rPr>
      </w:pPr>
      <w:r w:rsidRPr="00F73ABD">
        <w:rPr>
          <w:rFonts w:cs="Times New Roman"/>
        </w:rPr>
        <w:t xml:space="preserve">Table D1. Sample stimuli with participant responses. Participants were instructed to mark and ‘x’ next to sentences describing a new event in a story. </w:t>
      </w:r>
    </w:p>
    <w:p w14:paraId="3931C9B3" w14:textId="77777777" w:rsidR="00DE26CA" w:rsidRPr="00F73ABD" w:rsidRDefault="00DE26CA">
      <w:pPr>
        <w:rPr>
          <w:rFonts w:cs="Times New Roman"/>
          <w:b/>
        </w:rPr>
      </w:pPr>
    </w:p>
    <w:p w14:paraId="46139FBC" w14:textId="77777777" w:rsidR="00DE26CA" w:rsidRPr="00F73ABD" w:rsidRDefault="004B64C4">
      <w:pPr>
        <w:rPr>
          <w:rFonts w:cs="Times New Roman"/>
          <w:b/>
        </w:rPr>
      </w:pPr>
      <w:r w:rsidRPr="00F73ABD">
        <w:rPr>
          <w:rFonts w:cs="Times New Roman"/>
        </w:rPr>
        <w:br w:type="page"/>
      </w:r>
    </w:p>
    <w:p w14:paraId="79E3C29D" w14:textId="77777777" w:rsidR="00DE26CA" w:rsidRPr="00F73ABD" w:rsidRDefault="00DE26CA">
      <w:pPr>
        <w:rPr>
          <w:rFonts w:cs="Times New Roman"/>
          <w:b/>
        </w:rPr>
      </w:pPr>
    </w:p>
    <w:p w14:paraId="31AE00A4" w14:textId="77777777" w:rsidR="00DE26CA" w:rsidRPr="00F73ABD" w:rsidRDefault="004B64C4" w:rsidP="00341F86">
      <w:pPr>
        <w:pStyle w:val="Heading1"/>
        <w:rPr>
          <w:rFonts w:cs="Times New Roman"/>
        </w:rPr>
      </w:pPr>
      <w:bookmarkStart w:id="276" w:name="_benepvtgai1d"/>
      <w:bookmarkStart w:id="277" w:name="_Toc135054961"/>
      <w:bookmarkStart w:id="278" w:name="_Toc135348719"/>
      <w:bookmarkEnd w:id="276"/>
      <w:r w:rsidRPr="00F73ABD">
        <w:rPr>
          <w:rFonts w:cs="Times New Roman"/>
        </w:rPr>
        <w:t>Appendix E</w:t>
      </w:r>
      <w:bookmarkEnd w:id="277"/>
      <w:bookmarkEnd w:id="278"/>
    </w:p>
    <w:p w14:paraId="7B5B53F0" w14:textId="77777777" w:rsidR="00DE26CA" w:rsidRPr="00F73ABD" w:rsidRDefault="00DE26CA">
      <w:pPr>
        <w:rPr>
          <w:rFonts w:cs="Times New Roman"/>
          <w:i/>
        </w:rPr>
      </w:pPr>
    </w:p>
    <w:p w14:paraId="79B01F83" w14:textId="77777777" w:rsidR="00DE26CA" w:rsidRPr="00F73ABD" w:rsidRDefault="004B64C4">
      <w:pPr>
        <w:rPr>
          <w:rFonts w:cs="Times New Roman"/>
          <w:i/>
        </w:rPr>
      </w:pPr>
      <w:r w:rsidRPr="00F73ABD">
        <w:rPr>
          <w:rFonts w:cs="Times New Roman"/>
          <w:i/>
        </w:rPr>
        <w:t>(</w:t>
      </w:r>
      <w:proofErr w:type="spellStart"/>
      <w:r w:rsidRPr="00F73ABD">
        <w:rPr>
          <w:rFonts w:cs="Times New Roman"/>
          <w:i/>
        </w:rPr>
        <w:t>i</w:t>
      </w:r>
      <w:proofErr w:type="spellEnd"/>
      <w:r w:rsidRPr="00F73ABD">
        <w:rPr>
          <w:rFonts w:cs="Times New Roman"/>
          <w:i/>
        </w:rPr>
        <w:t>)</w:t>
      </w:r>
    </w:p>
    <w:p w14:paraId="74B5D235" w14:textId="77777777" w:rsidR="00DE26CA" w:rsidRPr="00F73ABD" w:rsidRDefault="004B64C4">
      <w:pPr>
        <w:rPr>
          <w:rFonts w:cs="Times New Roman"/>
          <w:i/>
        </w:rPr>
      </w:pPr>
      <w:r w:rsidRPr="00F73ABD">
        <w:rPr>
          <w:rFonts w:cs="Times New Roman"/>
          <w:i/>
        </w:rPr>
        <w:t>Defining Events</w:t>
      </w:r>
    </w:p>
    <w:p w14:paraId="7E4E3190" w14:textId="77777777" w:rsidR="00DE26CA" w:rsidRPr="00F73ABD" w:rsidRDefault="004B64C4">
      <w:pPr>
        <w:rPr>
          <w:rFonts w:cs="Times New Roman"/>
        </w:rPr>
      </w:pPr>
      <w:r w:rsidRPr="00F73ABD">
        <w:rPr>
          <w:rFonts w:cs="Times New Roman"/>
        </w:rPr>
        <w:t xml:space="preserve"> As sentences in a story follow a sensible pattern, certain principles have been derived about how people assume each sentence is related to the one before it within a story. For example, a principle of temporal contiguity assumes that neighboring sentences describe actions which happen immediately after each other (</w:t>
      </w:r>
      <w:proofErr w:type="spellStart"/>
      <w:r w:rsidRPr="00F73ABD">
        <w:rPr>
          <w:rFonts w:cs="Times New Roman"/>
        </w:rPr>
        <w:t>Dowty</w:t>
      </w:r>
      <w:proofErr w:type="spellEnd"/>
      <w:r w:rsidRPr="00F73ABD">
        <w:rPr>
          <w:rFonts w:cs="Times New Roman"/>
        </w:rPr>
        <w:t>, 1986). For example consider the following sentences:</w:t>
      </w:r>
    </w:p>
    <w:p w14:paraId="18D05A53" w14:textId="77777777" w:rsidR="00DE26CA" w:rsidRPr="00F73ABD" w:rsidRDefault="00DE26CA">
      <w:pPr>
        <w:rPr>
          <w:rFonts w:cs="Times New Roman"/>
        </w:rPr>
      </w:pPr>
    </w:p>
    <w:p w14:paraId="0C25E31E" w14:textId="77777777" w:rsidR="00DE26CA" w:rsidRPr="00F73ABD" w:rsidRDefault="004B64C4">
      <w:pPr>
        <w:numPr>
          <w:ilvl w:val="0"/>
          <w:numId w:val="1"/>
        </w:numPr>
        <w:rPr>
          <w:rFonts w:cs="Times New Roman"/>
        </w:rPr>
      </w:pPr>
      <w:r w:rsidRPr="00F73ABD">
        <w:rPr>
          <w:rFonts w:cs="Times New Roman"/>
        </w:rPr>
        <w:t>(a) Bill was walking home one night. He found a bag of money on the side of the road.</w:t>
      </w:r>
    </w:p>
    <w:p w14:paraId="2486BBE2" w14:textId="77777777" w:rsidR="00DE26CA" w:rsidRPr="00F73ABD" w:rsidRDefault="00DE26CA">
      <w:pPr>
        <w:rPr>
          <w:rFonts w:cs="Times New Roman"/>
        </w:rPr>
      </w:pPr>
    </w:p>
    <w:p w14:paraId="5FE2999A" w14:textId="77777777" w:rsidR="00DE26CA" w:rsidRPr="00F73ABD" w:rsidRDefault="004B64C4">
      <w:pPr>
        <w:rPr>
          <w:rFonts w:cs="Times New Roman"/>
          <w:b/>
        </w:rPr>
      </w:pPr>
      <w:r w:rsidRPr="00F73ABD">
        <w:rPr>
          <w:rFonts w:cs="Times New Roman"/>
        </w:rPr>
        <w:t xml:space="preserve">Without explicitly stating it, we assume that both sentences in (1) are part of the same event; Bill discovered the bag of money while he was walking home. We also assume that Bill is the referent of “He” in the second sentence such that it was Bill who found the money. However it is not always safe to assume that the actions described by each sentence are related to the ones that came before them. </w:t>
      </w:r>
    </w:p>
    <w:p w14:paraId="132B943F" w14:textId="77777777" w:rsidR="00DE26CA" w:rsidRPr="00F73ABD" w:rsidRDefault="00DE26CA">
      <w:pPr>
        <w:rPr>
          <w:rFonts w:cs="Times New Roman"/>
          <w:b/>
        </w:rPr>
      </w:pPr>
    </w:p>
    <w:p w14:paraId="09E2EC90" w14:textId="77777777" w:rsidR="00DE26CA" w:rsidRPr="00F73ABD" w:rsidRDefault="004B64C4">
      <w:pPr>
        <w:rPr>
          <w:rFonts w:cs="Times New Roman"/>
          <w:i/>
        </w:rPr>
      </w:pPr>
      <w:r w:rsidRPr="00F73ABD">
        <w:rPr>
          <w:rFonts w:cs="Times New Roman"/>
          <w:i/>
        </w:rPr>
        <w:t>(ii)</w:t>
      </w:r>
    </w:p>
    <w:p w14:paraId="619A0237" w14:textId="77777777" w:rsidR="00DE26CA" w:rsidRPr="00F73ABD" w:rsidRDefault="004B64C4">
      <w:pPr>
        <w:rPr>
          <w:rFonts w:cs="Times New Roman"/>
          <w:i/>
        </w:rPr>
      </w:pPr>
      <w:r w:rsidRPr="00F73ABD">
        <w:rPr>
          <w:rFonts w:cs="Times New Roman"/>
          <w:i/>
        </w:rPr>
        <w:t>Event boundaries</w:t>
      </w:r>
    </w:p>
    <w:p w14:paraId="6C53D0C5" w14:textId="77777777" w:rsidR="00DE26CA" w:rsidRPr="00F73ABD" w:rsidRDefault="004B64C4">
      <w:pPr>
        <w:rPr>
          <w:rFonts w:cs="Times New Roman"/>
        </w:rPr>
      </w:pPr>
      <w:r w:rsidRPr="00F73ABD">
        <w:rPr>
          <w:rFonts w:cs="Times New Roman"/>
        </w:rPr>
        <w:lastRenderedPageBreak/>
        <w:t xml:space="preserve"> To get an idea of how subjects might parse a more natural written story into fine-grained events, Speer, Zacks, and Reynolds (2007) asked subjects to read excerpts from a novel about the daily life of a school-aged child, and to mark the smallest units of change which they thought meaningful. According to their participants’ responses, finest-grained events were 3 clauses long on average. The clause length refers to discourse time, or a measure of the text.  </w:t>
      </w:r>
    </w:p>
    <w:p w14:paraId="667CF8C5" w14:textId="77777777" w:rsidR="00DE26CA" w:rsidRPr="00F73ABD" w:rsidRDefault="004B64C4">
      <w:pPr>
        <w:rPr>
          <w:rFonts w:cs="Times New Roman"/>
        </w:rPr>
      </w:pPr>
      <w:r w:rsidRPr="00F73ABD">
        <w:rPr>
          <w:rFonts w:cs="Times New Roman"/>
        </w:rPr>
        <w:t xml:space="preserve">Assumptions about the ratio of text-to-events is difficult to estimate in other forms of writing. Consider James Joyce’s </w:t>
      </w:r>
      <w:r w:rsidRPr="00F73ABD">
        <w:rPr>
          <w:rFonts w:cs="Times New Roman"/>
          <w:u w:val="single"/>
        </w:rPr>
        <w:t>Ulysses</w:t>
      </w:r>
      <w:r w:rsidRPr="00F73ABD">
        <w:rPr>
          <w:rFonts w:cs="Times New Roman"/>
        </w:rPr>
        <w:t xml:space="preserve">, or Lewis </w:t>
      </w:r>
      <w:proofErr w:type="spellStart"/>
      <w:r w:rsidRPr="00F73ABD">
        <w:rPr>
          <w:rFonts w:cs="Times New Roman"/>
        </w:rPr>
        <w:t>Caroll’s</w:t>
      </w:r>
      <w:proofErr w:type="spellEnd"/>
      <w:r w:rsidRPr="00F73ABD">
        <w:rPr>
          <w:rFonts w:cs="Times New Roman"/>
        </w:rPr>
        <w:t xml:space="preserve"> </w:t>
      </w:r>
      <w:r w:rsidRPr="00F73ABD">
        <w:rPr>
          <w:rFonts w:cs="Times New Roman"/>
          <w:u w:val="single"/>
        </w:rPr>
        <w:t>The Adventures of Alice in Wonderland</w:t>
      </w:r>
      <w:r w:rsidRPr="00F73ABD">
        <w:rPr>
          <w:rFonts w:cs="Times New Roman"/>
        </w:rPr>
        <w:t>, in which a variety of events are described in such detail that it might take a much longer time in the discourse (multiple sentences of text) for a character to complete a simple action. As such, eliciting placement of boundaries by surveying human participants appears to be necessary rather than adhering to rules based on an interval of text length.</w:t>
      </w:r>
    </w:p>
    <w:p w14:paraId="63608A49" w14:textId="77777777" w:rsidR="00DE26CA" w:rsidRPr="00F73ABD" w:rsidRDefault="00DE26CA">
      <w:pPr>
        <w:rPr>
          <w:rFonts w:cs="Times New Roman"/>
        </w:rPr>
      </w:pPr>
    </w:p>
    <w:p w14:paraId="09A601DE" w14:textId="77777777" w:rsidR="00DE26CA" w:rsidRPr="00F73ABD" w:rsidRDefault="00DE26CA">
      <w:pPr>
        <w:rPr>
          <w:rFonts w:cs="Times New Roman"/>
          <w:b/>
        </w:rPr>
      </w:pPr>
    </w:p>
    <w:p w14:paraId="40A251FA" w14:textId="77777777" w:rsidR="00DE26CA" w:rsidRPr="00F73ABD" w:rsidRDefault="004B64C4">
      <w:pPr>
        <w:rPr>
          <w:rFonts w:cs="Times New Roman"/>
          <w:i/>
        </w:rPr>
      </w:pPr>
      <w:r w:rsidRPr="00F73ABD">
        <w:rPr>
          <w:rFonts w:cs="Times New Roman"/>
          <w:i/>
        </w:rPr>
        <w:t>(iii)</w:t>
      </w:r>
    </w:p>
    <w:p w14:paraId="2E2FC3BB" w14:textId="77777777" w:rsidR="00DE26CA" w:rsidRPr="00F73ABD" w:rsidRDefault="004B64C4">
      <w:pPr>
        <w:rPr>
          <w:rFonts w:cs="Times New Roman"/>
          <w:i/>
        </w:rPr>
      </w:pPr>
      <w:r w:rsidRPr="00F73ABD">
        <w:rPr>
          <w:rFonts w:cs="Times New Roman"/>
          <w:i/>
        </w:rPr>
        <w:t>Story schemas and other structures</w:t>
      </w:r>
    </w:p>
    <w:p w14:paraId="7974A396" w14:textId="77777777" w:rsidR="00DE26CA" w:rsidRPr="00F73ABD" w:rsidRDefault="004B64C4">
      <w:pPr>
        <w:rPr>
          <w:rFonts w:cs="Times New Roman"/>
        </w:rPr>
      </w:pPr>
      <w:r w:rsidRPr="00F73ABD">
        <w:rPr>
          <w:rFonts w:cs="Times New Roman"/>
        </w:rPr>
        <w:t>These story schemas contain labels for actions, such as “CAUSE”, and “OUTCOME” (</w:t>
      </w:r>
      <w:proofErr w:type="spellStart"/>
      <w:r w:rsidRPr="00F73ABD">
        <w:rPr>
          <w:rFonts w:cs="Times New Roman"/>
        </w:rPr>
        <w:t>Rumelhart</w:t>
      </w:r>
      <w:proofErr w:type="spellEnd"/>
      <w:r w:rsidRPr="00F73ABD">
        <w:rPr>
          <w:rFonts w:cs="Times New Roman"/>
        </w:rPr>
        <w:t>, 1977), or “ Beginning” Development”, “Outcome”, which are positioned in a hierarchical grammar below categories such as “Episode” (</w:t>
      </w:r>
      <w:proofErr w:type="spellStart"/>
      <w:r w:rsidRPr="00F73ABD">
        <w:rPr>
          <w:rFonts w:cs="Times New Roman"/>
        </w:rPr>
        <w:t>Mandler</w:t>
      </w:r>
      <w:proofErr w:type="spellEnd"/>
      <w:r w:rsidRPr="00F73ABD">
        <w:rPr>
          <w:rFonts w:cs="Times New Roman"/>
        </w:rPr>
        <w:t xml:space="preserve">  &amp; Johnson, 1977). This is similar to the common literary notions of</w:t>
      </w:r>
      <w:r w:rsidRPr="00F73ABD">
        <w:rPr>
          <w:rFonts w:cs="Times New Roman"/>
          <w:i/>
        </w:rPr>
        <w:t xml:space="preserve"> rising action</w:t>
      </w:r>
      <w:r w:rsidRPr="00F73ABD">
        <w:rPr>
          <w:rFonts w:cs="Times New Roman"/>
        </w:rPr>
        <w:t xml:space="preserve">, and </w:t>
      </w:r>
      <w:r w:rsidRPr="00F73ABD">
        <w:rPr>
          <w:rFonts w:cs="Times New Roman"/>
          <w:i/>
        </w:rPr>
        <w:t>climax</w:t>
      </w:r>
      <w:r w:rsidRPr="00F73ABD">
        <w:rPr>
          <w:rFonts w:cs="Times New Roman"/>
        </w:rPr>
        <w:t xml:space="preserve">, and </w:t>
      </w:r>
      <w:r w:rsidRPr="00F73ABD">
        <w:rPr>
          <w:rFonts w:cs="Times New Roman"/>
          <w:i/>
        </w:rPr>
        <w:t>resolution</w:t>
      </w:r>
      <w:r w:rsidRPr="00F73ABD">
        <w:rPr>
          <w:rFonts w:cs="Times New Roman"/>
        </w:rPr>
        <w:t xml:space="preserve"> used for literary analysis, however they are slightly more complex, with sub-episodes separable with them. </w:t>
      </w:r>
    </w:p>
    <w:p w14:paraId="0AB4BCB6" w14:textId="77777777" w:rsidR="00DE26CA" w:rsidRPr="00F73ABD" w:rsidRDefault="004B64C4">
      <w:pPr>
        <w:rPr>
          <w:rFonts w:cs="Times New Roman"/>
        </w:rPr>
      </w:pPr>
      <w:r w:rsidRPr="00F73ABD">
        <w:rPr>
          <w:rFonts w:cs="Times New Roman"/>
        </w:rPr>
        <w:lastRenderedPageBreak/>
        <w:t>Other structural theories suggest that causal links between actions or states allow hierarchies based on their position in the hierarchy of goals and subgoals (Black &amp; Bower, 1980), or that some actions have more causal links attaching them to other actions in the story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These structural theories highli</w:t>
      </w:r>
      <w:r w:rsidRPr="00F73ABD">
        <w:rPr>
          <w:rFonts w:cs="Times New Roman"/>
          <w:color w:val="222222"/>
        </w:rPr>
        <w:t>ght the importance of life experience when trying to comprehend and have also been shown to predict behavior via recall of stories (</w:t>
      </w:r>
      <w:proofErr w:type="spellStart"/>
      <w:r w:rsidRPr="00F73ABD">
        <w:rPr>
          <w:rFonts w:cs="Times New Roman"/>
          <w:color w:val="222222"/>
        </w:rPr>
        <w:t>Omanson</w:t>
      </w:r>
      <w:proofErr w:type="spellEnd"/>
      <w:r w:rsidRPr="00F73ABD">
        <w:rPr>
          <w:rFonts w:cs="Times New Roman"/>
          <w:color w:val="222222"/>
        </w:rPr>
        <w:t xml:space="preserve">, 1980, </w:t>
      </w:r>
      <w:proofErr w:type="spellStart"/>
      <w:r w:rsidRPr="00F73ABD">
        <w:rPr>
          <w:rFonts w:cs="Times New Roman"/>
          <w:color w:val="222222"/>
        </w:rPr>
        <w:t>Trabasso</w:t>
      </w:r>
      <w:proofErr w:type="spellEnd"/>
      <w:r w:rsidRPr="00F73ABD">
        <w:rPr>
          <w:rFonts w:cs="Times New Roman"/>
          <w:color w:val="222222"/>
        </w:rPr>
        <w:t xml:space="preserve"> et al., 1985, Black &amp; Bower, 1980). </w:t>
      </w:r>
    </w:p>
    <w:p w14:paraId="52B85879" w14:textId="77777777" w:rsidR="00DE26CA" w:rsidRPr="00F73ABD" w:rsidRDefault="00DE26CA">
      <w:pPr>
        <w:rPr>
          <w:rFonts w:cs="Times New Roman"/>
        </w:rPr>
      </w:pPr>
    </w:p>
    <w:p w14:paraId="0527094E" w14:textId="77777777" w:rsidR="00DE26CA" w:rsidRPr="00F73ABD" w:rsidRDefault="00DE26CA">
      <w:pPr>
        <w:rPr>
          <w:rFonts w:cs="Times New Roman"/>
          <w:b/>
        </w:rPr>
      </w:pPr>
    </w:p>
    <w:p w14:paraId="459CA5AA" w14:textId="77777777" w:rsidR="00DE26CA" w:rsidRPr="00F73ABD" w:rsidRDefault="004B64C4">
      <w:pPr>
        <w:rPr>
          <w:rFonts w:cs="Times New Roman"/>
          <w:i/>
        </w:rPr>
      </w:pPr>
      <w:r w:rsidRPr="00F73ABD">
        <w:rPr>
          <w:rFonts w:cs="Times New Roman"/>
          <w:i/>
        </w:rPr>
        <w:t>(iv)</w:t>
      </w:r>
    </w:p>
    <w:p w14:paraId="258C4AAB" w14:textId="77777777" w:rsidR="00DE26CA" w:rsidRPr="00F73ABD" w:rsidRDefault="004B64C4">
      <w:pPr>
        <w:rPr>
          <w:rFonts w:cs="Times New Roman"/>
          <w:i/>
        </w:rPr>
      </w:pPr>
      <w:r w:rsidRPr="00F73ABD">
        <w:rPr>
          <w:rFonts w:cs="Times New Roman"/>
          <w:i/>
        </w:rPr>
        <w:t>What it takes to process event schemas</w:t>
      </w:r>
    </w:p>
    <w:p w14:paraId="121948C8" w14:textId="77777777" w:rsidR="00DE26CA" w:rsidRPr="00F73ABD" w:rsidRDefault="004B64C4">
      <w:pPr>
        <w:rPr>
          <w:rFonts w:cs="Times New Roman"/>
        </w:rPr>
      </w:pPr>
      <w:r w:rsidRPr="00F73ABD">
        <w:rPr>
          <w:rFonts w:cs="Times New Roman"/>
        </w:rPr>
        <w:t xml:space="preserve">While some theories suggest that event schemas rely on perceptual simulation (Zwaan &amp; </w:t>
      </w:r>
      <w:proofErr w:type="spellStart"/>
      <w:r w:rsidRPr="00F73ABD">
        <w:rPr>
          <w:rFonts w:cs="Times New Roman"/>
        </w:rPr>
        <w:t>Radvansky</w:t>
      </w:r>
      <w:proofErr w:type="spellEnd"/>
      <w:r w:rsidRPr="00F73ABD">
        <w:rPr>
          <w:rFonts w:cs="Times New Roman"/>
        </w:rPr>
        <w:t>, 2018), the ability of schemas to affect comprehension may be achievable through associations (Anderson, Garrod &amp; Sanford, 1983). For example, once a sentence invokes the action “At the cinema”, an event schema would generate a set of possible actions associated with the goal: standing in line, buying a ticket, avoiding the concession stand, finding the theater. Schemas are thought to help determine when an event will likely end, or whether a sentence refers to a later time (Anderson, et al., 1983). For illustration, consider the example in 3, adapted from an example used by Anderson et al., (1983).</w:t>
      </w:r>
    </w:p>
    <w:p w14:paraId="6F09DF25" w14:textId="77777777" w:rsidR="00DE26CA" w:rsidRPr="00F73ABD" w:rsidRDefault="00DE26CA">
      <w:pPr>
        <w:rPr>
          <w:rFonts w:cs="Times New Roman"/>
        </w:rPr>
      </w:pPr>
    </w:p>
    <w:p w14:paraId="68C27B03" w14:textId="77777777" w:rsidR="00DE26CA" w:rsidRPr="00F73ABD" w:rsidRDefault="004B64C4">
      <w:pPr>
        <w:ind w:left="1440"/>
        <w:rPr>
          <w:rFonts w:cs="Times New Roman"/>
        </w:rPr>
      </w:pPr>
      <w:r w:rsidRPr="00F73ABD">
        <w:rPr>
          <w:rFonts w:cs="Times New Roman"/>
        </w:rPr>
        <w:t>(3)</w:t>
      </w:r>
      <w:r w:rsidRPr="00F73ABD">
        <w:rPr>
          <w:rFonts w:cs="Times New Roman"/>
        </w:rPr>
        <w:tab/>
        <w:t>(a) Jenny found the film boring. Ten minutes later she was fast asleep.</w:t>
      </w:r>
    </w:p>
    <w:p w14:paraId="07F60393" w14:textId="77777777" w:rsidR="00DE26CA" w:rsidRPr="00F73ABD" w:rsidRDefault="004B64C4">
      <w:pPr>
        <w:ind w:left="1440"/>
        <w:rPr>
          <w:rFonts w:cs="Times New Roman"/>
        </w:rPr>
      </w:pPr>
      <w:r w:rsidRPr="00F73ABD">
        <w:rPr>
          <w:rFonts w:cs="Times New Roman"/>
        </w:rPr>
        <w:lastRenderedPageBreak/>
        <w:tab/>
        <w:t>(b) Jenny found the film boring. Seven hours later she was fast asleep.</w:t>
      </w:r>
    </w:p>
    <w:p w14:paraId="03F3DDF2" w14:textId="77777777" w:rsidR="00DE26CA" w:rsidRPr="00F73ABD" w:rsidRDefault="00DE26CA">
      <w:pPr>
        <w:rPr>
          <w:rFonts w:cs="Times New Roman"/>
        </w:rPr>
      </w:pPr>
    </w:p>
    <w:p w14:paraId="3D964197" w14:textId="77777777" w:rsidR="00DE26CA" w:rsidRPr="00F73ABD" w:rsidRDefault="004B64C4">
      <w:pPr>
        <w:rPr>
          <w:rFonts w:cs="Times New Roman"/>
          <w:b/>
        </w:rPr>
      </w:pPr>
      <w:r w:rsidRPr="00F73ABD">
        <w:rPr>
          <w:rFonts w:eastAsia="Arial Unicode MS" w:cs="Times New Roman"/>
        </w:rPr>
        <w:t xml:space="preserve">Schematic knowledge of how long a movie takes place allows (3a) to be interpreted as Jenny fell asleep in the theater, while (3b) could be interpreted as Jenny fell asleep somewhere else. The interpretation of (3b) might cause someone to mark an event boundary between sentences in (3b) as opposed to (3a). Invoking a new schema would be a function that utilizes neural resources. Grafman et al., (2013) proposed that such knowledge of events was stored in what they called Structured Event Complexes, which resided in the frontal lobe. The utility of these complexes was seen in their absence, when patients who suffered damage to their prefrontal lobes were no longer able to clearly communicate their daily routine to their supervisors at work (Grafman, et al., 2013). Without being able to group actions as parts of events, the explanation of a daily routine would be highly difficult to produce. Following Grafman et al. (2013), </w:t>
      </w:r>
      <w:proofErr w:type="spellStart"/>
      <w:r w:rsidRPr="00F73ABD">
        <w:rPr>
          <w:rFonts w:eastAsia="Arial Unicode MS" w:cs="Times New Roman"/>
        </w:rPr>
        <w:t>Zalla</w:t>
      </w:r>
      <w:proofErr w:type="spellEnd"/>
      <w:r w:rsidRPr="00F73ABD">
        <w:rPr>
          <w:rFonts w:eastAsia="Arial Unicode MS" w:cs="Times New Roman"/>
        </w:rPr>
        <w:t xml:space="preserve">, </w:t>
      </w:r>
      <w:proofErr w:type="spellStart"/>
      <w:r w:rsidRPr="00F73ABD">
        <w:rPr>
          <w:rFonts w:eastAsia="Arial Unicode MS" w:cs="Times New Roman"/>
        </w:rPr>
        <w:t>Pradat</w:t>
      </w:r>
      <w:proofErr w:type="spellEnd"/>
      <w:r w:rsidRPr="00F73ABD">
        <w:rPr>
          <w:rFonts w:eastAsia="Arial Unicode MS" w:cs="Times New Roman"/>
        </w:rPr>
        <w:t xml:space="preserve">-Diehl, and </w:t>
      </w:r>
      <w:proofErr w:type="spellStart"/>
      <w:r w:rsidRPr="00F73ABD">
        <w:rPr>
          <w:rFonts w:eastAsia="Arial Unicode MS" w:cs="Times New Roman"/>
        </w:rPr>
        <w:t>Sirigu</w:t>
      </w:r>
      <w:proofErr w:type="spellEnd"/>
      <w:r w:rsidRPr="00F73ABD">
        <w:rPr>
          <w:rFonts w:eastAsia="Arial Unicode MS" w:cs="Times New Roman"/>
        </w:rPr>
        <w:t xml:space="preserve">, (2003) tested the ability of prefrontal lobe lesions to detect transitions between actions in videos depicting everyday activities (e.g., a writer at his desk). The patients were able to indicate that little actions were occurring (grabbing pen, writing in notebook, grabbing cigarettes, finding matches, lighting cigarette, grabbing book), but when asked to say when a goal action had changed (e.g., writing in a </w:t>
      </w:r>
      <w:proofErr w:type="spellStart"/>
      <w:r w:rsidRPr="00F73ABD">
        <w:rPr>
          <w:rFonts w:eastAsia="Arial Unicode MS" w:cs="Times New Roman"/>
        </w:rPr>
        <w:t>notebook→smoking</w:t>
      </w:r>
      <w:proofErr w:type="spellEnd"/>
      <w:r w:rsidRPr="00F73ABD">
        <w:rPr>
          <w:rFonts w:eastAsia="Arial Unicode MS" w:cs="Times New Roman"/>
        </w:rPr>
        <w:t xml:space="preserve"> a </w:t>
      </w:r>
      <w:proofErr w:type="spellStart"/>
      <w:r w:rsidRPr="00F73ABD">
        <w:rPr>
          <w:rFonts w:eastAsia="Arial Unicode MS" w:cs="Times New Roman"/>
        </w:rPr>
        <w:t>cigarette→reading</w:t>
      </w:r>
      <w:proofErr w:type="spellEnd"/>
      <w:r w:rsidRPr="00F73ABD">
        <w:rPr>
          <w:rFonts w:eastAsia="Arial Unicode MS" w:cs="Times New Roman"/>
        </w:rPr>
        <w:t xml:space="preserve"> a book), patients were less accurate compared to non-patient control subjects. Without the ability to enact event schemas due to damage in the prefrontal cortex, the transitions between events were hard to detect.</w:t>
      </w:r>
    </w:p>
    <w:p w14:paraId="485F0BEE" w14:textId="77777777" w:rsidR="00DE26CA" w:rsidRPr="00F73ABD" w:rsidRDefault="00DE26CA">
      <w:pPr>
        <w:rPr>
          <w:rFonts w:cs="Times New Roman"/>
          <w:i/>
        </w:rPr>
      </w:pPr>
    </w:p>
    <w:p w14:paraId="01598DA5" w14:textId="77777777" w:rsidR="00DE26CA" w:rsidRPr="00F73ABD" w:rsidRDefault="00DE26CA">
      <w:pPr>
        <w:rPr>
          <w:rFonts w:cs="Times New Roman"/>
          <w:i/>
        </w:rPr>
      </w:pPr>
    </w:p>
    <w:p w14:paraId="639BA0CC" w14:textId="77777777" w:rsidR="00DE26CA" w:rsidRPr="00F73ABD" w:rsidRDefault="004B64C4">
      <w:pPr>
        <w:rPr>
          <w:rFonts w:cs="Times New Roman"/>
          <w:i/>
        </w:rPr>
      </w:pPr>
      <w:r w:rsidRPr="00F73ABD">
        <w:rPr>
          <w:rFonts w:cs="Times New Roman"/>
          <w:i/>
        </w:rPr>
        <w:t xml:space="preserve">(v) </w:t>
      </w:r>
    </w:p>
    <w:p w14:paraId="6474923E" w14:textId="77777777" w:rsidR="00DE26CA" w:rsidRPr="00F73ABD" w:rsidRDefault="004B64C4">
      <w:pPr>
        <w:rPr>
          <w:rFonts w:cs="Times New Roman"/>
          <w:i/>
        </w:rPr>
      </w:pPr>
      <w:r w:rsidRPr="00F73ABD">
        <w:rPr>
          <w:rFonts w:cs="Times New Roman"/>
          <w:i/>
        </w:rPr>
        <w:t>Decoding the content of situation models</w:t>
      </w:r>
    </w:p>
    <w:p w14:paraId="671B3B8C" w14:textId="77777777" w:rsidR="00DE26CA" w:rsidRPr="00F73ABD" w:rsidRDefault="004B64C4">
      <w:pPr>
        <w:rPr>
          <w:rFonts w:cs="Times New Roman"/>
        </w:rPr>
      </w:pPr>
      <w:r w:rsidRPr="00F73ABD">
        <w:rPr>
          <w:rFonts w:cs="Times New Roman"/>
        </w:rPr>
        <w:t xml:space="preserve">For example, when reading a well-known about a child wizard, </w:t>
      </w:r>
      <w:proofErr w:type="spellStart"/>
      <w:r w:rsidRPr="00F73ABD">
        <w:rPr>
          <w:rFonts w:cs="Times New Roman"/>
        </w:rPr>
        <w:t>Wehbe</w:t>
      </w:r>
      <w:proofErr w:type="spellEnd"/>
      <w:r w:rsidRPr="00F73ABD">
        <w:rPr>
          <w:rFonts w:cs="Times New Roman"/>
        </w:rPr>
        <w:t xml:space="preserve"> et al., (2014) were able to use the functional roles of certain areas of cortex (motor areas, emotional areas, location-tracking areas) and see how activity in these areas changed in congruence with the changes in the story (e.g. actions, visual imagery, location). Different methods lead to similar findings of cortical patterns tracking story meaning by </w:t>
      </w:r>
      <w:proofErr w:type="spellStart"/>
      <w:r w:rsidRPr="00F73ABD">
        <w:rPr>
          <w:rFonts w:cs="Times New Roman"/>
        </w:rPr>
        <w:t>Kurby</w:t>
      </w:r>
      <w:proofErr w:type="spellEnd"/>
      <w:r w:rsidRPr="00F73ABD">
        <w:rPr>
          <w:rFonts w:cs="Times New Roman"/>
        </w:rPr>
        <w:t xml:space="preserve"> and Zacks (2013). This supports the idea that despite the uniqueness of each person’s situation model, some aspects of situation model creation are consistent across people.</w:t>
      </w:r>
    </w:p>
    <w:p w14:paraId="1AC860B3" w14:textId="77777777" w:rsidR="00DE26CA" w:rsidRPr="00F73ABD" w:rsidRDefault="00DE26CA">
      <w:pPr>
        <w:rPr>
          <w:rFonts w:cs="Times New Roman"/>
          <w:i/>
        </w:rPr>
      </w:pPr>
    </w:p>
    <w:p w14:paraId="143269A7" w14:textId="77777777" w:rsidR="00DE26CA" w:rsidRPr="00F73ABD" w:rsidRDefault="00DE26CA">
      <w:pPr>
        <w:rPr>
          <w:rFonts w:cs="Times New Roman"/>
          <w:i/>
        </w:rPr>
      </w:pPr>
    </w:p>
    <w:p w14:paraId="6D0BEF1A" w14:textId="77777777" w:rsidR="00DE26CA" w:rsidRPr="00F73ABD" w:rsidRDefault="004B64C4">
      <w:pPr>
        <w:rPr>
          <w:rFonts w:cs="Times New Roman"/>
          <w:i/>
        </w:rPr>
      </w:pPr>
      <w:r w:rsidRPr="00F73ABD">
        <w:rPr>
          <w:rFonts w:cs="Times New Roman"/>
          <w:i/>
        </w:rPr>
        <w:t>(vi)</w:t>
      </w:r>
    </w:p>
    <w:p w14:paraId="7DE0A490" w14:textId="77777777" w:rsidR="00DE26CA" w:rsidRPr="00F73ABD" w:rsidRDefault="004B64C4">
      <w:pPr>
        <w:rPr>
          <w:rFonts w:cs="Times New Roman"/>
          <w:i/>
        </w:rPr>
      </w:pPr>
      <w:r w:rsidRPr="00F73ABD">
        <w:rPr>
          <w:rFonts w:cs="Times New Roman"/>
          <w:i/>
        </w:rPr>
        <w:t>Event model benefits to memory</w:t>
      </w:r>
    </w:p>
    <w:p w14:paraId="2E162CB6" w14:textId="77777777" w:rsidR="00DE26CA" w:rsidRPr="00F73ABD" w:rsidRDefault="004B64C4">
      <w:pPr>
        <w:rPr>
          <w:rFonts w:cs="Times New Roman"/>
        </w:rPr>
      </w:pPr>
      <w:r w:rsidRPr="00F73ABD">
        <w:rPr>
          <w:rFonts w:cs="Times New Roman"/>
        </w:rPr>
        <w:t xml:space="preserve">A similar suggestion is made in other model-mapping theories, where new information is integrated or “mapped” onto individuated event models during comprehension (e.g., </w:t>
      </w:r>
      <w:proofErr w:type="spellStart"/>
      <w:r w:rsidRPr="00F73ABD">
        <w:rPr>
          <w:rFonts w:cs="Times New Roman"/>
        </w:rPr>
        <w:t>Gernsbacher</w:t>
      </w:r>
      <w:proofErr w:type="spellEnd"/>
      <w:r w:rsidRPr="00F73ABD">
        <w:rPr>
          <w:rFonts w:cs="Times New Roman"/>
        </w:rPr>
        <w:t xml:space="preserve">, 1990).  The creation of separate event models has been thought to be beneficial for memory, based on experiments which demonstrated that memory for stories (Thompson &amp; </w:t>
      </w:r>
      <w:proofErr w:type="spellStart"/>
      <w:r w:rsidRPr="00F73ABD">
        <w:rPr>
          <w:rFonts w:cs="Times New Roman"/>
        </w:rPr>
        <w:t>Radvansky</w:t>
      </w:r>
      <w:proofErr w:type="spellEnd"/>
      <w:r w:rsidRPr="00F73ABD">
        <w:rPr>
          <w:rFonts w:cs="Times New Roman"/>
        </w:rPr>
        <w:t>, 2014) increased if an event boundary were imposed either by a phrase denoting an event boundary. Likewise, memory for items in a list was increased by having the subjects of the experiment physically move into a different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Flores et al., (2018) found that attention </w:t>
      </w:r>
      <w:r w:rsidRPr="00F73ABD">
        <w:rPr>
          <w:rFonts w:cs="Times New Roman"/>
        </w:rPr>
        <w:lastRenderedPageBreak/>
        <w:t>to boundaries is responsible for increasing memory for movies depicting action sequences. Simply asking people to mark the boundaries while watching a movie increased their recognition of images from the movies as well as their ability to recall what happened. Groups of participants asked to mark segments where events ended and began were able to recall more information for each event both ten minutes and one month  later. This all hints at the importance of individuating events with increasing memory for event models.</w:t>
      </w:r>
    </w:p>
    <w:p w14:paraId="23BE1A76" w14:textId="77777777" w:rsidR="00DE26CA" w:rsidRPr="00F73ABD" w:rsidRDefault="00DE26CA">
      <w:pPr>
        <w:rPr>
          <w:rFonts w:cs="Times New Roman"/>
          <w:b/>
        </w:rPr>
      </w:pPr>
    </w:p>
    <w:p w14:paraId="4F09DA43" w14:textId="77777777" w:rsidR="00DE26CA" w:rsidRPr="00F73ABD" w:rsidRDefault="00DE26CA">
      <w:pPr>
        <w:rPr>
          <w:rFonts w:cs="Times New Roman"/>
          <w:b/>
        </w:rPr>
      </w:pPr>
    </w:p>
    <w:p w14:paraId="48071B6C" w14:textId="77777777" w:rsidR="00DE26CA" w:rsidRPr="00F73ABD" w:rsidRDefault="00DE26CA">
      <w:pPr>
        <w:rPr>
          <w:rFonts w:cs="Times New Roman"/>
          <w:b/>
        </w:rPr>
      </w:pPr>
    </w:p>
    <w:p w14:paraId="53B3EB54" w14:textId="77777777" w:rsidR="00DE26CA" w:rsidRPr="00F73ABD" w:rsidRDefault="004B64C4">
      <w:pPr>
        <w:rPr>
          <w:rFonts w:cs="Times New Roman"/>
          <w:i/>
        </w:rPr>
      </w:pPr>
      <w:r w:rsidRPr="00F73ABD">
        <w:rPr>
          <w:rFonts w:cs="Times New Roman"/>
          <w:i/>
        </w:rPr>
        <w:t>(vii)</w:t>
      </w:r>
    </w:p>
    <w:p w14:paraId="3857E157" w14:textId="77777777" w:rsidR="00DE26CA" w:rsidRPr="00F73ABD" w:rsidRDefault="004B64C4">
      <w:pPr>
        <w:rPr>
          <w:rFonts w:cs="Times New Roman"/>
          <w:i/>
        </w:rPr>
      </w:pPr>
      <w:r w:rsidRPr="00F73ABD">
        <w:rPr>
          <w:rFonts w:cs="Times New Roman"/>
          <w:i/>
        </w:rPr>
        <w:t>Mechanics of event model theories</w:t>
      </w:r>
    </w:p>
    <w:p w14:paraId="1E6C88B2" w14:textId="77777777" w:rsidR="00DE26CA" w:rsidRPr="00F73ABD" w:rsidRDefault="00DE26CA">
      <w:pPr>
        <w:rPr>
          <w:rFonts w:cs="Times New Roman"/>
          <w:i/>
        </w:rPr>
      </w:pPr>
    </w:p>
    <w:p w14:paraId="44C4D015" w14:textId="77777777" w:rsidR="00DE26CA" w:rsidRPr="00F73ABD" w:rsidRDefault="004B64C4">
      <w:pPr>
        <w:rPr>
          <w:rFonts w:cs="Times New Roman"/>
        </w:rPr>
      </w:pPr>
      <w:r w:rsidRPr="00F73ABD">
        <w:rPr>
          <w:rFonts w:cs="Times New Roman"/>
        </w:rPr>
        <w:t>From the model in Figure 1 we can extract three predictions about the cognitive processes underpinning event model creation during story comprehension (</w:t>
      </w:r>
      <w:proofErr w:type="spellStart"/>
      <w:r w:rsidRPr="00F73ABD">
        <w:rPr>
          <w:rFonts w:cs="Times New Roman"/>
        </w:rPr>
        <w:t>Kurby</w:t>
      </w:r>
      <w:proofErr w:type="spellEnd"/>
      <w:r w:rsidRPr="00F73ABD">
        <w:rPr>
          <w:rFonts w:cs="Times New Roman"/>
        </w:rPr>
        <w:t xml:space="preserve"> &amp; Zacks, 2008, Richmond et al., 2017, Bauer et al., 2017). Research supporting each of these is detailed in separate sections, below.</w:t>
      </w:r>
    </w:p>
    <w:p w14:paraId="4D6F910A" w14:textId="77777777" w:rsidR="00DE26CA" w:rsidRPr="00F73ABD" w:rsidRDefault="00DE26CA">
      <w:pPr>
        <w:rPr>
          <w:rFonts w:cs="Times New Roman"/>
        </w:rPr>
      </w:pPr>
    </w:p>
    <w:p w14:paraId="4C1C1D8D" w14:textId="77777777" w:rsidR="00DE26CA" w:rsidRPr="00F73ABD" w:rsidRDefault="004B64C4">
      <w:pPr>
        <w:rPr>
          <w:rFonts w:cs="Times New Roman"/>
        </w:rPr>
      </w:pPr>
      <w:r w:rsidRPr="00F73ABD">
        <w:rPr>
          <w:rFonts w:cs="Times New Roman"/>
        </w:rPr>
        <w:t>(1) Information in the event model becomes less accessible after the event boundary.</w:t>
      </w:r>
    </w:p>
    <w:p w14:paraId="6DA679CB" w14:textId="77777777" w:rsidR="00DE26CA" w:rsidRPr="00F73ABD" w:rsidRDefault="004B64C4">
      <w:pPr>
        <w:rPr>
          <w:rFonts w:cs="Times New Roman"/>
        </w:rPr>
      </w:pPr>
      <w:r w:rsidRPr="00F73ABD">
        <w:rPr>
          <w:rFonts w:cs="Times New Roman"/>
        </w:rPr>
        <w:t>(2) Perceptual attention increases after the event boundary.</w:t>
      </w:r>
    </w:p>
    <w:p w14:paraId="269B5D34" w14:textId="77777777" w:rsidR="00DE26CA" w:rsidRPr="00F73ABD" w:rsidRDefault="004B64C4">
      <w:pPr>
        <w:rPr>
          <w:rFonts w:cs="Times New Roman"/>
        </w:rPr>
      </w:pPr>
      <w:r w:rsidRPr="00F73ABD">
        <w:rPr>
          <w:rFonts w:cs="Times New Roman"/>
        </w:rPr>
        <w:t>(3) Integration of the situation model occurs after the event boundary.</w:t>
      </w:r>
    </w:p>
    <w:p w14:paraId="3153627E" w14:textId="77777777" w:rsidR="00DE26CA" w:rsidRPr="00F73ABD" w:rsidRDefault="00DE26CA">
      <w:pPr>
        <w:rPr>
          <w:rFonts w:cs="Times New Roman"/>
        </w:rPr>
      </w:pPr>
    </w:p>
    <w:p w14:paraId="66F64401" w14:textId="77777777" w:rsidR="00DE26CA" w:rsidRPr="00F73ABD" w:rsidRDefault="004B64C4">
      <w:pPr>
        <w:rPr>
          <w:rFonts w:cs="Times New Roman"/>
          <w:i/>
        </w:rPr>
      </w:pPr>
      <w:r w:rsidRPr="00F73ABD">
        <w:rPr>
          <w:rFonts w:cs="Times New Roman"/>
          <w:i/>
        </w:rPr>
        <w:lastRenderedPageBreak/>
        <w:t>(vii 1)</w:t>
      </w:r>
    </w:p>
    <w:p w14:paraId="109BB81A" w14:textId="77777777" w:rsidR="00DE26CA" w:rsidRPr="00F73ABD" w:rsidRDefault="004B64C4">
      <w:pPr>
        <w:rPr>
          <w:rFonts w:cs="Times New Roman"/>
          <w:i/>
        </w:rPr>
      </w:pPr>
      <w:r w:rsidRPr="00F73ABD">
        <w:rPr>
          <w:rFonts w:cs="Times New Roman"/>
          <w:i/>
        </w:rPr>
        <w:t>(1)Information in the event model becomes less accessible after the event boundary.</w:t>
      </w:r>
    </w:p>
    <w:p w14:paraId="40F279D6" w14:textId="70523EBF" w:rsidR="00DE26CA" w:rsidRPr="00F73ABD" w:rsidRDefault="00EB476D">
      <w:pPr>
        <w:rPr>
          <w:rFonts w:cs="Times New Roman"/>
        </w:rPr>
      </w:pPr>
      <w:r>
        <w:rPr>
          <w:rFonts w:cs="Times New Roman"/>
        </w:rPr>
        <w:t>ESPM</w:t>
      </w:r>
      <w:r w:rsidR="004B64C4" w:rsidRPr="00F73ABD">
        <w:rPr>
          <w:rFonts w:cs="Times New Roman"/>
        </w:rPr>
        <w:t xml:space="preserve"> predict Examples of (1), that information in the event model becomes less accessible after the event boundary. This is particularly important in story comprehension, as recognition of words and images can be facilitated by unconscious processing of active context (see McNamara, 2005). If the event boundary alters what information is accessible, this means that recently experienced context before the boundary will not facilitate semantic processing in the same way it did before the boundary. Evidence for this loss of accessibility, comes primarily from early experiments showing an alteration of memory at a boundary in the situation model. For example </w:t>
      </w:r>
      <w:proofErr w:type="spellStart"/>
      <w:r w:rsidR="004B64C4" w:rsidRPr="00F73ABD">
        <w:rPr>
          <w:rFonts w:cs="Times New Roman"/>
        </w:rPr>
        <w:t>Gernsbacher</w:t>
      </w:r>
      <w:proofErr w:type="spellEnd"/>
      <w:r w:rsidR="004B64C4" w:rsidRPr="00F73ABD">
        <w:rPr>
          <w:rFonts w:cs="Times New Roman"/>
        </w:rPr>
        <w:t xml:space="preserve"> (1985) and others (Bransford &amp; Franks 1971, Dooling &amp; Lachman, 1968) showed that memory for the exact images or words in a comic strip or paragraph, faded immediately after a paragraph of text or comic strip concluded, such that people were unable to remember exact images or wording.</w:t>
      </w:r>
    </w:p>
    <w:p w14:paraId="3138F005" w14:textId="77777777" w:rsidR="00DE26CA" w:rsidRPr="00F73ABD" w:rsidRDefault="004B64C4">
      <w:pPr>
        <w:rPr>
          <w:rFonts w:cs="Times New Roman"/>
        </w:rPr>
      </w:pPr>
      <w:r w:rsidRPr="00F73ABD">
        <w:rPr>
          <w:rFonts w:cs="Times New Roman"/>
        </w:rPr>
        <w:t>Further evidence for (1) comes from behavioral experiments that looked at probe recognition, reading speed, and memory when event boundaries were placed in brief narratives (</w:t>
      </w:r>
      <w:proofErr w:type="spellStart"/>
      <w:r w:rsidRPr="00F73ABD">
        <w:rPr>
          <w:rFonts w:cs="Times New Roman"/>
        </w:rPr>
        <w:t>Rinck</w:t>
      </w:r>
      <w:proofErr w:type="spellEnd"/>
      <w:r w:rsidRPr="00F73ABD">
        <w:rPr>
          <w:rFonts w:cs="Times New Roman"/>
        </w:rPr>
        <w:t xml:space="preserve"> &amp; Bower, 2000, Speer et al., 2005,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w:t>
      </w:r>
      <w:proofErr w:type="spellStart"/>
      <w:r w:rsidRPr="00F73ABD">
        <w:rPr>
          <w:rFonts w:cs="Times New Roman"/>
        </w:rPr>
        <w:t>Rinck</w:t>
      </w:r>
      <w:proofErr w:type="spellEnd"/>
      <w:r w:rsidRPr="00F73ABD">
        <w:rPr>
          <w:rFonts w:cs="Times New Roman"/>
        </w:rPr>
        <w:t xml:space="preserve"> and Bower (2000) had subjects study the layout of a fictitious laboratory, and then read a story of a janitor walking through it, room by room. Readers were probed with object names referenced previously mentioned items. They found that probe recognition slowed in relation to a temporal marker in the text “A while later”, rather than by discourse distance (how many sentences back the object had appeared). A similar finding from </w:t>
      </w:r>
      <w:r w:rsidRPr="00F73ABD">
        <w:rPr>
          <w:rFonts w:cs="Times New Roman"/>
        </w:rPr>
        <w:lastRenderedPageBreak/>
        <w:t>Speer et al., (2005), highlighted the effect of the event boundary on reading speed, showing that the effect of slowing down while reading an anaphoric reference was strongly affected by both discourse distance and by the existence of the referent to the anaphor being placed before an event boundary. Kelter et al., (2004) also saw similar findings when observing readers slow down more when an anaphor referenced an event which occurred before a sentence denoting long time shifts (</w:t>
      </w:r>
      <w:proofErr w:type="spellStart"/>
      <w:r w:rsidRPr="00F73ABD">
        <w:rPr>
          <w:rFonts w:cs="Times New Roman"/>
        </w:rPr>
        <w:t>e.g.,“She</w:t>
      </w:r>
      <w:proofErr w:type="spellEnd"/>
      <w:r w:rsidRPr="00F73ABD">
        <w:rPr>
          <w:rFonts w:cs="Times New Roman"/>
        </w:rPr>
        <w:t xml:space="preserve"> bakes some cookies to put on the plates”) vs. when the intervening sentence denoted a short time shift (e.g., “She puts some cookies on the plates”). </w:t>
      </w:r>
    </w:p>
    <w:p w14:paraId="705CAB28" w14:textId="77777777" w:rsidR="00DE26CA" w:rsidRPr="00F73ABD" w:rsidRDefault="004B64C4">
      <w:pPr>
        <w:rPr>
          <w:rFonts w:cs="Times New Roman"/>
        </w:rPr>
      </w:pPr>
      <w:r w:rsidRPr="00F73ABD">
        <w:rPr>
          <w:rFonts w:cs="Times New Roman"/>
        </w:rPr>
        <w:t xml:space="preserve">The idea that memory is organized based on what is occurring in story time, rather than discourse time, is in line with both theories which suggest that event models contain evidence of embodiment, or  simulation (Zwaan, 1996, Zwaan &amp; </w:t>
      </w:r>
      <w:proofErr w:type="spellStart"/>
      <w:r w:rsidRPr="00F73ABD">
        <w:rPr>
          <w:rFonts w:cs="Times New Roman"/>
        </w:rPr>
        <w:t>Radvansky</w:t>
      </w:r>
      <w:proofErr w:type="spellEnd"/>
      <w:r w:rsidRPr="00F73ABD">
        <w:rPr>
          <w:rFonts w:cs="Times New Roman"/>
        </w:rPr>
        <w:t>, 1998). This makes the event boundaries similar to the location updating effect, or more colloquially, the “doorway effect” whereby people tend to forget what they were thinking about previously once they enter a new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2016).  Without demanding an explanation from embodiment, these effects of the event boundary on what information is available in memory is also consistent with the idea that event models are constrained by knowledge from event schemas (Anderson, et al., 1983), combined with the idea that the current situation model is maintained by general semantic coherence (</w:t>
      </w:r>
      <w:proofErr w:type="spellStart"/>
      <w:r w:rsidRPr="00F73ABD">
        <w:rPr>
          <w:rFonts w:cs="Times New Roman"/>
        </w:rPr>
        <w:t>Gernsbacher</w:t>
      </w:r>
      <w:proofErr w:type="spellEnd"/>
      <w:r w:rsidRPr="00F73ABD">
        <w:rPr>
          <w:rFonts w:cs="Times New Roman"/>
        </w:rPr>
        <w:t>, 1990). Breaks in the coherence between one event and another, due to situational changes can come from event knowledge from embodiment, or semantic cues to create a new event model (e.g., “An hour later…”, or “Back at home…”).</w:t>
      </w:r>
    </w:p>
    <w:p w14:paraId="2E1F1857" w14:textId="3AED25BD" w:rsidR="00DE26CA" w:rsidRPr="00F73ABD" w:rsidRDefault="004B64C4">
      <w:pPr>
        <w:rPr>
          <w:rFonts w:cs="Times New Roman"/>
        </w:rPr>
      </w:pPr>
      <w:r w:rsidRPr="00F73ABD">
        <w:rPr>
          <w:rFonts w:cs="Times New Roman"/>
        </w:rPr>
        <w:t xml:space="preserve">In a more recent study of narrative recall in an amnesic patient, </w:t>
      </w:r>
      <w:proofErr w:type="spellStart"/>
      <w:r w:rsidRPr="00F73ABD">
        <w:rPr>
          <w:rFonts w:cs="Times New Roman"/>
        </w:rPr>
        <w:t>Zuo</w:t>
      </w:r>
      <w:proofErr w:type="spellEnd"/>
      <w:r w:rsidRPr="00F73ABD">
        <w:rPr>
          <w:rFonts w:cs="Times New Roman"/>
        </w:rPr>
        <w:t xml:space="preserve"> et al., (2020) had an amnesic patient listen to 2 minute stories that were either intact, or scrambled by </w:t>
      </w:r>
      <w:r w:rsidRPr="00F73ABD">
        <w:rPr>
          <w:rFonts w:cs="Times New Roman"/>
        </w:rPr>
        <w:lastRenderedPageBreak/>
        <w:t xml:space="preserve">concatenating 1 minute sections from separate stories. Probing recall at the end, experimenters noted that recall in the patient for the first half of the story was significantly worse for the scrambled, but not the coherent story. As amnesic patients are generally poorer, but still able to recall short narratives if probed immediately after (Baddeley &amp; Wilson, 2002), this effect of narrative discontinuity on memory in an amnesic patient suggests that certain processes occur at a discontinuity in a story which may segregate active memory. Whether an event boundary </w:t>
      </w:r>
      <w:r w:rsidR="00C70B23">
        <w:rPr>
          <w:rFonts w:cs="Times New Roman"/>
        </w:rPr>
        <w:t xml:space="preserve">in a normal story </w:t>
      </w:r>
      <w:r w:rsidRPr="00F73ABD">
        <w:rPr>
          <w:rFonts w:cs="Times New Roman"/>
        </w:rPr>
        <w:t>is strong enough to do this remains to be seen in amnesic patients, but it does suggest that discontinuities, at least strong ones caused by concatenating two separate stories, has the potential to cause changes in active information.</w:t>
      </w:r>
    </w:p>
    <w:p w14:paraId="79F5905A" w14:textId="50E1876D" w:rsidR="00DE26CA" w:rsidRPr="00F73ABD" w:rsidRDefault="004B64C4">
      <w:pPr>
        <w:rPr>
          <w:rFonts w:cs="Times New Roman"/>
        </w:rPr>
      </w:pPr>
      <w:r w:rsidRPr="00F73ABD">
        <w:rPr>
          <w:rFonts w:cs="Times New Roman"/>
        </w:rPr>
        <w:t xml:space="preserve">Evidence that brain areas which are damaged in amnesic patients are more active in recognizing information across the boundary comes from experiments by Swallow, et al., 2011. While recording fMRI, they showed people movies, while interrupting the movies to probe recognition of items that appeared or did not appear previously in the films. Event boundaries in the movies were identified using standard procedures. Swallow et al., (2011) found that recognizing images from across event boundaries (from the previous event) increased activity in the </w:t>
      </w:r>
      <w:proofErr w:type="spellStart"/>
      <w:r w:rsidRPr="00F73ABD">
        <w:rPr>
          <w:rFonts w:cs="Times New Roman"/>
        </w:rPr>
        <w:t>parahippocampal</w:t>
      </w:r>
      <w:proofErr w:type="spellEnd"/>
      <w:r w:rsidRPr="00F73ABD">
        <w:rPr>
          <w:rFonts w:cs="Times New Roman"/>
        </w:rPr>
        <w:t xml:space="preserve"> gyrus and hippocampus, compared to recognizing an item from within the current event. This suggests that information is stored in a different type of memory before vs. after an event boundary. In line with </w:t>
      </w:r>
      <w:r w:rsidR="00EB476D">
        <w:rPr>
          <w:rFonts w:cs="Times New Roman"/>
        </w:rPr>
        <w:t>ESPM</w:t>
      </w:r>
      <w:r w:rsidRPr="00F73ABD">
        <w:rPr>
          <w:rFonts w:cs="Times New Roman"/>
        </w:rPr>
        <w:t>, this information from previous event models is less active and thus more effortful to retrieve.</w:t>
      </w:r>
    </w:p>
    <w:p w14:paraId="5EC78BB6" w14:textId="77777777" w:rsidR="00DE26CA" w:rsidRPr="00F73ABD" w:rsidRDefault="00DE26CA">
      <w:pPr>
        <w:rPr>
          <w:rFonts w:cs="Times New Roman"/>
        </w:rPr>
      </w:pPr>
    </w:p>
    <w:p w14:paraId="2847B68F" w14:textId="77777777" w:rsidR="00DE26CA" w:rsidRPr="00F73ABD" w:rsidRDefault="004B64C4">
      <w:pPr>
        <w:rPr>
          <w:rFonts w:cs="Times New Roman"/>
          <w:i/>
        </w:rPr>
      </w:pPr>
      <w:r w:rsidRPr="00F73ABD">
        <w:rPr>
          <w:rFonts w:cs="Times New Roman"/>
          <w:i/>
        </w:rPr>
        <w:t>(vii 2)</w:t>
      </w:r>
    </w:p>
    <w:p w14:paraId="623365F0" w14:textId="77777777" w:rsidR="00DE26CA" w:rsidRPr="00F73ABD" w:rsidRDefault="004B64C4">
      <w:pPr>
        <w:rPr>
          <w:rFonts w:cs="Times New Roman"/>
          <w:i/>
        </w:rPr>
      </w:pPr>
      <w:r w:rsidRPr="00F73ABD">
        <w:rPr>
          <w:rFonts w:cs="Times New Roman"/>
          <w:i/>
        </w:rPr>
        <w:lastRenderedPageBreak/>
        <w:t>(2) Perceptual attention increases after the event boundary.</w:t>
      </w:r>
    </w:p>
    <w:p w14:paraId="68DA87CB" w14:textId="77777777" w:rsidR="00DE26CA" w:rsidRPr="00F73ABD" w:rsidRDefault="004B64C4">
      <w:pPr>
        <w:rPr>
          <w:rFonts w:cs="Times New Roman"/>
        </w:rPr>
      </w:pPr>
      <w:r w:rsidRPr="00F73ABD">
        <w:rPr>
          <w:rFonts w:cs="Times New Roman"/>
        </w:rPr>
        <w:tab/>
        <w:t>Examples of (2), that perceptual attention increases after the event boundary, come from experiments in which perception was measured in relation to the event boundary as people watched movies and videos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Eisenberg &amp; Zacks, 2015,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Haroutanian</w:t>
      </w:r>
      <w:proofErr w:type="spellEnd"/>
      <w:r w:rsidRPr="00F73ABD">
        <w:rPr>
          <w:rFonts w:cs="Times New Roman"/>
        </w:rPr>
        <w:t>, 2011). Evidence from increased perception comes from both increased ability to notice missing frames of a movie if they occur at the boundary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as well as decreased likelihood of distraction after a boundary had been crossed (Faber, </w:t>
      </w:r>
      <w:proofErr w:type="spellStart"/>
      <w:r w:rsidRPr="00F73ABD">
        <w:rPr>
          <w:rFonts w:cs="Times New Roman"/>
        </w:rPr>
        <w:t>Radvansky</w:t>
      </w:r>
      <w:proofErr w:type="spellEnd"/>
      <w:r w:rsidRPr="00F73ABD">
        <w:rPr>
          <w:rFonts w:cs="Times New Roman"/>
        </w:rPr>
        <w:t xml:space="preserve">, &amp; </w:t>
      </w:r>
      <w:proofErr w:type="spellStart"/>
      <w:r w:rsidRPr="00F73ABD">
        <w:rPr>
          <w:rFonts w:cs="Times New Roman"/>
        </w:rPr>
        <w:t>D’Mello</w:t>
      </w:r>
      <w:proofErr w:type="spellEnd"/>
      <w:r w:rsidRPr="00F73ABD">
        <w:rPr>
          <w:rFonts w:cs="Times New Roman"/>
        </w:rPr>
        <w:t xml:space="preserve">, 2018).  Evidence that vision changes after the event boundary was found by tracking the gaze of subjects while they viewed videos depicting everyday activities (Eisenberg et al., 2016). The everyday activities included changing a car tire, and hanging up birthday decorations. Boundaries between actions in the movies were coded using a  separate group of raters tasked to mark when in the video “one natural and meaningful unit of activity ended and another began” (Eisenberg et al., 2016, p 3). </w:t>
      </w:r>
    </w:p>
    <w:p w14:paraId="22986E42" w14:textId="77777777" w:rsidR="00DE26CA" w:rsidRPr="00F73ABD" w:rsidRDefault="004B64C4">
      <w:pPr>
        <w:rPr>
          <w:rFonts w:cs="Times New Roman"/>
        </w:rPr>
      </w:pPr>
      <w:r w:rsidRPr="00F73ABD">
        <w:rPr>
          <w:rFonts w:cs="Times New Roman"/>
        </w:rPr>
        <w:t xml:space="preserve">These boundaries occurred on average every 14-19 seconds. When passively viewing the videos, the lengths of quick eye movements, or </w:t>
      </w:r>
      <w:r w:rsidRPr="00F73ABD">
        <w:rPr>
          <w:rFonts w:cs="Times New Roman"/>
          <w:i/>
        </w:rPr>
        <w:t>saccades</w:t>
      </w:r>
      <w:r w:rsidRPr="00F73ABD">
        <w:rPr>
          <w:rFonts w:cs="Times New Roman"/>
        </w:rPr>
        <w:t>, slowly decreased before the boundary indicating a change in attention as the gaze was becoming more fixated. At the boundary, the saccade distances returned the baseline levels, suggesting that visual searching related to the task was occurring when the new event started.</w:t>
      </w:r>
    </w:p>
    <w:p w14:paraId="4CCAA8F3" w14:textId="77777777" w:rsidR="00DE26CA" w:rsidRPr="00F73ABD" w:rsidRDefault="004B64C4">
      <w:pPr>
        <w:rPr>
          <w:rFonts w:cs="Times New Roman"/>
        </w:rPr>
      </w:pPr>
      <w:r w:rsidRPr="00F73ABD">
        <w:rPr>
          <w:rFonts w:cs="Times New Roman"/>
        </w:rPr>
        <w:t xml:space="preserve">Fluctuations in perceptual attention, such as vision and hearing, are thought to occur during states of inattention or </w:t>
      </w:r>
      <w:r w:rsidRPr="00F73ABD">
        <w:rPr>
          <w:rFonts w:cs="Times New Roman"/>
          <w:i/>
        </w:rPr>
        <w:t>mind wandering</w:t>
      </w:r>
      <w:r w:rsidRPr="00F73ABD">
        <w:rPr>
          <w:rFonts w:cs="Times New Roman"/>
        </w:rPr>
        <w:t xml:space="preserve">. Mind wandering is thought to represent a state of attention in which perception is decreased as attentional focus is moved to internal, task irrelevant thoughts (Smallwood, 2011). Faber et al., (2018) </w:t>
      </w:r>
      <w:r w:rsidRPr="00F73ABD">
        <w:rPr>
          <w:rFonts w:cs="Times New Roman"/>
        </w:rPr>
        <w:lastRenderedPageBreak/>
        <w:t xml:space="preserve">looked at mind wandering with respect to the event boundary while subjects watched a movie. When probed at intervals of each five seconds, participants watching the movie, </w:t>
      </w:r>
      <w:r w:rsidRPr="00F73ABD">
        <w:rPr>
          <w:rFonts w:cs="Times New Roman"/>
          <w:i/>
        </w:rPr>
        <w:t>The Red Balloon</w:t>
      </w:r>
      <w:r w:rsidRPr="00F73ABD">
        <w:rPr>
          <w:rFonts w:cs="Times New Roman"/>
        </w:rPr>
        <w:t xml:space="preserve"> (</w:t>
      </w:r>
      <w:proofErr w:type="spellStart"/>
      <w:r w:rsidRPr="00F73ABD">
        <w:rPr>
          <w:rFonts w:eastAsia="Roboto" w:cs="Times New Roman"/>
          <w:sz w:val="21"/>
          <w:szCs w:val="21"/>
        </w:rPr>
        <w:t>Lamorisse</w:t>
      </w:r>
      <w:proofErr w:type="spellEnd"/>
      <w:r w:rsidRPr="00F73ABD">
        <w:rPr>
          <w:rFonts w:eastAsia="Roboto" w:cs="Times New Roman"/>
          <w:sz w:val="21"/>
          <w:szCs w:val="21"/>
        </w:rPr>
        <w:t>, 1957</w:t>
      </w:r>
      <w:r w:rsidRPr="00F73ABD">
        <w:rPr>
          <w:rFonts w:cs="Times New Roman"/>
        </w:rPr>
        <w:t>) were less likely to report that they were thinking about “anything else besides the movie” if an event change had occurred within the previous 15 seconds (Faber, et al., 2018). This loosely fits with the predictions that perception will change at the event boundary, at least as a decrease in mind-wandering, if not as a heightened state relative to baseline levels.</w:t>
      </w:r>
    </w:p>
    <w:p w14:paraId="15C05D5A" w14:textId="77777777" w:rsidR="00DE26CA" w:rsidRPr="00F73ABD" w:rsidRDefault="004B64C4">
      <w:pPr>
        <w:rPr>
          <w:rFonts w:cs="Times New Roman"/>
        </w:rPr>
      </w:pPr>
      <w:r w:rsidRPr="00F73ABD">
        <w:rPr>
          <w:rFonts w:cs="Times New Roman"/>
        </w:rPr>
        <w:t xml:space="preserve">The idea that perception is heightened at the event boundary was partially explained by findings from fMRI that images shown from across an event boundary increase activity in perceptual cortex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Haroutunian</w:t>
      </w:r>
      <w:proofErr w:type="spellEnd"/>
      <w:r w:rsidRPr="00F73ABD">
        <w:rPr>
          <w:rFonts w:cs="Times New Roman"/>
        </w:rPr>
        <w:t xml:space="preserve">, 2011). In a series of experiments they tested the hypothesis that prediction across the event boundary in movies were more difficult to make (Zacks, et al., 2011). Stimuli like those used by Eisenberg, et al., (2016) were used, but the procedure was slightly different. In these experiments viewers were asked to watch movies depicting a series of events related to everyday activities (e.g., washing a car) while brain activity was recorded using fMRI. At points before or after an event boundary, the movie was stopped and viewers were shown an image and asked to predict whether the still frame would appear in the film five seconds later. After an event boundary had been crossed, subjects were less accurate in predicting whether a given frame would occur five seconds later. Supporting the idea that perception is heightened at the event boundary, probe images from new events across the boundary were accompanied by increased responses from perceptual cortex (occipital lobes), in addition to a variety of other regions thought to track event </w:t>
      </w:r>
      <w:r w:rsidRPr="00F73ABD">
        <w:rPr>
          <w:rFonts w:cs="Times New Roman"/>
        </w:rPr>
        <w:lastRenderedPageBreak/>
        <w:t>perception. This provides neural evidence that perception may be increased when images appear that are inconsistent with the current event model.</w:t>
      </w:r>
    </w:p>
    <w:p w14:paraId="0FCA0ED4" w14:textId="77777777" w:rsidR="00DE26CA" w:rsidRPr="00F73ABD" w:rsidRDefault="004B64C4">
      <w:pPr>
        <w:rPr>
          <w:rFonts w:cs="Times New Roman"/>
        </w:rPr>
      </w:pPr>
      <w:r w:rsidRPr="00F73ABD">
        <w:rPr>
          <w:rFonts w:cs="Times New Roman"/>
        </w:rPr>
        <w:t>How this corresponds to perception during verbal story comprehension remains to be seen, however it has been noted that EEG activity corresponding to mind-wandering has been reported when people reported task-irrelevant thoughts while listening to a story (Boudewyn &amp; Carter, 2018). This latter finding, in light of the findings of Faber et al., (2018) of decreased mind-wandering after a boundary, it would be interesting to see whether boundaries correspond with the mind-wandering EEG activity found by Boudewyn et al., (2018). While there are differences in modality between the stimuli used by Zack’s group (Zacks et al, 2011, Eisenberg et al., 2016, Faber et al., 2018) and Boudewyn et al., (2018), synthesizing these findings we would predict that fluctuations in EEG brain activity associated with perception of the stimulus modality may increase in some relationship to the event boundary.</w:t>
      </w:r>
    </w:p>
    <w:p w14:paraId="55A79948" w14:textId="77777777" w:rsidR="00DE26CA" w:rsidRPr="00F73ABD" w:rsidRDefault="00DE26CA">
      <w:pPr>
        <w:rPr>
          <w:rFonts w:cs="Times New Roman"/>
        </w:rPr>
      </w:pPr>
    </w:p>
    <w:p w14:paraId="19B036D3" w14:textId="77777777" w:rsidR="00DE26CA" w:rsidRPr="00F73ABD" w:rsidRDefault="004B64C4">
      <w:pPr>
        <w:rPr>
          <w:rFonts w:cs="Times New Roman"/>
          <w:i/>
        </w:rPr>
      </w:pPr>
      <w:r w:rsidRPr="00F73ABD">
        <w:rPr>
          <w:rFonts w:cs="Times New Roman"/>
          <w:i/>
        </w:rPr>
        <w:t>(vii 3)</w:t>
      </w:r>
    </w:p>
    <w:p w14:paraId="18340410" w14:textId="77777777" w:rsidR="00DE26CA" w:rsidRPr="00F73ABD" w:rsidRDefault="004B64C4">
      <w:pPr>
        <w:rPr>
          <w:rFonts w:cs="Times New Roman"/>
          <w:i/>
        </w:rPr>
      </w:pPr>
      <w:r w:rsidRPr="00F73ABD">
        <w:rPr>
          <w:rFonts w:cs="Times New Roman"/>
          <w:i/>
        </w:rPr>
        <w:t>(3) Integration of the situation model occurs after the event boundary.</w:t>
      </w:r>
    </w:p>
    <w:p w14:paraId="1E8C9143" w14:textId="77777777" w:rsidR="00DE26CA" w:rsidRPr="00F73ABD" w:rsidRDefault="004B64C4">
      <w:pPr>
        <w:rPr>
          <w:rFonts w:cs="Times New Roman"/>
        </w:rPr>
      </w:pPr>
      <w:r w:rsidRPr="00F73ABD">
        <w:rPr>
          <w:rFonts w:cs="Times New Roman"/>
        </w:rPr>
        <w:tab/>
        <w:t xml:space="preserve">Examples of (3), that event models are updated in LTM after the event boundary, come from behavioral and brain imaging studies of what occurs following an event boundary (Thompson &amp; </w:t>
      </w:r>
      <w:proofErr w:type="spellStart"/>
      <w:r w:rsidRPr="00F73ABD">
        <w:rPr>
          <w:rFonts w:cs="Times New Roman"/>
        </w:rPr>
        <w:t>Radvansky</w:t>
      </w:r>
      <w:proofErr w:type="spellEnd"/>
      <w:r w:rsidRPr="00F73ABD">
        <w:rPr>
          <w:rFonts w:cs="Times New Roman"/>
        </w:rPr>
        <w:t>, 2012, Zou et al., 2020, Ben-</w:t>
      </w:r>
      <w:proofErr w:type="spellStart"/>
      <w:r w:rsidRPr="00F73ABD">
        <w:rPr>
          <w:rFonts w:cs="Times New Roman"/>
        </w:rPr>
        <w:t>Yakov</w:t>
      </w:r>
      <w:proofErr w:type="spellEnd"/>
      <w:r w:rsidRPr="00F73ABD">
        <w:rPr>
          <w:rFonts w:cs="Times New Roman"/>
        </w:rPr>
        <w:t xml:space="preserve">, et a., 2013, </w:t>
      </w:r>
      <w:proofErr w:type="spellStart"/>
      <w:r w:rsidRPr="00F73ABD">
        <w:rPr>
          <w:rFonts w:cs="Times New Roman"/>
        </w:rPr>
        <w:t>Baldasano</w:t>
      </w:r>
      <w:proofErr w:type="spellEnd"/>
      <w:r w:rsidRPr="00F73ABD">
        <w:rPr>
          <w:rFonts w:cs="Times New Roman"/>
        </w:rPr>
        <w:t xml:space="preserve">, Chen, </w:t>
      </w:r>
      <w:proofErr w:type="spellStart"/>
      <w:r w:rsidRPr="00F73ABD">
        <w:rPr>
          <w:rFonts w:cs="Times New Roman"/>
        </w:rPr>
        <w:t>Zaboud</w:t>
      </w:r>
      <w:proofErr w:type="spellEnd"/>
      <w:r w:rsidRPr="00F73ABD">
        <w:rPr>
          <w:rFonts w:cs="Times New Roman"/>
        </w:rPr>
        <w:t xml:space="preserve">, Pillow, Hassan, &amp; Norman, 2017, Speer et al., 2007,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Thompson et al., (2012) found that people </w:t>
      </w:r>
    </w:p>
    <w:p w14:paraId="11AD7AB4" w14:textId="77777777" w:rsidR="00DE26CA" w:rsidRPr="00F73ABD" w:rsidRDefault="004B64C4">
      <w:pPr>
        <w:rPr>
          <w:rFonts w:cs="Times New Roman"/>
        </w:rPr>
      </w:pPr>
      <w:r w:rsidRPr="00F73ABD">
        <w:rPr>
          <w:rFonts w:cs="Times New Roman"/>
        </w:rPr>
        <w:t xml:space="preserve">Brain imaging studies using fMRI while people watched movies found activity related to the event boundary in the hippocampus, an area thought to be integral for </w:t>
      </w:r>
      <w:r w:rsidRPr="00F73ABD">
        <w:rPr>
          <w:rFonts w:cs="Times New Roman"/>
        </w:rPr>
        <w:lastRenderedPageBreak/>
        <w:t xml:space="preserve">episodic memory formation (Nadel &amp; </w:t>
      </w:r>
      <w:proofErr w:type="spellStart"/>
      <w:r w:rsidRPr="00F73ABD">
        <w:rPr>
          <w:rFonts w:cs="Times New Roman"/>
        </w:rPr>
        <w:t>Moscovitch</w:t>
      </w:r>
      <w:proofErr w:type="spellEnd"/>
      <w:r w:rsidRPr="00F73ABD">
        <w:rPr>
          <w:rFonts w:cs="Times New Roman"/>
        </w:rPr>
        <w:t xml:space="preserve">, 1997, </w:t>
      </w:r>
      <w:proofErr w:type="spellStart"/>
      <w:r w:rsidRPr="00F73ABD">
        <w:rPr>
          <w:rFonts w:cs="Times New Roman"/>
        </w:rPr>
        <w:t>Davachi</w:t>
      </w:r>
      <w:proofErr w:type="spellEnd"/>
      <w:r w:rsidRPr="00F73ABD">
        <w:rPr>
          <w:rFonts w:cs="Times New Roman"/>
        </w:rPr>
        <w:t xml:space="preserve"> &amp; Wagner, 2002). In the study of narrative processing in an amnesic patient who lacked a hippocampus (Zou et al., 2020), the patient had more difficulty recalling two sentences when they were not related, while health controls were less affected by the discontinuity. This suggests that the hippocampus might be required for remembering information before a discontinuity in a text, and would be active when such a large disruption to memory following a discontinuity would be encountered.</w:t>
      </w:r>
    </w:p>
    <w:p w14:paraId="47490A2E" w14:textId="2D67E35E" w:rsidR="00DE26CA" w:rsidRPr="00F73ABD" w:rsidRDefault="004B64C4">
      <w:pPr>
        <w:rPr>
          <w:rFonts w:cs="Times New Roman"/>
        </w:rPr>
      </w:pPr>
      <w:r w:rsidRPr="00F73ABD">
        <w:rPr>
          <w:rFonts w:cs="Times New Roman"/>
        </w:rPr>
        <w:t>Brain imaging studies of people watching movies have shown changes in the hippocampus for discontinuities due to event changes. Ben-</w:t>
      </w:r>
      <w:proofErr w:type="spellStart"/>
      <w:r w:rsidRPr="00F73ABD">
        <w:rPr>
          <w:rFonts w:cs="Times New Roman"/>
        </w:rPr>
        <w:t>Yakov</w:t>
      </w:r>
      <w:proofErr w:type="spellEnd"/>
      <w:r w:rsidRPr="00F73ABD">
        <w:rPr>
          <w:rFonts w:cs="Times New Roman"/>
        </w:rPr>
        <w:t xml:space="preserve"> et al., (2013) recorded brain activity using fMRI</w:t>
      </w:r>
      <w:r w:rsidR="00C70B23">
        <w:rPr>
          <w:rFonts w:cs="Times New Roman"/>
        </w:rPr>
        <w:t xml:space="preserve"> </w:t>
      </w:r>
      <w:r w:rsidRPr="00F73ABD">
        <w:rPr>
          <w:rFonts w:cs="Times New Roman"/>
        </w:rPr>
        <w:t>while viewers watched video clips depicting events. Each event was followed either by periods of white noise, or other events. In both cases, Ben-</w:t>
      </w:r>
      <w:proofErr w:type="spellStart"/>
      <w:r w:rsidRPr="00F73ABD">
        <w:rPr>
          <w:rFonts w:cs="Times New Roman"/>
        </w:rPr>
        <w:t>Yakov</w:t>
      </w:r>
      <w:proofErr w:type="spellEnd"/>
      <w:r w:rsidRPr="00F73ABD">
        <w:rPr>
          <w:rFonts w:cs="Times New Roman"/>
        </w:rPr>
        <w:t xml:space="preserve"> et al. (2013) found increases in blood flow to the hippocampus occurred in response to the offset of the previous event. </w:t>
      </w:r>
      <w:proofErr w:type="spellStart"/>
      <w:r w:rsidRPr="00F73ABD">
        <w:rPr>
          <w:rFonts w:cs="Times New Roman"/>
        </w:rPr>
        <w:t>Baldas</w:t>
      </w:r>
      <w:r w:rsidR="00FB139E">
        <w:rPr>
          <w:rFonts w:cs="Times New Roman"/>
        </w:rPr>
        <w:t>s</w:t>
      </w:r>
      <w:r w:rsidRPr="00F73ABD">
        <w:rPr>
          <w:rFonts w:cs="Times New Roman"/>
        </w:rPr>
        <w:t>ano</w:t>
      </w:r>
      <w:proofErr w:type="spellEnd"/>
      <w:r w:rsidRPr="00F73ABD">
        <w:rPr>
          <w:rFonts w:cs="Times New Roman"/>
        </w:rPr>
        <w:t xml:space="preserve"> et al., (2017), followed this finding while participants viewed an episode of the TV series </w:t>
      </w:r>
      <w:r w:rsidRPr="00F73ABD">
        <w:rPr>
          <w:rFonts w:cs="Times New Roman"/>
          <w:i/>
        </w:rPr>
        <w:t>Sherlock</w:t>
      </w:r>
      <w:r w:rsidRPr="00F73ABD">
        <w:rPr>
          <w:rFonts w:cs="Times New Roman"/>
        </w:rPr>
        <w:t>. Using a novel method for marking the offset of events, they noticed peaks in the hippocampus which corresponded to these offsets, beginning roughly ten seconds before the event boundary and peaking roughly a few seconds (&lt;5 seconds) after it was over.</w:t>
      </w:r>
    </w:p>
    <w:p w14:paraId="581868CA" w14:textId="77777777" w:rsidR="00DE26CA" w:rsidRPr="00F73ABD" w:rsidRDefault="004B64C4">
      <w:pPr>
        <w:rPr>
          <w:rFonts w:cs="Times New Roman"/>
        </w:rPr>
      </w:pPr>
      <w:proofErr w:type="spellStart"/>
      <w:r w:rsidRPr="00F73ABD">
        <w:rPr>
          <w:rFonts w:cs="Times New Roman"/>
        </w:rPr>
        <w:t>Ezzyat</w:t>
      </w:r>
      <w:proofErr w:type="spellEnd"/>
      <w:r w:rsidRPr="00F73ABD">
        <w:rPr>
          <w:rFonts w:cs="Times New Roman"/>
        </w:rPr>
        <w:t xml:space="preserve"> et al., 2011, and Speer et al., (2007), tested how these predictions of memory encoding at the event boundary correspond with fMRI activity during reading of artificial (experimenter derived) and naturalistic stories (published literature).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had subjects read short paragraphs in which the experimenters had added temporal cues to signal readers to create a new event model (e.g., “an hour later”). After reading the whole paragraph, subjects were given cue sentences and asked to provide the </w:t>
      </w:r>
      <w:r w:rsidRPr="00F73ABD">
        <w:rPr>
          <w:rFonts w:cs="Times New Roman"/>
        </w:rPr>
        <w:lastRenderedPageBreak/>
        <w:t xml:space="preserve">sentence which followed. Cued recall performance showed that subjects were less able to recall the proximal sentence based on the cue if the cue came from before an event boundary. </w:t>
      </w:r>
      <w:proofErr w:type="spellStart"/>
      <w:r w:rsidRPr="00F73ABD">
        <w:rPr>
          <w:rFonts w:cs="Times New Roman"/>
        </w:rPr>
        <w:t>Ezzyat</w:t>
      </w:r>
      <w:proofErr w:type="spellEnd"/>
      <w:r w:rsidRPr="00F73ABD">
        <w:rPr>
          <w:rFonts w:cs="Times New Roman"/>
        </w:rPr>
        <w:t xml:space="preserve"> et al., (2011), found activity increased in the </w:t>
      </w:r>
      <w:proofErr w:type="spellStart"/>
      <w:r w:rsidRPr="00F73ABD">
        <w:rPr>
          <w:rFonts w:cs="Times New Roman"/>
        </w:rPr>
        <w:t>parahippocampal</w:t>
      </w:r>
      <w:proofErr w:type="spellEnd"/>
      <w:r w:rsidRPr="00F73ABD">
        <w:rPr>
          <w:rFonts w:cs="Times New Roman"/>
        </w:rPr>
        <w:t xml:space="preserve"> gyrus, but not the hippocampus, when participants encountered an event boundary. Speer et al., 2007, failed to find activity change in the hippocampus. This could have been due to the lack of clear boundaries between events in their stimuli, excerpts from a fiction novel.</w:t>
      </w:r>
    </w:p>
    <w:p w14:paraId="3B7904AB" w14:textId="77777777" w:rsidR="00DE26CA" w:rsidRPr="00F73ABD" w:rsidRDefault="004B64C4">
      <w:pPr>
        <w:rPr>
          <w:rFonts w:cs="Times New Roman"/>
        </w:rPr>
      </w:pPr>
      <w:r w:rsidRPr="00F73ABD">
        <w:rPr>
          <w:rFonts w:cs="Times New Roman"/>
        </w:rPr>
        <w:t xml:space="preserve">The results of both experiments by </w:t>
      </w:r>
      <w:proofErr w:type="spellStart"/>
      <w:r w:rsidRPr="00F73ABD">
        <w:rPr>
          <w:rFonts w:cs="Times New Roman"/>
        </w:rPr>
        <w:t>Ezzyat</w:t>
      </w:r>
      <w:proofErr w:type="spellEnd"/>
      <w:r w:rsidRPr="00F73ABD">
        <w:rPr>
          <w:rFonts w:cs="Times New Roman"/>
        </w:rPr>
        <w:t xml:space="preserve"> et al., (2011) and Speer et al., (2007) showed effects of event boundaries accompanied increased activation of posterior cingulate cortex, and precuneus, both of which are thought to be part of orienting attention to task-directed activity (</w:t>
      </w:r>
      <w:proofErr w:type="spellStart"/>
      <w:r w:rsidRPr="00F73ABD">
        <w:rPr>
          <w:rFonts w:cs="Times New Roman"/>
        </w:rPr>
        <w:t>Raichle</w:t>
      </w:r>
      <w:proofErr w:type="spellEnd"/>
      <w:r w:rsidRPr="00F73ABD">
        <w:rPr>
          <w:rFonts w:cs="Times New Roman"/>
        </w:rPr>
        <w:t>, et al., 2001). Whether this is associated with how memory is processed or how perception is changed (2), would be strengthened by other evidence of active memory processing at the boundary such as EEG evidence.</w:t>
      </w:r>
    </w:p>
    <w:p w14:paraId="2CB4F48E" w14:textId="071EAD74" w:rsidR="00DE26CA" w:rsidRPr="00F73ABD" w:rsidRDefault="004B64C4">
      <w:pPr>
        <w:rPr>
          <w:rFonts w:cs="Times New Roman"/>
        </w:rPr>
      </w:pPr>
      <w:r w:rsidRPr="00F73ABD">
        <w:rPr>
          <w:rFonts w:cs="Times New Roman"/>
        </w:rPr>
        <w:t xml:space="preserve"> In light of </w:t>
      </w:r>
      <w:r w:rsidR="00EB476D">
        <w:rPr>
          <w:rFonts w:cs="Times New Roman"/>
        </w:rPr>
        <w:t>ESPM</w:t>
      </w:r>
      <w:r w:rsidRPr="00F73ABD">
        <w:rPr>
          <w:rFonts w:cs="Times New Roman"/>
        </w:rPr>
        <w:t>, event models are thus both “what is happening now” in terms of their constraints on what information is active in memory, how new information is perceived, and “what happened then” in terms of their ability to organize memory for story information. As we argue in the next section, the precise timing of these processes would be better seen with EEG.</w:t>
      </w:r>
    </w:p>
    <w:p w14:paraId="3516BCA9" w14:textId="77777777" w:rsidR="00DE26CA" w:rsidRPr="00F73ABD" w:rsidRDefault="00DE26CA">
      <w:pPr>
        <w:rPr>
          <w:rFonts w:cs="Times New Roman"/>
          <w:b/>
        </w:rPr>
      </w:pPr>
    </w:p>
    <w:p w14:paraId="44506767" w14:textId="77777777" w:rsidR="00DE26CA" w:rsidRPr="00F73ABD" w:rsidRDefault="004B64C4">
      <w:pPr>
        <w:rPr>
          <w:rFonts w:cs="Times New Roman"/>
          <w:i/>
        </w:rPr>
      </w:pPr>
      <w:r w:rsidRPr="00F73ABD">
        <w:rPr>
          <w:rFonts w:cs="Times New Roman"/>
          <w:i/>
        </w:rPr>
        <w:t>(viii)</w:t>
      </w:r>
    </w:p>
    <w:p w14:paraId="5B9BA33F" w14:textId="77777777" w:rsidR="00DE26CA" w:rsidRPr="00F73ABD" w:rsidRDefault="004B64C4">
      <w:pPr>
        <w:rPr>
          <w:rFonts w:cs="Times New Roman"/>
          <w:i/>
        </w:rPr>
      </w:pPr>
      <w:r w:rsidRPr="00F73ABD">
        <w:rPr>
          <w:rFonts w:cs="Times New Roman"/>
          <w:i/>
        </w:rPr>
        <w:t>Explanation of Semantic Vectors</w:t>
      </w:r>
    </w:p>
    <w:p w14:paraId="7CD29701" w14:textId="77777777" w:rsidR="00DE26CA" w:rsidRPr="00F73ABD" w:rsidRDefault="004B64C4">
      <w:pPr>
        <w:rPr>
          <w:rFonts w:cs="Times New Roman"/>
        </w:rPr>
      </w:pPr>
      <w:r w:rsidRPr="00F73ABD">
        <w:rPr>
          <w:rFonts w:cs="Times New Roman"/>
        </w:rPr>
        <w:t xml:space="preserve">Each vector of numbers represents scores for each word on a set of dimensions. The number of dimensions, and method for deriving scores or weights varies between models. Generally, these semantic scores are derived by optimizing the distance of each </w:t>
      </w:r>
      <w:r w:rsidRPr="00F73ABD">
        <w:rPr>
          <w:rFonts w:cs="Times New Roman"/>
        </w:rPr>
        <w:lastRenderedPageBreak/>
        <w:t>word along each dimension depending on how the word co-occurs with other words within a corpus. The window within which two words may be considered to co-occur also depends on the model parameters (</w:t>
      </w:r>
      <w:proofErr w:type="spellStart"/>
      <w:r w:rsidRPr="00F73ABD">
        <w:rPr>
          <w:rFonts w:cs="Times New Roman"/>
        </w:rPr>
        <w:t>Landauer</w:t>
      </w:r>
      <w:proofErr w:type="spellEnd"/>
      <w:r w:rsidRPr="00F73ABD">
        <w:rPr>
          <w:rFonts w:cs="Times New Roman"/>
        </w:rPr>
        <w:t xml:space="preserve"> et al., 1997; </w:t>
      </w:r>
      <w:proofErr w:type="spellStart"/>
      <w:r w:rsidRPr="00F73ABD">
        <w:rPr>
          <w:rFonts w:cs="Times New Roman"/>
        </w:rPr>
        <w:t>Mikilov</w:t>
      </w:r>
      <w:proofErr w:type="spellEnd"/>
      <w:r w:rsidRPr="00F73ABD">
        <w:rPr>
          <w:rFonts w:cs="Times New Roman"/>
        </w:rPr>
        <w:t xml:space="preserve"> et al., 2013; Pennington, </w:t>
      </w:r>
      <w:proofErr w:type="spellStart"/>
      <w:r w:rsidRPr="00F73ABD">
        <w:rPr>
          <w:rFonts w:cs="Times New Roman"/>
        </w:rPr>
        <w:t>Socher</w:t>
      </w:r>
      <w:proofErr w:type="spellEnd"/>
      <w:r w:rsidRPr="00F73ABD">
        <w:rPr>
          <w:rFonts w:cs="Times New Roman"/>
        </w:rPr>
        <w:t>, &amp; Manning, 2014).</w:t>
      </w:r>
    </w:p>
    <w:p w14:paraId="35F7E984" w14:textId="77777777" w:rsidR="00DE26CA" w:rsidRPr="00F73ABD" w:rsidRDefault="004B64C4">
      <w:pPr>
        <w:rPr>
          <w:rFonts w:cs="Times New Roman"/>
        </w:rPr>
      </w:pPr>
      <w:r w:rsidRPr="00F73ABD">
        <w:rPr>
          <w:rFonts w:cs="Times New Roman"/>
        </w:rPr>
        <w:t>These multidimensional vectors for each word allow comparison between words that mimics human performance. This allows these vectors, though lexically derived (from word tokens  in context), to be referred to as “semantic” vectors. Semantic vectors allow meaningful operations such as analogy and word similarity by mathematical operations performed on word vectors. For example, by comparing the vector for the word “doctor” to the vector for “nurse”, the difference (measured by cosine angle) between the corresponding vectors would be smaller than the difference between the vectors for “doctor” and “fireman”, thus mimicking human semantic judgments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Semantic vectors have modeled other human semantic phenomena. For example, by adding or subtracting vectors new vectors can be identified which correspond to words in the model. This allows vector models to solve semantic equations, such as </w:t>
      </w:r>
      <w:proofErr w:type="spellStart"/>
      <w:r w:rsidRPr="00F73ABD">
        <w:rPr>
          <w:rFonts w:cs="Times New Roman"/>
        </w:rPr>
        <w:t>man+royal</w:t>
      </w:r>
      <w:proofErr w:type="spellEnd"/>
      <w:r w:rsidRPr="00F73ABD">
        <w:rPr>
          <w:rFonts w:cs="Times New Roman"/>
        </w:rPr>
        <w:t xml:space="preserve"> = king, or king-man=queen (Pennington, </w:t>
      </w:r>
      <w:proofErr w:type="spellStart"/>
      <w:r w:rsidRPr="00F73ABD">
        <w:rPr>
          <w:rFonts w:cs="Times New Roman"/>
        </w:rPr>
        <w:t>Socher</w:t>
      </w:r>
      <w:proofErr w:type="spellEnd"/>
      <w:r w:rsidRPr="00F73ABD">
        <w:rPr>
          <w:rFonts w:cs="Times New Roman"/>
        </w:rPr>
        <w:t xml:space="preserve">, &amp; Manning, 2014). Semantic vectors can also be used to find the proper solutions to analogies such as </w:t>
      </w:r>
      <w:proofErr w:type="spellStart"/>
      <w:r w:rsidRPr="00F73ABD">
        <w:rPr>
          <w:rFonts w:cs="Times New Roman"/>
        </w:rPr>
        <w:t>England:London</w:t>
      </w:r>
      <w:proofErr w:type="spellEnd"/>
      <w:r w:rsidRPr="00F73ABD">
        <w:rPr>
          <w:rFonts w:cs="Times New Roman"/>
        </w:rPr>
        <w:t xml:space="preserve">::Brazil: </w:t>
      </w:r>
      <w:r w:rsidRPr="00F73ABD">
        <w:rPr>
          <w:rFonts w:cs="Times New Roman"/>
          <w:u w:val="single"/>
        </w:rPr>
        <w:t>Brasilia</w:t>
      </w:r>
      <w:r w:rsidRPr="00F73ABD">
        <w:rPr>
          <w:rFonts w:cs="Times New Roman"/>
        </w:rPr>
        <w:t>) (Pennington et al., 2014).</w:t>
      </w:r>
    </w:p>
    <w:p w14:paraId="02C63304" w14:textId="77777777" w:rsidR="00DE26CA" w:rsidRPr="00F73ABD" w:rsidRDefault="00DE26CA">
      <w:pPr>
        <w:rPr>
          <w:rFonts w:cs="Times New Roman"/>
          <w:b/>
        </w:rPr>
      </w:pPr>
    </w:p>
    <w:p w14:paraId="089FCD90" w14:textId="77777777" w:rsidR="00DE26CA" w:rsidRPr="00F73ABD" w:rsidRDefault="004B64C4">
      <w:pPr>
        <w:rPr>
          <w:rFonts w:cs="Times New Roman"/>
          <w:i/>
        </w:rPr>
      </w:pPr>
      <w:r w:rsidRPr="00F73ABD">
        <w:rPr>
          <w:rFonts w:cs="Times New Roman"/>
          <w:i/>
        </w:rPr>
        <w:t>(ix)</w:t>
      </w:r>
    </w:p>
    <w:p w14:paraId="759DCE20" w14:textId="77777777" w:rsidR="00DE26CA" w:rsidRPr="00F73ABD" w:rsidRDefault="004B64C4">
      <w:pPr>
        <w:rPr>
          <w:rFonts w:cs="Times New Roman"/>
          <w:i/>
        </w:rPr>
      </w:pPr>
      <w:r w:rsidRPr="00F73ABD">
        <w:rPr>
          <w:rFonts w:cs="Times New Roman"/>
          <w:i/>
        </w:rPr>
        <w:t>Multiple explanations for slower reading at the event boundary</w:t>
      </w:r>
    </w:p>
    <w:p w14:paraId="41F99707" w14:textId="75D21588" w:rsidR="00DE26CA" w:rsidRPr="00F73ABD" w:rsidRDefault="004B64C4">
      <w:pPr>
        <w:rPr>
          <w:rFonts w:cs="Times New Roman"/>
          <w:b/>
        </w:rPr>
      </w:pPr>
      <w:r w:rsidRPr="00F73ABD">
        <w:rPr>
          <w:rFonts w:cs="Times New Roman"/>
        </w:rPr>
        <w:t xml:space="preserve"> Explaining the behavioral phenomenon whereby people slow down when reading past an event boundary has been difficult since this could occur for a variety of reasons. </w:t>
      </w:r>
      <w:r w:rsidRPr="00F73ABD">
        <w:rPr>
          <w:rFonts w:cs="Times New Roman"/>
        </w:rPr>
        <w:lastRenderedPageBreak/>
        <w:t xml:space="preserve">While </w:t>
      </w:r>
      <w:r w:rsidR="00EB476D">
        <w:rPr>
          <w:rFonts w:cs="Times New Roman"/>
        </w:rPr>
        <w:t>ESPM</w:t>
      </w:r>
      <w:r w:rsidRPr="00F73ABD">
        <w:rPr>
          <w:rFonts w:cs="Times New Roman"/>
        </w:rPr>
        <w:t xml:space="preserve"> hypothesize that changes to events make information from previous text (and thus the situation models) less available for subsequent processing, they also suggest situation model updating occurs at the end of the event (Zacks, et </w:t>
      </w:r>
      <w:proofErr w:type="spellStart"/>
      <w:r w:rsidRPr="00F73ABD">
        <w:rPr>
          <w:rFonts w:cs="Times New Roman"/>
        </w:rPr>
        <w:t>alo</w:t>
      </w:r>
      <w:proofErr w:type="spellEnd"/>
      <w:r w:rsidRPr="00F73ABD">
        <w:rPr>
          <w:rFonts w:cs="Times New Roman"/>
        </w:rPr>
        <w:t xml:space="preserve">., 2007, Richmond, et al., 2017). Thus, under </w:t>
      </w:r>
      <w:r w:rsidR="00EB476D">
        <w:rPr>
          <w:rFonts w:cs="Times New Roman"/>
        </w:rPr>
        <w:t>ESPM</w:t>
      </w:r>
      <w:r w:rsidRPr="00F73ABD">
        <w:rPr>
          <w:rFonts w:cs="Times New Roman"/>
        </w:rPr>
        <w:t xml:space="preserve">, slowing reading following the event boundary seen in </w:t>
      </w:r>
      <w:proofErr w:type="spellStart"/>
      <w:r w:rsidRPr="00F73ABD">
        <w:rPr>
          <w:rFonts w:cs="Times New Roman"/>
        </w:rPr>
        <w:t>Rinck</w:t>
      </w:r>
      <w:proofErr w:type="spellEnd"/>
      <w:r w:rsidRPr="00F73ABD">
        <w:rPr>
          <w:rFonts w:cs="Times New Roman"/>
        </w:rPr>
        <w:t xml:space="preserve"> et al. (2000) and Speer et al. (2005), could come from either interference from additional processes of situation model updating or decreases in the availability of previous semantic information due to a shift in focus</w:t>
      </w:r>
    </w:p>
    <w:p w14:paraId="1F23CA60" w14:textId="77777777" w:rsidR="00DE26CA" w:rsidRPr="00F73ABD" w:rsidRDefault="00DE26CA">
      <w:pPr>
        <w:rPr>
          <w:rFonts w:cs="Times New Roman"/>
          <w:b/>
        </w:rPr>
      </w:pPr>
    </w:p>
    <w:p w14:paraId="3B178EC1" w14:textId="77777777" w:rsidR="00DE26CA" w:rsidRPr="00F73ABD" w:rsidRDefault="004B64C4">
      <w:pPr>
        <w:rPr>
          <w:rFonts w:cs="Times New Roman"/>
          <w:i/>
        </w:rPr>
      </w:pPr>
      <w:r w:rsidRPr="00F73ABD">
        <w:rPr>
          <w:rFonts w:cs="Times New Roman"/>
          <w:i/>
        </w:rPr>
        <w:t>(x)</w:t>
      </w:r>
    </w:p>
    <w:p w14:paraId="11CC5FB4" w14:textId="77777777" w:rsidR="00DE26CA" w:rsidRPr="00F73ABD" w:rsidRDefault="004B64C4">
      <w:pPr>
        <w:rPr>
          <w:rFonts w:cs="Times New Roman"/>
          <w:i/>
        </w:rPr>
      </w:pPr>
      <w:r w:rsidRPr="00F73ABD">
        <w:rPr>
          <w:rFonts w:cs="Times New Roman"/>
          <w:i/>
        </w:rPr>
        <w:t>Contextual information guiding comprehension in the moment</w:t>
      </w:r>
    </w:p>
    <w:p w14:paraId="68802AD8" w14:textId="77777777" w:rsidR="00DE26CA" w:rsidRPr="00F73ABD" w:rsidRDefault="004B64C4">
      <w:pPr>
        <w:rPr>
          <w:rFonts w:cs="Times New Roman"/>
        </w:rPr>
      </w:pPr>
      <w:r w:rsidRPr="00F73ABD">
        <w:rPr>
          <w:rFonts w:cs="Times New Roman"/>
        </w:rPr>
        <w:t xml:space="preserve"> Experimental evidence for this comes from findings that readers slow down anywhere in a story when information within a sentence is inconsistent with information from previous events. This suggests that certain information, (e.g., knowledge about a character) remains in memory throughout the story. For example, in Albrecht and </w:t>
      </w:r>
      <w:proofErr w:type="spellStart"/>
      <w:r w:rsidRPr="00F73ABD">
        <w:rPr>
          <w:rFonts w:cs="Times New Roman"/>
        </w:rPr>
        <w:t>O’brien</w:t>
      </w:r>
      <w:proofErr w:type="spellEnd"/>
      <w:r w:rsidRPr="00F73ABD">
        <w:rPr>
          <w:rFonts w:cs="Times New Roman"/>
        </w:rPr>
        <w:t xml:space="preserve"> (1993) if a character in a story (Bill) was described as physically weak earlier in the story, and later on (a few events later [Bill] was described as performing a physical feat of strength, readers slowed down (Albrecht et al., 1993).</w:t>
      </w:r>
    </w:p>
    <w:p w14:paraId="17F891FD" w14:textId="2FBF3C33" w:rsidR="00DE26CA" w:rsidRPr="00F73ABD" w:rsidRDefault="004B64C4">
      <w:pPr>
        <w:rPr>
          <w:rFonts w:cs="Times New Roman"/>
        </w:rPr>
      </w:pPr>
      <w:r w:rsidRPr="00F73ABD">
        <w:rPr>
          <w:rFonts w:cs="Times New Roman"/>
        </w:rPr>
        <w:t xml:space="preserve">For example, in one experiment reported by Speer et al.,(2005, experiment 2) the researchers were able to replicate the results of </w:t>
      </w:r>
      <w:proofErr w:type="spellStart"/>
      <w:r w:rsidRPr="00F73ABD">
        <w:rPr>
          <w:rFonts w:cs="Times New Roman"/>
        </w:rPr>
        <w:t>Rinck</w:t>
      </w:r>
      <w:proofErr w:type="spellEnd"/>
      <w:r w:rsidRPr="00F73ABD">
        <w:rPr>
          <w:rFonts w:cs="Times New Roman"/>
        </w:rPr>
        <w:t xml:space="preserve"> and Bower, (2000) by measuring the time it took to recognize probe words (yes/no) appearing at the end of each sentence of fictional stories. After an event boundary, specifically “An hour later” vs “A moment later” (example 8b, below) subjects were slower to recognize them however the stronger effect was of how many sentences back the probe word had appeared. While the effect of </w:t>
      </w:r>
      <w:r w:rsidRPr="00F73ABD">
        <w:rPr>
          <w:rFonts w:cs="Times New Roman"/>
        </w:rPr>
        <w:lastRenderedPageBreak/>
        <w:t xml:space="preserve">event boundary on recognition time and accuracy partially validated the hypotheses </w:t>
      </w:r>
      <w:r w:rsidR="00EB476D">
        <w:rPr>
          <w:rFonts w:cs="Times New Roman"/>
        </w:rPr>
        <w:t>ESPM</w:t>
      </w:r>
      <w:r w:rsidRPr="00F73ABD">
        <w:rPr>
          <w:rFonts w:cs="Times New Roman"/>
        </w:rPr>
        <w:t xml:space="preserve"> on the availability of memory, the latter effect of intervening information can be explained by other theories which suggest that information available during comprehension degrades with time. </w:t>
      </w:r>
    </w:p>
    <w:p w14:paraId="36055181" w14:textId="688859CC" w:rsidR="00DE26CA" w:rsidRPr="00F73ABD" w:rsidRDefault="004B64C4">
      <w:pPr>
        <w:rPr>
          <w:rFonts w:cs="Times New Roman"/>
        </w:rPr>
      </w:pPr>
      <w:r w:rsidRPr="00F73ABD">
        <w:rPr>
          <w:rFonts w:cs="Times New Roman"/>
        </w:rPr>
        <w:t xml:space="preserve">Further findings from Speer et al., 2005, cast doubt on the ability of </w:t>
      </w:r>
      <w:r w:rsidR="00EB476D">
        <w:rPr>
          <w:rFonts w:cs="Times New Roman"/>
        </w:rPr>
        <w:t>ESPM</w:t>
      </w:r>
      <w:r w:rsidRPr="00F73ABD">
        <w:rPr>
          <w:rFonts w:cs="Times New Roman"/>
        </w:rPr>
        <w:t xml:space="preserve"> to uniquely explain degraded word processing following an event boundary in text. In experiments 3 and 4, they saw whether referencing a word (e.g., </w:t>
      </w:r>
      <w:r w:rsidRPr="00F73ABD">
        <w:rPr>
          <w:rFonts w:cs="Times New Roman"/>
          <w:i/>
        </w:rPr>
        <w:t>stream</w:t>
      </w:r>
      <w:r w:rsidRPr="00F73ABD">
        <w:rPr>
          <w:rFonts w:cs="Times New Roman"/>
        </w:rPr>
        <w:t xml:space="preserve"> in 8c) with an anaphor (e.g., </w:t>
      </w:r>
      <w:r w:rsidRPr="00F73ABD">
        <w:rPr>
          <w:rFonts w:cs="Times New Roman"/>
          <w:i/>
        </w:rPr>
        <w:t>creek</w:t>
      </w:r>
      <w:r w:rsidRPr="00F73ABD">
        <w:rPr>
          <w:rFonts w:cs="Times New Roman"/>
        </w:rPr>
        <w:t xml:space="preserve"> in 8a) was slowed by an intervening event boundary  indicating a large time shift (e.g., “an hour later” vs “a moment later”). </w:t>
      </w:r>
    </w:p>
    <w:p w14:paraId="05149D5B" w14:textId="77777777" w:rsidR="00DE26CA" w:rsidRPr="00F73ABD" w:rsidRDefault="00DE26CA">
      <w:pPr>
        <w:rPr>
          <w:rFonts w:cs="Times New Roman"/>
        </w:rPr>
      </w:pPr>
    </w:p>
    <w:p w14:paraId="02E55739" w14:textId="77777777" w:rsidR="00DE26CA" w:rsidRPr="00F73ABD" w:rsidRDefault="004B64C4">
      <w:pPr>
        <w:rPr>
          <w:rFonts w:cs="Times New Roman"/>
        </w:rPr>
      </w:pPr>
      <w:r w:rsidRPr="00F73ABD">
        <w:rPr>
          <w:rFonts w:cs="Times New Roman"/>
        </w:rPr>
        <w:t>(8)</w:t>
      </w:r>
    </w:p>
    <w:p w14:paraId="334FCACC" w14:textId="77777777" w:rsidR="00DE26CA" w:rsidRPr="00F73ABD" w:rsidRDefault="004B64C4">
      <w:pPr>
        <w:numPr>
          <w:ilvl w:val="0"/>
          <w:numId w:val="3"/>
        </w:numPr>
        <w:rPr>
          <w:rFonts w:cs="Times New Roman"/>
        </w:rPr>
      </w:pPr>
      <w:r w:rsidRPr="00F73ABD">
        <w:rPr>
          <w:rFonts w:cs="Times New Roman"/>
        </w:rPr>
        <w:t xml:space="preserve">She could hear water running and figured there must be a </w:t>
      </w:r>
      <w:r w:rsidRPr="00F73ABD">
        <w:rPr>
          <w:rFonts w:cs="Times New Roman"/>
          <w:u w:val="single"/>
        </w:rPr>
        <w:t>creek</w:t>
      </w:r>
      <w:r w:rsidRPr="00F73ABD">
        <w:rPr>
          <w:rFonts w:cs="Times New Roman"/>
        </w:rPr>
        <w:t xml:space="preserve"> nearby</w:t>
      </w:r>
    </w:p>
    <w:p w14:paraId="1723CA95" w14:textId="77777777" w:rsidR="00DE26CA" w:rsidRPr="00F73ABD" w:rsidRDefault="004B64C4">
      <w:pPr>
        <w:numPr>
          <w:ilvl w:val="0"/>
          <w:numId w:val="3"/>
        </w:numPr>
        <w:rPr>
          <w:rFonts w:cs="Times New Roman"/>
        </w:rPr>
      </w:pPr>
      <w:r w:rsidRPr="00F73ABD">
        <w:rPr>
          <w:rFonts w:cs="Times New Roman"/>
        </w:rPr>
        <w:t>A moment later/an hour later, she was collecting wood for a fire.</w:t>
      </w:r>
    </w:p>
    <w:p w14:paraId="531F71C5" w14:textId="77777777" w:rsidR="00DE26CA" w:rsidRPr="00F73ABD" w:rsidRDefault="004B64C4">
      <w:pPr>
        <w:numPr>
          <w:ilvl w:val="0"/>
          <w:numId w:val="3"/>
        </w:numPr>
        <w:rPr>
          <w:rFonts w:cs="Times New Roman"/>
        </w:rPr>
      </w:pPr>
      <w:r w:rsidRPr="00F73ABD">
        <w:rPr>
          <w:rFonts w:cs="Times New Roman"/>
        </w:rPr>
        <w:t xml:space="preserve">Mary heard a noise near the </w:t>
      </w:r>
      <w:r w:rsidRPr="00F73ABD">
        <w:rPr>
          <w:rFonts w:cs="Times New Roman"/>
          <w:u w:val="single"/>
        </w:rPr>
        <w:t>stream</w:t>
      </w:r>
      <w:r w:rsidRPr="00F73ABD">
        <w:rPr>
          <w:rFonts w:cs="Times New Roman"/>
        </w:rPr>
        <w:t xml:space="preserve">/Mary heard a noise in the </w:t>
      </w:r>
      <w:r w:rsidRPr="00F73ABD">
        <w:rPr>
          <w:rFonts w:cs="Times New Roman"/>
          <w:u w:val="single"/>
        </w:rPr>
        <w:t>sky</w:t>
      </w:r>
    </w:p>
    <w:p w14:paraId="785C82E1" w14:textId="77777777" w:rsidR="00DE26CA" w:rsidRPr="00F73ABD" w:rsidRDefault="00DE26CA">
      <w:pPr>
        <w:rPr>
          <w:rFonts w:cs="Times New Roman"/>
        </w:rPr>
      </w:pPr>
    </w:p>
    <w:p w14:paraId="1015FCA9" w14:textId="77777777" w:rsidR="00DE26CA" w:rsidRPr="00F73ABD" w:rsidRDefault="004B64C4">
      <w:pPr>
        <w:rPr>
          <w:rFonts w:cs="Times New Roman"/>
        </w:rPr>
      </w:pPr>
      <w:r w:rsidRPr="00F73ABD">
        <w:rPr>
          <w:rFonts w:cs="Times New Roman"/>
        </w:rPr>
        <w:t>The results of their measurements of reading time suggest that, while subjects slowed down following the event boundary, they did so equivalently for sentences containing anaphors as well as sentences which did not. This again hints at an effect of the event boundary on processing, but does not support the idea that slowed reading is coming from effects of terminating an old event model.</w:t>
      </w:r>
    </w:p>
    <w:p w14:paraId="368A89E1" w14:textId="77777777" w:rsidR="00DE26CA" w:rsidRPr="00F73ABD" w:rsidRDefault="004B64C4">
      <w:pPr>
        <w:rPr>
          <w:rFonts w:cs="Times New Roman"/>
          <w:b/>
        </w:rPr>
      </w:pPr>
      <w:r w:rsidRPr="00F73ABD">
        <w:rPr>
          <w:rFonts w:cs="Times New Roman"/>
        </w:rPr>
        <w:t>Another idea which might explain the effects of Speer et al., (2005) is that the distraction from seeing “An hour later” over 10 trials caused some subjects to process the phrase differently in the experiment than they would when reading a typical story.</w:t>
      </w:r>
    </w:p>
    <w:p w14:paraId="7BD85633" w14:textId="77777777" w:rsidR="00DE26CA" w:rsidRPr="00F73ABD" w:rsidRDefault="00DE26CA">
      <w:pPr>
        <w:rPr>
          <w:rFonts w:cs="Times New Roman"/>
          <w:b/>
        </w:rPr>
      </w:pPr>
    </w:p>
    <w:p w14:paraId="356FDE16" w14:textId="77777777" w:rsidR="00DE26CA" w:rsidRPr="00F73ABD" w:rsidRDefault="004B64C4">
      <w:pPr>
        <w:rPr>
          <w:rFonts w:cs="Times New Roman"/>
          <w:i/>
        </w:rPr>
      </w:pPr>
      <w:r w:rsidRPr="00F73ABD">
        <w:rPr>
          <w:rFonts w:cs="Times New Roman"/>
          <w:i/>
        </w:rPr>
        <w:t>(xi)</w:t>
      </w:r>
    </w:p>
    <w:p w14:paraId="1FA7B9B3" w14:textId="77777777" w:rsidR="00DE26CA" w:rsidRPr="00F73ABD" w:rsidRDefault="004B64C4">
      <w:pPr>
        <w:rPr>
          <w:rFonts w:cs="Times New Roman"/>
          <w:i/>
        </w:rPr>
      </w:pPr>
      <w:r w:rsidRPr="00F73ABD">
        <w:rPr>
          <w:rFonts w:cs="Times New Roman"/>
          <w:i/>
        </w:rPr>
        <w:t>Limitations of Semantic Vectors</w:t>
      </w:r>
    </w:p>
    <w:p w14:paraId="008BDB5A" w14:textId="77777777" w:rsidR="00DE26CA" w:rsidRPr="00F73ABD" w:rsidRDefault="004B64C4">
      <w:pPr>
        <w:rPr>
          <w:rFonts w:cs="Times New Roman"/>
        </w:rPr>
      </w:pPr>
      <w:r w:rsidRPr="00F73ABD">
        <w:rPr>
          <w:rFonts w:cs="Times New Roman"/>
        </w:rPr>
        <w:t xml:space="preserve">For example, approximations from vectors will never fully explain the images or </w:t>
      </w:r>
      <w:proofErr w:type="spellStart"/>
      <w:r w:rsidRPr="00F73ABD">
        <w:rPr>
          <w:rFonts w:cs="Times New Roman"/>
        </w:rPr>
        <w:t>or</w:t>
      </w:r>
      <w:proofErr w:type="spellEnd"/>
      <w:r w:rsidRPr="00F73ABD">
        <w:rPr>
          <w:rFonts w:cs="Times New Roman"/>
        </w:rPr>
        <w:t xml:space="preserve"> the emotions a word evokes, much less those evoked by a sentence or discourse (i.e., a situation model). Simple semantic models such as those mentioned above for semantic relations between words (e.g., </w:t>
      </w:r>
      <w:proofErr w:type="spellStart"/>
      <w:r w:rsidRPr="00F73ABD">
        <w:rPr>
          <w:rFonts w:cs="Times New Roman"/>
        </w:rPr>
        <w:t>man+royal</w:t>
      </w:r>
      <w:proofErr w:type="spellEnd"/>
      <w:r w:rsidRPr="00F73ABD">
        <w:rPr>
          <w:rFonts w:cs="Times New Roman"/>
        </w:rPr>
        <w:t>=king) might not be able to capture nuance of sentence meaning due to effects like negation, nor discourse. For example, such simple models for sentences would likely fail to catch violations in discourse that readers would quickly find odd.</w:t>
      </w:r>
    </w:p>
    <w:p w14:paraId="106ABE93" w14:textId="77777777" w:rsidR="00DE26CA" w:rsidRPr="00F73ABD" w:rsidRDefault="00DE26CA">
      <w:pPr>
        <w:rPr>
          <w:rFonts w:cs="Times New Roman"/>
        </w:rPr>
      </w:pPr>
    </w:p>
    <w:p w14:paraId="6A1DCDB1" w14:textId="77777777" w:rsidR="00DE26CA" w:rsidRPr="00F73ABD" w:rsidRDefault="004B64C4">
      <w:pPr>
        <w:rPr>
          <w:rFonts w:cs="Times New Roman"/>
        </w:rPr>
      </w:pPr>
      <w:r w:rsidRPr="00F73ABD">
        <w:rPr>
          <w:rFonts w:cs="Times New Roman"/>
        </w:rPr>
        <w:t>(9)</w:t>
      </w:r>
    </w:p>
    <w:p w14:paraId="1468DECD" w14:textId="77777777" w:rsidR="00DE26CA" w:rsidRPr="00F73ABD" w:rsidRDefault="004B64C4">
      <w:pPr>
        <w:numPr>
          <w:ilvl w:val="0"/>
          <w:numId w:val="5"/>
        </w:numPr>
        <w:rPr>
          <w:rFonts w:cs="Times New Roman"/>
        </w:rPr>
      </w:pPr>
      <w:r w:rsidRPr="00F73ABD">
        <w:rPr>
          <w:rFonts w:cs="Times New Roman"/>
        </w:rPr>
        <w:t>Bill made a hot cup of black tea for Sheila.</w:t>
      </w:r>
    </w:p>
    <w:p w14:paraId="16381207" w14:textId="1150B70A" w:rsidR="00DE26CA" w:rsidRPr="00F73ABD" w:rsidRDefault="004E3CFF">
      <w:pPr>
        <w:numPr>
          <w:ilvl w:val="0"/>
          <w:numId w:val="5"/>
        </w:numPr>
        <w:rPr>
          <w:rFonts w:cs="Times New Roman"/>
        </w:rPr>
      </w:pPr>
      <w:r>
        <w:rPr>
          <w:rFonts w:cs="Times New Roman"/>
          <w:u w:val="single"/>
        </w:rPr>
        <w:t>H</w:t>
      </w:r>
      <w:r w:rsidR="004B64C4" w:rsidRPr="00F73ABD">
        <w:rPr>
          <w:rFonts w:cs="Times New Roman"/>
          <w:u w:val="single"/>
        </w:rPr>
        <w:t xml:space="preserve">e sipped the coffee </w:t>
      </w:r>
      <w:r>
        <w:rPr>
          <w:rFonts w:cs="Times New Roman"/>
          <w:u w:val="single"/>
        </w:rPr>
        <w:t>when</w:t>
      </w:r>
      <w:r w:rsidR="004B64C4" w:rsidRPr="00F73ABD">
        <w:rPr>
          <w:rFonts w:cs="Times New Roman"/>
          <w:u w:val="single"/>
        </w:rPr>
        <w:t xml:space="preserve"> </w:t>
      </w:r>
      <w:r>
        <w:rPr>
          <w:rFonts w:cs="Times New Roman"/>
          <w:u w:val="single"/>
        </w:rPr>
        <w:t xml:space="preserve">she </w:t>
      </w:r>
      <w:r w:rsidR="004B64C4" w:rsidRPr="00F73ABD">
        <w:rPr>
          <w:rFonts w:cs="Times New Roman"/>
          <w:u w:val="single"/>
        </w:rPr>
        <w:t xml:space="preserve">told her it </w:t>
      </w:r>
      <w:r>
        <w:rPr>
          <w:rFonts w:cs="Times New Roman"/>
          <w:u w:val="single"/>
        </w:rPr>
        <w:t>was</w:t>
      </w:r>
      <w:r w:rsidR="004B64C4" w:rsidRPr="00F73ABD">
        <w:rPr>
          <w:rFonts w:cs="Times New Roman"/>
          <w:u w:val="single"/>
        </w:rPr>
        <w:t xml:space="preserve"> tasty.</w:t>
      </w:r>
    </w:p>
    <w:p w14:paraId="001848D3" w14:textId="77777777" w:rsidR="00DE26CA" w:rsidRPr="00F73ABD" w:rsidRDefault="004B64C4">
      <w:pPr>
        <w:numPr>
          <w:ilvl w:val="0"/>
          <w:numId w:val="5"/>
        </w:numPr>
        <w:rPr>
          <w:rFonts w:cs="Times New Roman"/>
        </w:rPr>
      </w:pPr>
      <w:r w:rsidRPr="00F73ABD">
        <w:rPr>
          <w:rFonts w:cs="Times New Roman"/>
          <w:u w:val="single"/>
        </w:rPr>
        <w:t>She sipped it and told him it was tasty.</w:t>
      </w:r>
    </w:p>
    <w:p w14:paraId="3EAE758F" w14:textId="77777777" w:rsidR="00DE26CA" w:rsidRPr="00F73ABD" w:rsidRDefault="00DE26CA">
      <w:pPr>
        <w:rPr>
          <w:rFonts w:cs="Times New Roman"/>
        </w:rPr>
      </w:pPr>
    </w:p>
    <w:p w14:paraId="45E0BD8D" w14:textId="77777777" w:rsidR="00DE26CA" w:rsidRPr="00F73ABD" w:rsidRDefault="004B64C4">
      <w:pPr>
        <w:rPr>
          <w:rFonts w:cs="Times New Roman"/>
        </w:rPr>
      </w:pPr>
      <w:r w:rsidRPr="00F73ABD">
        <w:rPr>
          <w:rFonts w:cs="Times New Roman"/>
        </w:rPr>
        <w:tab/>
        <w:t>In (9), (b) contains semantic and grammatical violations. Reading as a human, we can tell that c is a better continuation from a. A semantic vector for the sum of words in (a) and (b) and a and (c)  would likely be quite close. If compared to a, (b) would probably score higher than (c), given that it is lexically more rich. The word “coffee” in (b) is closer to “black” and “tea” in (a) than is the pronoun “it” in (c). As a method for measuring discourse processing, such models may not be perfect.</w:t>
      </w:r>
    </w:p>
    <w:p w14:paraId="59D4A017" w14:textId="77777777" w:rsidR="00DE26CA" w:rsidRPr="00F73ABD" w:rsidRDefault="00DE26CA">
      <w:pPr>
        <w:rPr>
          <w:rFonts w:cs="Times New Roman"/>
          <w:b/>
        </w:rPr>
      </w:pPr>
    </w:p>
    <w:p w14:paraId="4D0E7257" w14:textId="77777777" w:rsidR="00DE26CA" w:rsidRPr="00F73ABD" w:rsidRDefault="004B64C4">
      <w:pPr>
        <w:rPr>
          <w:rFonts w:cs="Times New Roman"/>
          <w:i/>
        </w:rPr>
      </w:pPr>
      <w:r w:rsidRPr="00F73ABD">
        <w:rPr>
          <w:rFonts w:cs="Times New Roman"/>
          <w:i/>
        </w:rPr>
        <w:lastRenderedPageBreak/>
        <w:t>(xii)</w:t>
      </w:r>
    </w:p>
    <w:p w14:paraId="3E45413B" w14:textId="77777777" w:rsidR="00DE26CA" w:rsidRPr="00F73ABD" w:rsidRDefault="004B64C4">
      <w:pPr>
        <w:rPr>
          <w:rFonts w:cs="Times New Roman"/>
          <w:i/>
        </w:rPr>
      </w:pPr>
      <w:r w:rsidRPr="00F73ABD">
        <w:rPr>
          <w:rFonts w:cs="Times New Roman"/>
          <w:i/>
        </w:rPr>
        <w:t xml:space="preserve">Discourse and the N400: </w:t>
      </w:r>
      <w:proofErr w:type="spellStart"/>
      <w:r w:rsidRPr="00F73ABD">
        <w:rPr>
          <w:rFonts w:cs="Times New Roman"/>
          <w:i/>
        </w:rPr>
        <w:t>Ditman</w:t>
      </w:r>
      <w:proofErr w:type="spellEnd"/>
      <w:r w:rsidRPr="00F73ABD">
        <w:rPr>
          <w:rFonts w:cs="Times New Roman"/>
          <w:i/>
        </w:rPr>
        <w:t xml:space="preserve"> &amp; Kuperberg 2007</w:t>
      </w:r>
    </w:p>
    <w:p w14:paraId="01E4552C" w14:textId="77777777" w:rsidR="00DE26CA" w:rsidRPr="00F73ABD" w:rsidRDefault="004B64C4">
      <w:pPr>
        <w:rPr>
          <w:rFonts w:cs="Times New Roman"/>
        </w:rPr>
      </w:pPr>
      <w:r w:rsidRPr="00F73ABD">
        <w:rPr>
          <w:rFonts w:cs="Times New Roman"/>
        </w:rPr>
        <w:t xml:space="preserve"> </w:t>
      </w:r>
      <w:proofErr w:type="spellStart"/>
      <w:r w:rsidRPr="00F73ABD">
        <w:rPr>
          <w:rFonts w:cs="Times New Roman"/>
        </w:rPr>
        <w:t>Ditman</w:t>
      </w:r>
      <w:proofErr w:type="spellEnd"/>
      <w:r w:rsidRPr="00F73ABD">
        <w:rPr>
          <w:rFonts w:cs="Times New Roman"/>
        </w:rPr>
        <w:t xml:space="preserve"> et al., (2007) had subjects read sets of three sentences, and measured the N400 response to a critical word in the final sentence. Examples are given below, in 4-6. </w:t>
      </w:r>
    </w:p>
    <w:p w14:paraId="2FA41934" w14:textId="77777777" w:rsidR="00DE26CA" w:rsidRPr="00F73ABD" w:rsidRDefault="00DE26CA">
      <w:pPr>
        <w:rPr>
          <w:rFonts w:cs="Times New Roman"/>
        </w:rPr>
      </w:pPr>
    </w:p>
    <w:p w14:paraId="4567BDC7"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7E85CA0" w14:textId="77777777" w:rsidR="00DE26CA" w:rsidRPr="00F73ABD" w:rsidRDefault="004B64C4">
      <w:pPr>
        <w:ind w:left="1440"/>
        <w:rPr>
          <w:rFonts w:cs="Times New Roman"/>
        </w:rPr>
      </w:pPr>
      <w:r w:rsidRPr="00F73ABD">
        <w:rPr>
          <w:rFonts w:cs="Times New Roman"/>
        </w:rPr>
        <w:t>(b) He won first prize in the competition.</w:t>
      </w:r>
    </w:p>
    <w:p w14:paraId="68363E17"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03F8DBA4" w14:textId="77777777" w:rsidR="00DE26CA" w:rsidRPr="00F73ABD" w:rsidRDefault="00DE26CA">
      <w:pPr>
        <w:ind w:left="1440"/>
        <w:rPr>
          <w:rFonts w:cs="Times New Roman"/>
        </w:rPr>
      </w:pPr>
    </w:p>
    <w:p w14:paraId="7D0EC98A"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B569E5B" w14:textId="77777777" w:rsidR="00DE26CA" w:rsidRPr="00F73ABD" w:rsidRDefault="004B64C4">
      <w:pPr>
        <w:ind w:left="1440"/>
        <w:rPr>
          <w:rFonts w:cs="Times New Roman"/>
        </w:rPr>
      </w:pPr>
      <w:r w:rsidRPr="00F73ABD">
        <w:rPr>
          <w:rFonts w:cs="Times New Roman"/>
        </w:rPr>
        <w:t>(b) He played his best in the competition.</w:t>
      </w:r>
    </w:p>
    <w:p w14:paraId="0505E034"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D76E7E2" w14:textId="77777777" w:rsidR="00DE26CA" w:rsidRPr="00F73ABD" w:rsidRDefault="00DE26CA">
      <w:pPr>
        <w:ind w:left="1440"/>
        <w:rPr>
          <w:rFonts w:cs="Times New Roman"/>
        </w:rPr>
      </w:pPr>
    </w:p>
    <w:p w14:paraId="65AA9D65" w14:textId="77777777" w:rsidR="00DE26CA" w:rsidRPr="00F73ABD" w:rsidRDefault="004B64C4">
      <w:pPr>
        <w:numPr>
          <w:ilvl w:val="0"/>
          <w:numId w:val="6"/>
        </w:numPr>
        <w:rPr>
          <w:rFonts w:cs="Times New Roman"/>
        </w:rPr>
      </w:pPr>
      <w:r w:rsidRPr="00F73ABD">
        <w:rPr>
          <w:rFonts w:cs="Times New Roman"/>
        </w:rPr>
        <w:t>(a) James had never had the measles.</w:t>
      </w:r>
    </w:p>
    <w:p w14:paraId="5D6512CB" w14:textId="77777777" w:rsidR="00DE26CA" w:rsidRPr="00F73ABD" w:rsidRDefault="004B64C4">
      <w:pPr>
        <w:ind w:left="1440"/>
        <w:rPr>
          <w:rFonts w:cs="Times New Roman"/>
        </w:rPr>
      </w:pPr>
      <w:r w:rsidRPr="00F73ABD">
        <w:rPr>
          <w:rFonts w:cs="Times New Roman"/>
        </w:rPr>
        <w:t>(b) He caught the infection at daycare.</w:t>
      </w:r>
    </w:p>
    <w:p w14:paraId="098ECD31"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662834D" w14:textId="77777777" w:rsidR="00DE26CA" w:rsidRPr="00F73ABD" w:rsidRDefault="00DE26CA">
      <w:pPr>
        <w:rPr>
          <w:rFonts w:cs="Times New Roman"/>
        </w:rPr>
      </w:pPr>
    </w:p>
    <w:p w14:paraId="4C540B25" w14:textId="77777777" w:rsidR="00DE26CA" w:rsidRPr="00F73ABD" w:rsidRDefault="004B64C4">
      <w:pPr>
        <w:rPr>
          <w:rFonts w:cs="Times New Roman"/>
        </w:rPr>
      </w:pPr>
      <w:r w:rsidRPr="00F73ABD">
        <w:rPr>
          <w:rFonts w:cs="Times New Roman"/>
        </w:rPr>
        <w:t>In healthy subjects, critical words in the final sentence showed equivalent facilitation for target words (e.g., “medal”) in sets 4 and 5, when contrasted with the context in set 6, via a reduced N400 response when the context helped. This meant that despite the lexical-semantic similarity of words from the previous sentence, (e.g., “prize” from 4b), priming was driven more by the concepts conveyed by the context.</w:t>
      </w:r>
    </w:p>
    <w:p w14:paraId="4F3C730A" w14:textId="77777777" w:rsidR="00DE26CA" w:rsidRPr="00F73ABD" w:rsidRDefault="00DE26CA">
      <w:pPr>
        <w:rPr>
          <w:rFonts w:cs="Times New Roman"/>
        </w:rPr>
      </w:pPr>
    </w:p>
    <w:p w14:paraId="5D163659" w14:textId="77777777" w:rsidR="00DE26CA" w:rsidRPr="00F73ABD" w:rsidRDefault="004B64C4">
      <w:pPr>
        <w:rPr>
          <w:rFonts w:cs="Times New Roman"/>
          <w:i/>
        </w:rPr>
      </w:pPr>
      <w:r w:rsidRPr="00F73ABD">
        <w:rPr>
          <w:rFonts w:cs="Times New Roman"/>
          <w:i/>
        </w:rPr>
        <w:lastRenderedPageBreak/>
        <w:t>(xiii)</w:t>
      </w:r>
    </w:p>
    <w:p w14:paraId="382FEDDE" w14:textId="77777777" w:rsidR="00DE26CA" w:rsidRPr="00F73ABD" w:rsidRDefault="004B64C4">
      <w:pPr>
        <w:rPr>
          <w:rFonts w:cs="Times New Roman"/>
          <w:i/>
        </w:rPr>
      </w:pPr>
      <w:r w:rsidRPr="00F73ABD">
        <w:rPr>
          <w:rFonts w:cs="Times New Roman"/>
          <w:i/>
        </w:rPr>
        <w:t xml:space="preserve">Time-Frequency Measurement </w:t>
      </w:r>
    </w:p>
    <w:p w14:paraId="21C528F4" w14:textId="77777777" w:rsidR="00DE26CA" w:rsidRPr="00F73ABD" w:rsidRDefault="004B64C4">
      <w:pPr>
        <w:rPr>
          <w:rFonts w:cs="Times New Roman"/>
        </w:rPr>
      </w:pPr>
      <w:r w:rsidRPr="00F73ABD">
        <w:rPr>
          <w:rFonts w:cs="Times New Roman"/>
        </w:rPr>
        <w:t xml:space="preserve">Theories of neural communication emphasize the role of oscillatory brain activity (Varela et al., 2001). When the EEG data is transformed from amplitude (voltage) over time to amplitude (energy or power) for various frequency bands, the EEG signal can be seen to be composed of activity at various frequencies, grouped together according to frequency ranges or </w:t>
      </w:r>
      <w:r w:rsidRPr="00F73ABD">
        <w:rPr>
          <w:rFonts w:cs="Times New Roman"/>
          <w:i/>
        </w:rPr>
        <w:t>bands</w:t>
      </w:r>
      <w:r w:rsidRPr="00F73ABD">
        <w:rPr>
          <w:rFonts w:cs="Times New Roman"/>
        </w:rPr>
        <w:t xml:space="preserve">. While individual differences exist in the most prominent frequency within a band (See </w:t>
      </w:r>
      <w:proofErr w:type="spellStart"/>
      <w:r w:rsidRPr="00F73ABD">
        <w:rPr>
          <w:rFonts w:cs="Times New Roman"/>
        </w:rPr>
        <w:t>Klimesch</w:t>
      </w:r>
      <w:proofErr w:type="spellEnd"/>
      <w:r w:rsidRPr="00F73ABD">
        <w:rPr>
          <w:rFonts w:cs="Times New Roman"/>
        </w:rPr>
        <w:t>, 1999), similarities across people (and animals), permit them to be used as useful classifications. Activity in each band reflects the coordinated activity of different neuronal ensembles, and thus each separate band is thought to have unique functional significance (</w:t>
      </w:r>
      <w:proofErr w:type="spellStart"/>
      <w:r w:rsidRPr="00F73ABD">
        <w:rPr>
          <w:rFonts w:cs="Times New Roman"/>
        </w:rPr>
        <w:t>Buzsaki</w:t>
      </w:r>
      <w:proofErr w:type="spellEnd"/>
      <w:r w:rsidRPr="00F73ABD">
        <w:rPr>
          <w:rFonts w:cs="Times New Roman"/>
        </w:rPr>
        <w:t>, 2006). Two prominent rhythms which are visible to the eye when reviewing recorded EEG are alpha (8-12 Hz) and theta (3-7 Hz).</w:t>
      </w:r>
    </w:p>
    <w:p w14:paraId="23C0E12C" w14:textId="77777777" w:rsidR="00DE26CA" w:rsidRPr="00F73ABD" w:rsidRDefault="004B64C4">
      <w:pPr>
        <w:rPr>
          <w:rFonts w:cs="Times New Roman"/>
        </w:rPr>
      </w:pPr>
      <w:r w:rsidRPr="00F73ABD">
        <w:rPr>
          <w:rFonts w:cs="Times New Roman"/>
        </w:rPr>
        <w:t>Since frequency, like rate or acceleration, is a measurement of change over time, measuring EEG frequency requires multiple timepoints. As a result, the estimation of frequency power at a specific time point (e.g. 1 millisecond) is slightly imprecise, depending on the measurement technique (Cohen, 2014). Large lengths of time provide precise frequency measurements, but miss the less-stationary, transient brain oscillations. Solutions to this time-frequency trade-off include windowing techniques such as the Welch method (Welch, 1967, for explanation see Appendix E xx). With methods to mark frequency in time it is possible to measure frequency (viz., power, phase) over longer periods of time, such as epochs relevant to the study of comprehension.</w:t>
      </w:r>
    </w:p>
    <w:p w14:paraId="398B283B" w14:textId="77777777" w:rsidR="00DE26CA" w:rsidRPr="00F73ABD" w:rsidRDefault="00DE26CA">
      <w:pPr>
        <w:rPr>
          <w:rFonts w:cs="Times New Roman"/>
        </w:rPr>
      </w:pPr>
    </w:p>
    <w:p w14:paraId="2A9331B5" w14:textId="77777777" w:rsidR="00DE26CA" w:rsidRPr="00F73ABD" w:rsidRDefault="004B64C4">
      <w:pPr>
        <w:rPr>
          <w:rFonts w:cs="Times New Roman"/>
          <w:i/>
        </w:rPr>
      </w:pPr>
      <w:r w:rsidRPr="00F73ABD">
        <w:rPr>
          <w:rFonts w:cs="Times New Roman"/>
          <w:i/>
        </w:rPr>
        <w:lastRenderedPageBreak/>
        <w:t>(xiv)</w:t>
      </w:r>
    </w:p>
    <w:p w14:paraId="6BE6B129" w14:textId="77777777" w:rsidR="00DE26CA" w:rsidRPr="00F73ABD" w:rsidRDefault="004B64C4">
      <w:pPr>
        <w:rPr>
          <w:rFonts w:cs="Times New Roman"/>
          <w:i/>
        </w:rPr>
      </w:pPr>
      <w:r w:rsidRPr="00F73ABD">
        <w:rPr>
          <w:rFonts w:cs="Times New Roman"/>
          <w:i/>
        </w:rPr>
        <w:t>Time Frequency and Comprehension</w:t>
      </w:r>
    </w:p>
    <w:p w14:paraId="0C276BE2" w14:textId="77777777" w:rsidR="00DE26CA" w:rsidRPr="00F73ABD" w:rsidRDefault="004B64C4">
      <w:pPr>
        <w:rPr>
          <w:rFonts w:cs="Times New Roman"/>
        </w:rPr>
      </w:pPr>
      <w:r w:rsidRPr="00F73ABD">
        <w:rPr>
          <w:rFonts w:cs="Times New Roman"/>
        </w:rPr>
        <w:t>Experimental work has been done to demonstrate the role of oscillatory activity in upholding comprehension processes during reading and listening (</w:t>
      </w:r>
      <w:proofErr w:type="spellStart"/>
      <w:r w:rsidRPr="00F73ABD">
        <w:rPr>
          <w:rFonts w:cs="Times New Roman"/>
        </w:rPr>
        <w:t>Bastiansen</w:t>
      </w:r>
      <w:proofErr w:type="spellEnd"/>
      <w:r w:rsidRPr="00F73ABD">
        <w:rPr>
          <w:rFonts w:cs="Times New Roman"/>
        </w:rPr>
        <w:t xml:space="preserve"> et al., 2002, </w:t>
      </w:r>
      <w:proofErr w:type="spellStart"/>
      <w:r w:rsidRPr="00F73ABD">
        <w:rPr>
          <w:rFonts w:cs="Times New Roman"/>
        </w:rPr>
        <w:t>Bastiaansen</w:t>
      </w:r>
      <w:proofErr w:type="spellEnd"/>
      <w:r w:rsidRPr="00F73ABD">
        <w:rPr>
          <w:rFonts w:cs="Times New Roman"/>
        </w:rPr>
        <w:t xml:space="preserve">, </w:t>
      </w:r>
      <w:proofErr w:type="spellStart"/>
      <w:r w:rsidRPr="00F73ABD">
        <w:rPr>
          <w:rFonts w:cs="Times New Roman"/>
        </w:rPr>
        <w:t>Magyari</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2010, Weiss &amp; Muller, 2012, Boudewyn &amp; Carter, 2018). Various experiments have measured the changes in EEG band power over the course of a sentence (</w:t>
      </w:r>
      <w:proofErr w:type="spellStart"/>
      <w:r w:rsidRPr="00F73ABD">
        <w:rPr>
          <w:rFonts w:cs="Times New Roman"/>
        </w:rPr>
        <w:t>Bastiaansen</w:t>
      </w:r>
      <w:proofErr w:type="spellEnd"/>
      <w:r w:rsidRPr="00F73ABD">
        <w:rPr>
          <w:rFonts w:cs="Times New Roman"/>
        </w:rPr>
        <w:t xml:space="preserve">, Van </w:t>
      </w:r>
      <w:proofErr w:type="spellStart"/>
      <w:r w:rsidRPr="00F73ABD">
        <w:rPr>
          <w:rFonts w:cs="Times New Roman"/>
        </w:rPr>
        <w:t>Berkum</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xml:space="preserve">, 2002, </w:t>
      </w:r>
      <w:proofErr w:type="spellStart"/>
      <w:r w:rsidRPr="00F73ABD">
        <w:rPr>
          <w:rFonts w:cs="Times New Roman"/>
        </w:rPr>
        <w:t>Bastiaansen</w:t>
      </w:r>
      <w:proofErr w:type="spellEnd"/>
      <w:r w:rsidRPr="00F73ABD">
        <w:rPr>
          <w:rFonts w:cs="Times New Roman"/>
        </w:rPr>
        <w:t>, et al., 2010, Weiss &amp; Muller, 2012). From these experiments, certain bands, such as alpha and theta remain active between words in a sentence, and have been suggested to play various functional roles in comprehension (see Weiss et al., 2012 for information about 13-30 Hz, beta). While the precise basic functional roles of these frequencies remain speculative (e.g., attention vs. memory vs. syntactic vs. semantic), the implication is that these active processes reflect processing in the domains of perception and memory over time during comprehension.</w:t>
      </w:r>
    </w:p>
    <w:p w14:paraId="5F62657C" w14:textId="77777777" w:rsidR="00DE26CA" w:rsidRPr="00F73ABD" w:rsidRDefault="00DE26CA">
      <w:pPr>
        <w:rPr>
          <w:rFonts w:cs="Times New Roman"/>
        </w:rPr>
      </w:pPr>
    </w:p>
    <w:p w14:paraId="5CDC4294" w14:textId="77777777" w:rsidR="00DE26CA" w:rsidRPr="00F73ABD" w:rsidRDefault="00DE26CA">
      <w:pPr>
        <w:rPr>
          <w:rFonts w:cs="Times New Roman"/>
        </w:rPr>
      </w:pPr>
    </w:p>
    <w:p w14:paraId="08F2FD43" w14:textId="77777777" w:rsidR="00DE26CA" w:rsidRPr="00F73ABD" w:rsidRDefault="004B64C4">
      <w:pPr>
        <w:rPr>
          <w:rFonts w:cs="Times New Roman"/>
          <w:i/>
        </w:rPr>
      </w:pPr>
      <w:r w:rsidRPr="00F73ABD">
        <w:rPr>
          <w:rFonts w:cs="Times New Roman"/>
          <w:i/>
        </w:rPr>
        <w:t>(xv)</w:t>
      </w:r>
    </w:p>
    <w:p w14:paraId="6CEAB07B" w14:textId="77777777" w:rsidR="00DE26CA" w:rsidRPr="00F73ABD" w:rsidRDefault="004B64C4">
      <w:pPr>
        <w:rPr>
          <w:rFonts w:cs="Times New Roman"/>
          <w:i/>
        </w:rPr>
      </w:pPr>
      <w:r w:rsidRPr="00F73ABD">
        <w:rPr>
          <w:rFonts w:cs="Times New Roman"/>
          <w:i/>
        </w:rPr>
        <w:t>Alpha waves and sensory gating</w:t>
      </w:r>
    </w:p>
    <w:p w14:paraId="028140EB" w14:textId="77777777" w:rsidR="00DE26CA" w:rsidRPr="00F73ABD" w:rsidRDefault="004B64C4">
      <w:pPr>
        <w:rPr>
          <w:rFonts w:cs="Times New Roman"/>
        </w:rPr>
      </w:pPr>
      <w:r w:rsidRPr="00F73ABD">
        <w:rPr>
          <w:rFonts w:cs="Times New Roman"/>
        </w:rPr>
        <w:t xml:space="preserve">For example, alpha increases in visual cortex preceding an auditory cue (Foxe, Simpson, &amp; </w:t>
      </w:r>
      <w:proofErr w:type="spellStart"/>
      <w:r w:rsidRPr="00F73ABD">
        <w:rPr>
          <w:rFonts w:cs="Times New Roman"/>
        </w:rPr>
        <w:t>Ahlfors</w:t>
      </w:r>
      <w:proofErr w:type="spellEnd"/>
      <w:r w:rsidRPr="00F73ABD">
        <w:rPr>
          <w:rFonts w:cs="Times New Roman"/>
        </w:rPr>
        <w:t>, 1998) could block visual activity and thereby free-up resources to make processing of the auditory stimulus more efficient. Various studies have supported the idea that alpha EEG power over visual cortex is advantageous while items are actively being held in memory (</w:t>
      </w:r>
      <w:proofErr w:type="spellStart"/>
      <w:r w:rsidRPr="00F73ABD">
        <w:rPr>
          <w:rFonts w:cs="Times New Roman"/>
        </w:rPr>
        <w:t>Klimesch</w:t>
      </w:r>
      <w:proofErr w:type="spellEnd"/>
      <w:r w:rsidRPr="00F73ABD">
        <w:rPr>
          <w:rFonts w:cs="Times New Roman"/>
        </w:rPr>
        <w:t xml:space="preserve">, </w:t>
      </w:r>
      <w:proofErr w:type="spellStart"/>
      <w:r w:rsidRPr="00F73ABD">
        <w:rPr>
          <w:rFonts w:cs="Times New Roman"/>
        </w:rPr>
        <w:t>Doppelmyer</w:t>
      </w:r>
      <w:proofErr w:type="spellEnd"/>
      <w:r w:rsidRPr="00F73ABD">
        <w:rPr>
          <w:rFonts w:cs="Times New Roman"/>
        </w:rPr>
        <w:t xml:space="preserve">, </w:t>
      </w:r>
      <w:proofErr w:type="spellStart"/>
      <w:r w:rsidRPr="00F73ABD">
        <w:rPr>
          <w:rFonts w:cs="Times New Roman"/>
        </w:rPr>
        <w:t>Shimke</w:t>
      </w:r>
      <w:proofErr w:type="spellEnd"/>
      <w:r w:rsidRPr="00F73ABD">
        <w:rPr>
          <w:rFonts w:cs="Times New Roman"/>
        </w:rPr>
        <w:t xml:space="preserve">, &amp; Ripper, 1997, </w:t>
      </w:r>
      <w:proofErr w:type="spellStart"/>
      <w:r w:rsidRPr="00F73ABD">
        <w:rPr>
          <w:rFonts w:cs="Times New Roman"/>
        </w:rPr>
        <w:lastRenderedPageBreak/>
        <w:t>Meeuwissen</w:t>
      </w:r>
      <w:proofErr w:type="spellEnd"/>
      <w:r w:rsidRPr="00F73ABD">
        <w:rPr>
          <w:rFonts w:cs="Times New Roman"/>
        </w:rPr>
        <w:t xml:space="preserve">, et al., 2011).  In a modified Sternberg task, </w:t>
      </w:r>
      <w:proofErr w:type="spellStart"/>
      <w:r w:rsidRPr="00F73ABD">
        <w:rPr>
          <w:rFonts w:cs="Times New Roman"/>
        </w:rPr>
        <w:t>Sheeringa</w:t>
      </w:r>
      <w:proofErr w:type="spellEnd"/>
      <w:r w:rsidRPr="00F73ABD">
        <w:rPr>
          <w:rFonts w:cs="Times New Roman"/>
        </w:rPr>
        <w:t xml:space="preserve"> et al., (2009), asked subjects to hold letter strings that were either 3-7 characters long in memory for ten seconds. They found that EEG alpha power during the retention interval increased with the number of letters required to be held in memory. Similar effects of alpha and memory were found by </w:t>
      </w:r>
      <w:proofErr w:type="spellStart"/>
      <w:r w:rsidRPr="00F73ABD">
        <w:rPr>
          <w:rFonts w:cs="Times New Roman"/>
        </w:rPr>
        <w:t>Meeuwissen</w:t>
      </w:r>
      <w:proofErr w:type="spellEnd"/>
      <w:r w:rsidRPr="00F73ABD">
        <w:rPr>
          <w:rFonts w:cs="Times New Roman"/>
        </w:rPr>
        <w:t xml:space="preserve"> et al., (2011) who had subjects memorize lists of one to three words, and recall them after a retention interval. They found that alpha activity during the short retention interval predicted whether those participants could recall items held in memory. </w:t>
      </w:r>
      <w:proofErr w:type="spellStart"/>
      <w:r w:rsidRPr="00F73ABD">
        <w:rPr>
          <w:rFonts w:cs="Times New Roman"/>
        </w:rPr>
        <w:t>Klimesch</w:t>
      </w:r>
      <w:proofErr w:type="spellEnd"/>
      <w:r w:rsidRPr="00F73ABD">
        <w:rPr>
          <w:rFonts w:cs="Times New Roman"/>
        </w:rPr>
        <w:t xml:space="preserve"> et al.,(1997), found that when words were recalled five minutes after they were asked to be remembered, alpha decreased more when subjects were able to recall them. This last finding suggested that alpha activity was related to the ability of semantic information to cause shifts in attention when recalled. </w:t>
      </w:r>
    </w:p>
    <w:p w14:paraId="33A42FF1" w14:textId="77777777" w:rsidR="00DE26CA" w:rsidRPr="00F73ABD" w:rsidRDefault="00DE26CA">
      <w:pPr>
        <w:rPr>
          <w:rFonts w:cs="Times New Roman"/>
        </w:rPr>
      </w:pPr>
    </w:p>
    <w:p w14:paraId="3CD00FB6" w14:textId="77777777" w:rsidR="00DE26CA" w:rsidRPr="00F73ABD" w:rsidRDefault="004B64C4">
      <w:pPr>
        <w:rPr>
          <w:rFonts w:cs="Times New Roman"/>
          <w:i/>
        </w:rPr>
      </w:pPr>
      <w:r w:rsidRPr="00F73ABD">
        <w:rPr>
          <w:rFonts w:cs="Times New Roman"/>
          <w:i/>
        </w:rPr>
        <w:t>(xvi)</w:t>
      </w:r>
    </w:p>
    <w:p w14:paraId="14F79DD3" w14:textId="77777777" w:rsidR="00DE26CA" w:rsidRPr="00F73ABD" w:rsidRDefault="004B64C4">
      <w:pPr>
        <w:rPr>
          <w:rFonts w:cs="Times New Roman"/>
        </w:rPr>
      </w:pPr>
      <w:r w:rsidRPr="00F73ABD">
        <w:rPr>
          <w:rFonts w:cs="Times New Roman"/>
          <w:i/>
        </w:rPr>
        <w:t>Alpha waves, mind wandering, and comprehension</w:t>
      </w:r>
    </w:p>
    <w:p w14:paraId="7A6E5FEC" w14:textId="77777777" w:rsidR="00DE26CA" w:rsidRPr="00F73ABD" w:rsidRDefault="004B64C4">
      <w:pPr>
        <w:rPr>
          <w:rFonts w:cs="Times New Roman"/>
        </w:rPr>
      </w:pPr>
      <w:proofErr w:type="spellStart"/>
      <w:r w:rsidRPr="00F73ABD">
        <w:rPr>
          <w:rFonts w:cs="Times New Roman"/>
        </w:rPr>
        <w:t>Thut</w:t>
      </w:r>
      <w:proofErr w:type="spellEnd"/>
      <w:r w:rsidRPr="00F73ABD">
        <w:rPr>
          <w:rFonts w:cs="Times New Roman"/>
        </w:rPr>
        <w:t xml:space="preserve"> et al., (2006) cued participants to expect a briefly presented visual target in either the right or left visual field. They saw decreases in alpha over perceptual cortex (contralateral visual cortex) dedicated to processing the target. Importantly, the degree to which EEG alpha power decreased in the relevant perceptual cortex was proportional to the successful performance of target recognition. This was taken as evidence that decreased alpha power indexes increased perceptual awareness.</w:t>
      </w:r>
    </w:p>
    <w:p w14:paraId="7762CA61" w14:textId="77777777" w:rsidR="00DE26CA" w:rsidRPr="00F73ABD" w:rsidRDefault="004B64C4">
      <w:pPr>
        <w:rPr>
          <w:rFonts w:cs="Times New Roman"/>
        </w:rPr>
      </w:pPr>
      <w:r w:rsidRPr="00F73ABD">
        <w:rPr>
          <w:rFonts w:cs="Times New Roman"/>
        </w:rPr>
        <w:t xml:space="preserve">Compton et al., (2019) found that when probed for mind wandering after trials of a </w:t>
      </w:r>
      <w:proofErr w:type="spellStart"/>
      <w:r w:rsidRPr="00F73ABD">
        <w:rPr>
          <w:rFonts w:cs="Times New Roman"/>
        </w:rPr>
        <w:t>stroop</w:t>
      </w:r>
      <w:proofErr w:type="spellEnd"/>
      <w:r w:rsidRPr="00F73ABD">
        <w:rPr>
          <w:rFonts w:cs="Times New Roman"/>
        </w:rPr>
        <w:t xml:space="preserve"> task, that subjective reports of mind wandering corresponded to increased alpha EEG power over most of the cortex during the trial. Boudewyn and Carter (2015, 2018), </w:t>
      </w:r>
      <w:r w:rsidRPr="00F73ABD">
        <w:rPr>
          <w:rFonts w:cs="Times New Roman"/>
        </w:rPr>
        <w:lastRenderedPageBreak/>
        <w:t>relied on this association of alpha with perception to attribute increases in alpha power to “missed” or poorly perceived words or sentences during comprehension. For example, when reading sentences which contained anaphoric referents, subjects’ ERP responses to the referents were lower if alpha EEG power over most of the scalp was higher during the presentations of the referent (Boudewyn et al., 2015). Likewise, when subjects read stories, alpha activity was shown to track comprehension (Boudewyn &amp; Carter, 2018). In this latter study, EEG alpha activity over the frontal areas was seen to correspond to lapses in attention as well as decreases in comprehension of events presented in the discourse at those points. In line with these results, we would expect alpha EEG over frontal electrodes to correspond with decreased awareness during processing of stories.</w:t>
      </w:r>
    </w:p>
    <w:p w14:paraId="23FAEFF0" w14:textId="77777777" w:rsidR="00DE26CA" w:rsidRPr="00F73ABD" w:rsidRDefault="00DE26CA">
      <w:pPr>
        <w:rPr>
          <w:rFonts w:cs="Times New Roman"/>
        </w:rPr>
      </w:pPr>
    </w:p>
    <w:p w14:paraId="6CD39809" w14:textId="77777777" w:rsidR="00DE26CA" w:rsidRPr="00F73ABD" w:rsidRDefault="00DE26CA">
      <w:pPr>
        <w:rPr>
          <w:rFonts w:cs="Times New Roman"/>
        </w:rPr>
      </w:pPr>
    </w:p>
    <w:p w14:paraId="0C7C86E9" w14:textId="77777777" w:rsidR="00DE26CA" w:rsidRPr="00F73ABD" w:rsidRDefault="004B64C4">
      <w:pPr>
        <w:rPr>
          <w:rFonts w:cs="Times New Roman"/>
          <w:i/>
        </w:rPr>
      </w:pPr>
      <w:r w:rsidRPr="00F73ABD">
        <w:rPr>
          <w:rFonts w:cs="Times New Roman"/>
          <w:i/>
        </w:rPr>
        <w:t>(xvii)</w:t>
      </w:r>
    </w:p>
    <w:p w14:paraId="20505304" w14:textId="77777777" w:rsidR="00DE26CA" w:rsidRPr="00F73ABD" w:rsidRDefault="004B64C4">
      <w:pPr>
        <w:rPr>
          <w:rFonts w:cs="Times New Roman"/>
          <w:i/>
        </w:rPr>
      </w:pPr>
      <w:r w:rsidRPr="00F73ABD">
        <w:rPr>
          <w:rFonts w:cs="Times New Roman"/>
          <w:i/>
        </w:rPr>
        <w:t>Alpha and theta oscillations</w:t>
      </w:r>
    </w:p>
    <w:p w14:paraId="448D8709" w14:textId="77777777" w:rsidR="00DE26CA" w:rsidRPr="00F73ABD" w:rsidRDefault="004B64C4">
      <w:pPr>
        <w:rPr>
          <w:rFonts w:cs="Times New Roman"/>
        </w:rPr>
      </w:pPr>
      <w:r w:rsidRPr="00F73ABD">
        <w:rPr>
          <w:rFonts w:cs="Times New Roman"/>
        </w:rPr>
        <w:t xml:space="preserve"> Alpha power, named “alpha” for being discovered first by Berger, (1929), is stationary (resembling a sinusoid which can continue for seconds), and is thought to be generated via communication between ensembles of neurons in the cortical layers (</w:t>
      </w:r>
      <w:proofErr w:type="spellStart"/>
      <w:r w:rsidRPr="00F73ABD">
        <w:rPr>
          <w:rFonts w:cs="Times New Roman"/>
        </w:rPr>
        <w:t>Klimesch</w:t>
      </w:r>
      <w:proofErr w:type="spellEnd"/>
      <w:r w:rsidRPr="00F73ABD">
        <w:rPr>
          <w:rFonts w:cs="Times New Roman"/>
        </w:rPr>
        <w:t xml:space="preserve">, 2017). Activity in the theta range is less stationary appearing as brief sinus patterns in the EEG, and is thought to be generated by ensembles which include cortical and subcortical structures (Miller, 1989, </w:t>
      </w:r>
      <w:proofErr w:type="spellStart"/>
      <w:r w:rsidRPr="00F73ABD">
        <w:rPr>
          <w:rFonts w:cs="Times New Roman"/>
        </w:rPr>
        <w:t>Buzsaki</w:t>
      </w:r>
      <w:proofErr w:type="spellEnd"/>
      <w:r w:rsidRPr="00F73ABD">
        <w:rPr>
          <w:rFonts w:cs="Times New Roman"/>
        </w:rPr>
        <w:t xml:space="preserve">, 1996). While frequency can also be measured in terms of phase relative to a sinusoid we ignore these measurements in this thesis. However, while phase is often used to measure synchrony between electrodes and different frequencies (cross-frequency coupling, or instantaneous phase coupling), </w:t>
      </w:r>
      <w:r w:rsidRPr="00F73ABD">
        <w:rPr>
          <w:rFonts w:cs="Times New Roman"/>
          <w:i/>
        </w:rPr>
        <w:lastRenderedPageBreak/>
        <w:t xml:space="preserve">synchrony </w:t>
      </w:r>
      <w:r w:rsidRPr="00F73ABD">
        <w:rPr>
          <w:rFonts w:cs="Times New Roman"/>
        </w:rPr>
        <w:t xml:space="preserve">also refers to the summated activity of neural generators of a specific frequency generating voltage amplitude, hence why </w:t>
      </w:r>
      <w:proofErr w:type="spellStart"/>
      <w:r w:rsidRPr="00F73ABD">
        <w:rPr>
          <w:rFonts w:cs="Times New Roman"/>
        </w:rPr>
        <w:t>Klimesche</w:t>
      </w:r>
      <w:proofErr w:type="spellEnd"/>
      <w:r w:rsidRPr="00F73ABD">
        <w:rPr>
          <w:rFonts w:cs="Times New Roman"/>
        </w:rPr>
        <w:t xml:space="preserve"> and others refer to decreases in power in one band (e.g., alpha) as event-related </w:t>
      </w:r>
      <w:r w:rsidRPr="00F73ABD">
        <w:rPr>
          <w:rFonts w:cs="Times New Roman"/>
          <w:i/>
        </w:rPr>
        <w:t>desynchronization</w:t>
      </w:r>
      <w:r w:rsidRPr="00F73ABD">
        <w:rPr>
          <w:rFonts w:cs="Times New Roman"/>
        </w:rPr>
        <w:t>, and increases in power as synchronization.</w:t>
      </w:r>
    </w:p>
    <w:p w14:paraId="04824229" w14:textId="77777777" w:rsidR="00DE26CA" w:rsidRPr="00F73ABD" w:rsidRDefault="00DE26CA">
      <w:pPr>
        <w:rPr>
          <w:rFonts w:cs="Times New Roman"/>
        </w:rPr>
      </w:pPr>
    </w:p>
    <w:p w14:paraId="1430C2DD" w14:textId="77777777" w:rsidR="00DE26CA" w:rsidRPr="00F73ABD" w:rsidRDefault="004B64C4">
      <w:pPr>
        <w:rPr>
          <w:rFonts w:cs="Times New Roman"/>
          <w:i/>
        </w:rPr>
      </w:pPr>
      <w:r w:rsidRPr="00F73ABD">
        <w:rPr>
          <w:rFonts w:cs="Times New Roman"/>
          <w:i/>
        </w:rPr>
        <w:t>(xviii)</w:t>
      </w:r>
    </w:p>
    <w:p w14:paraId="2DB052F5" w14:textId="77777777" w:rsidR="00DE26CA" w:rsidRPr="00F73ABD" w:rsidRDefault="004B64C4">
      <w:pPr>
        <w:rPr>
          <w:rFonts w:cs="Times New Roman"/>
          <w:i/>
        </w:rPr>
      </w:pPr>
      <w:r w:rsidRPr="00F73ABD">
        <w:rPr>
          <w:rFonts w:cs="Times New Roman"/>
          <w:i/>
        </w:rPr>
        <w:t>Theta power and subsequent memory</w:t>
      </w:r>
    </w:p>
    <w:p w14:paraId="606B3D18" w14:textId="77777777" w:rsidR="00DE26CA" w:rsidRPr="00F73ABD" w:rsidRDefault="004B64C4">
      <w:pPr>
        <w:rPr>
          <w:rFonts w:cs="Times New Roman"/>
        </w:rPr>
      </w:pPr>
      <w:r w:rsidRPr="00F73ABD">
        <w:rPr>
          <w:rFonts w:cs="Times New Roman"/>
        </w:rPr>
        <w:t xml:space="preserve">For example, without explicit instruction to remember anything, </w:t>
      </w:r>
      <w:proofErr w:type="spellStart"/>
      <w:r w:rsidRPr="00F73ABD">
        <w:rPr>
          <w:rFonts w:cs="Times New Roman"/>
        </w:rPr>
        <w:t>Klimesch</w:t>
      </w:r>
      <w:proofErr w:type="spellEnd"/>
      <w:r w:rsidRPr="00F73ABD">
        <w:rPr>
          <w:rFonts w:cs="Times New Roman"/>
        </w:rPr>
        <w:t xml:space="preserve"> et al., (1997), tested recognition of words subjects had recently seen during a semantic judgment task. The authors found that words which were successfully recognized elicited enhanced theta activity during the semantic task, strongest over frontal midline electrodes. </w:t>
      </w:r>
    </w:p>
    <w:p w14:paraId="0D13B57D" w14:textId="2AA4521D" w:rsidR="00DE26CA" w:rsidRPr="00F73ABD" w:rsidRDefault="004B64C4">
      <w:pPr>
        <w:rPr>
          <w:rFonts w:cs="Times New Roman"/>
        </w:rPr>
      </w:pPr>
      <w:r w:rsidRPr="00F73ABD">
        <w:rPr>
          <w:rFonts w:cs="Times New Roman"/>
        </w:rPr>
        <w:t xml:space="preserve">Khader et al., saw theta activity after studying a picture or letter string was predictive of whether participants would recognize that image later. Like </w:t>
      </w:r>
      <w:proofErr w:type="spellStart"/>
      <w:r w:rsidRPr="00F73ABD">
        <w:rPr>
          <w:rFonts w:cs="Times New Roman"/>
        </w:rPr>
        <w:t>Klimesch</w:t>
      </w:r>
      <w:proofErr w:type="spellEnd"/>
      <w:r w:rsidRPr="00F73ABD">
        <w:rPr>
          <w:rFonts w:cs="Times New Roman"/>
        </w:rPr>
        <w:t xml:space="preserve"> et al., (1997), without cuing the subjects to retain the information in long-term memory, Khader et al., (2010) had subjects perform change detection judgments in which subjects were asked to detect whether a stimulus matched another stimulus shown seconds later. After the task was over, subjects were surprised with a recognition task based on the stimuli they had seen during the change detection task. When performance on the recognition task was compared to theta activity while subjects first saw the stimuli, increased theta activity over central and parietal areas was predictive of successful memory. This differs from previous findings of increased theta power over frontal mid</w:t>
      </w:r>
      <w:r w:rsidR="004E3CFF">
        <w:rPr>
          <w:rFonts w:cs="Times New Roman"/>
        </w:rPr>
        <w:t>line</w:t>
      </w:r>
      <w:r w:rsidRPr="00F73ABD">
        <w:rPr>
          <w:rFonts w:cs="Times New Roman"/>
        </w:rPr>
        <w:t xml:space="preserve"> electrodes (</w:t>
      </w:r>
      <w:proofErr w:type="spellStart"/>
      <w:r w:rsidRPr="00F73ABD">
        <w:rPr>
          <w:rFonts w:cs="Times New Roman"/>
        </w:rPr>
        <w:t>Klimesch</w:t>
      </w:r>
      <w:proofErr w:type="spellEnd"/>
      <w:r w:rsidRPr="00F73ABD">
        <w:rPr>
          <w:rFonts w:cs="Times New Roman"/>
        </w:rPr>
        <w:t xml:space="preserve"> et al., 1997)</w:t>
      </w:r>
    </w:p>
    <w:p w14:paraId="482621E0" w14:textId="77777777" w:rsidR="00DE26CA" w:rsidRPr="00F73ABD" w:rsidRDefault="00DE26CA">
      <w:pPr>
        <w:rPr>
          <w:rFonts w:cs="Times New Roman"/>
        </w:rPr>
      </w:pPr>
    </w:p>
    <w:p w14:paraId="79EE6151" w14:textId="77777777" w:rsidR="00DE26CA" w:rsidRPr="00F73ABD" w:rsidRDefault="004B64C4">
      <w:pPr>
        <w:rPr>
          <w:rFonts w:cs="Times New Roman"/>
          <w:i/>
        </w:rPr>
      </w:pPr>
      <w:r w:rsidRPr="00F73ABD">
        <w:rPr>
          <w:rFonts w:cs="Times New Roman"/>
          <w:i/>
        </w:rPr>
        <w:t>(xix)</w:t>
      </w:r>
    </w:p>
    <w:p w14:paraId="4918638D" w14:textId="77777777" w:rsidR="00DE26CA" w:rsidRPr="00F73ABD" w:rsidRDefault="004B64C4">
      <w:pPr>
        <w:rPr>
          <w:rFonts w:cs="Times New Roman"/>
          <w:i/>
        </w:rPr>
      </w:pPr>
      <w:r w:rsidRPr="00F73ABD">
        <w:rPr>
          <w:rFonts w:cs="Times New Roman"/>
          <w:i/>
        </w:rPr>
        <w:t>Reasons why Theta might not increase at the event boundary</w:t>
      </w:r>
    </w:p>
    <w:p w14:paraId="47AFED44" w14:textId="77777777" w:rsidR="00DE26CA" w:rsidRPr="00F73ABD" w:rsidRDefault="004B64C4">
      <w:pPr>
        <w:rPr>
          <w:rFonts w:cs="Times New Roman"/>
        </w:rPr>
      </w:pPr>
      <w:r w:rsidRPr="00F73ABD">
        <w:rPr>
          <w:rFonts w:cs="Times New Roman"/>
        </w:rPr>
        <w:t>There are at least two main reasons why we may not see increased frontal midline nor left hemisphere theta EEG power.</w:t>
      </w:r>
    </w:p>
    <w:p w14:paraId="432E29C3" w14:textId="77777777" w:rsidR="00DE26CA" w:rsidRPr="00F73ABD" w:rsidRDefault="004B64C4">
      <w:pPr>
        <w:rPr>
          <w:rFonts w:cs="Times New Roman"/>
        </w:rPr>
      </w:pPr>
      <w:r w:rsidRPr="00F73ABD">
        <w:rPr>
          <w:rFonts w:cs="Times New Roman"/>
        </w:rPr>
        <w:t>Firstly, theta power may not track formation of episodic memory from text and theta results from Sato et al. (2018), may have been indexing activity in other neural networks related to comprehension such as the default mode network (</w:t>
      </w:r>
      <w:proofErr w:type="spellStart"/>
      <w:r w:rsidRPr="00F73ABD">
        <w:rPr>
          <w:rFonts w:cs="Times New Roman"/>
        </w:rPr>
        <w:t>Raichle</w:t>
      </w:r>
      <w:proofErr w:type="spellEnd"/>
      <w:r w:rsidRPr="00F73ABD">
        <w:rPr>
          <w:rFonts w:cs="Times New Roman"/>
        </w:rPr>
        <w:t>, 2001).</w:t>
      </w:r>
    </w:p>
    <w:p w14:paraId="5D04F26F" w14:textId="1472E436" w:rsidR="00DE26CA" w:rsidRPr="00F73ABD" w:rsidRDefault="004B64C4">
      <w:pPr>
        <w:rPr>
          <w:rFonts w:cs="Times New Roman"/>
          <w:i/>
        </w:rPr>
      </w:pPr>
      <w:r w:rsidRPr="00F73ABD">
        <w:rPr>
          <w:rFonts w:cs="Times New Roman"/>
        </w:rPr>
        <w:t xml:space="preserve">Even if theta EEG power indexes episodic encoding, another reason we may not see increased frontal midline nor left hemisphere theta EEG power at the event boundary is that </w:t>
      </w:r>
      <w:r w:rsidR="00EB476D">
        <w:rPr>
          <w:rFonts w:cs="Times New Roman"/>
        </w:rPr>
        <w:t>ESPM</w:t>
      </w:r>
      <w:r w:rsidRPr="00F73ABD">
        <w:rPr>
          <w:rFonts w:cs="Times New Roman"/>
        </w:rPr>
        <w:t xml:space="preserve"> might be inaccurate in hypothesizing that situation model updating occurs at periodic intervals, i.e., the event boundaries. Other theories might suggest that memory updating occurs at various points, especially for stories, which contain information about specific characters (e.g., the protagonist) which might require updating irrespective of the event boundary (O’</w:t>
      </w:r>
      <w:r w:rsidR="004E3CFF">
        <w:rPr>
          <w:rFonts w:cs="Times New Roman"/>
        </w:rPr>
        <w:t>B</w:t>
      </w:r>
      <w:r w:rsidRPr="00F73ABD">
        <w:rPr>
          <w:rFonts w:cs="Times New Roman"/>
        </w:rPr>
        <w:t>rien &amp; Albrecht, 1993). For this reason we might not see a pattern of increased-EEG theta power at the event boundary when people listen to events which are part of stories, but may see it when events are unrelated to one another and less information (e.g., about protagonists) is available to update.</w:t>
      </w:r>
    </w:p>
    <w:p w14:paraId="21D568F0" w14:textId="77777777" w:rsidR="00DE26CA" w:rsidRPr="00F73ABD" w:rsidRDefault="00DE26CA">
      <w:pPr>
        <w:rPr>
          <w:rFonts w:cs="Times New Roman"/>
        </w:rPr>
      </w:pPr>
    </w:p>
    <w:p w14:paraId="13278626" w14:textId="77777777" w:rsidR="00DE26CA" w:rsidRPr="00F73ABD" w:rsidRDefault="004B64C4">
      <w:pPr>
        <w:rPr>
          <w:rFonts w:cs="Times New Roman"/>
          <w:i/>
        </w:rPr>
      </w:pPr>
      <w:r w:rsidRPr="00F73ABD">
        <w:rPr>
          <w:rFonts w:cs="Times New Roman"/>
          <w:i/>
        </w:rPr>
        <w:t>(xx)</w:t>
      </w:r>
    </w:p>
    <w:p w14:paraId="6E5213CD" w14:textId="77777777" w:rsidR="00DE26CA" w:rsidRPr="00F73ABD" w:rsidRDefault="004B64C4">
      <w:pPr>
        <w:rPr>
          <w:rFonts w:cs="Times New Roman"/>
          <w:i/>
        </w:rPr>
      </w:pPr>
      <w:r w:rsidRPr="00F73ABD">
        <w:rPr>
          <w:rFonts w:cs="Times New Roman"/>
          <w:i/>
        </w:rPr>
        <w:t>Welch method</w:t>
      </w:r>
    </w:p>
    <w:p w14:paraId="5DCEA1EC" w14:textId="0D16B820" w:rsidR="00DE26CA" w:rsidRPr="00F73ABD" w:rsidRDefault="004B64C4">
      <w:pPr>
        <w:rPr>
          <w:rFonts w:cs="Times New Roman"/>
        </w:rPr>
      </w:pPr>
      <w:r w:rsidRPr="00F73ABD">
        <w:rPr>
          <w:rFonts w:cs="Times New Roman"/>
        </w:rPr>
        <w:t xml:space="preserve"> The Welch method incrementally slides a shorter window over the length of a longer signal and measures a Fourier Transform within each window. Estimates of the </w:t>
      </w:r>
      <w:r w:rsidRPr="00F73ABD">
        <w:rPr>
          <w:rFonts w:cs="Times New Roman"/>
        </w:rPr>
        <w:lastRenderedPageBreak/>
        <w:t>frequency across time are reduced to the intervals at which the smaller window slides. Other forms of bandpass filtering and convolution (e.g., Hilbert transforms and wavelet convolutions) exist as well</w:t>
      </w:r>
      <w:r w:rsidR="00770462" w:rsidRPr="00F73ABD">
        <w:rPr>
          <w:rFonts w:cs="Times New Roman"/>
        </w:rPr>
        <w:t>, and may be less computationally demanding.</w:t>
      </w:r>
    </w:p>
    <w:p w14:paraId="5B26BDB7" w14:textId="77777777" w:rsidR="00DE26CA" w:rsidRPr="00F73ABD" w:rsidRDefault="00DE26CA">
      <w:pPr>
        <w:rPr>
          <w:rFonts w:cs="Times New Roman"/>
        </w:rPr>
      </w:pPr>
    </w:p>
    <w:p w14:paraId="7848ED4B" w14:textId="77777777" w:rsidR="00DE26CA" w:rsidRPr="00F73ABD" w:rsidRDefault="004B64C4">
      <w:pPr>
        <w:rPr>
          <w:rFonts w:cs="Times New Roman"/>
        </w:rPr>
      </w:pPr>
      <w:r w:rsidRPr="00F73ABD">
        <w:rPr>
          <w:rFonts w:cs="Times New Roman"/>
        </w:rPr>
        <w:br w:type="page"/>
      </w:r>
    </w:p>
    <w:p w14:paraId="20C451F4" w14:textId="77777777" w:rsidR="00DE26CA" w:rsidRPr="00F73ABD" w:rsidRDefault="004B64C4" w:rsidP="00341F86">
      <w:pPr>
        <w:pStyle w:val="Heading1"/>
        <w:rPr>
          <w:rFonts w:cs="Times New Roman"/>
        </w:rPr>
      </w:pPr>
      <w:bookmarkStart w:id="279" w:name="_d71sawy1etav"/>
      <w:bookmarkStart w:id="280" w:name="_Toc135054962"/>
      <w:bookmarkStart w:id="281" w:name="_Toc135348720"/>
      <w:bookmarkEnd w:id="279"/>
      <w:r w:rsidRPr="00F73ABD">
        <w:rPr>
          <w:rFonts w:cs="Times New Roman"/>
        </w:rPr>
        <w:lastRenderedPageBreak/>
        <w:t>Appendix F</w:t>
      </w:r>
      <w:bookmarkEnd w:id="280"/>
      <w:bookmarkEnd w:id="281"/>
    </w:p>
    <w:p w14:paraId="2688D349" w14:textId="77777777" w:rsidR="00DE26CA" w:rsidRPr="00F73ABD" w:rsidRDefault="00DE26CA">
      <w:pPr>
        <w:jc w:val="center"/>
        <w:rPr>
          <w:rFonts w:cs="Times New Roman"/>
          <w:b/>
        </w:rPr>
      </w:pPr>
    </w:p>
    <w:p w14:paraId="6A1E6298" w14:textId="77777777" w:rsidR="00DE26CA" w:rsidRPr="00F73ABD" w:rsidRDefault="004B64C4">
      <w:pPr>
        <w:rPr>
          <w:rFonts w:cs="Times New Roman"/>
        </w:rPr>
      </w:pPr>
      <w:r w:rsidRPr="00F73ABD">
        <w:rPr>
          <w:rFonts w:cs="Times New Roman"/>
          <w:i/>
        </w:rPr>
        <w:t>Hypotheses #1 In Detail</w:t>
      </w:r>
    </w:p>
    <w:p w14:paraId="2AB96193" w14:textId="0DC3D933" w:rsidR="00DE26CA" w:rsidRPr="00F73ABD" w:rsidRDefault="007B33D2">
      <w:pPr>
        <w:numPr>
          <w:ilvl w:val="0"/>
          <w:numId w:val="7"/>
        </w:numPr>
        <w:rPr>
          <w:rFonts w:cs="Times New Roman"/>
        </w:rPr>
      </w:pPr>
      <w:r>
        <w:rPr>
          <w:rFonts w:cs="Times New Roman"/>
        </w:rPr>
        <w:t>LSP</w:t>
      </w:r>
      <w:r w:rsidR="004B64C4" w:rsidRPr="00F73ABD">
        <w:rPr>
          <w:rFonts w:cs="Times New Roman"/>
        </w:rPr>
        <w:t xml:space="preserve"> effects of event transition (Distance from event boundary)</w:t>
      </w:r>
    </w:p>
    <w:p w14:paraId="24E0FDA6" w14:textId="46ABAC4E" w:rsidR="00DE26CA" w:rsidRPr="00F73ABD" w:rsidRDefault="004B64C4">
      <w:pPr>
        <w:numPr>
          <w:ilvl w:val="1"/>
          <w:numId w:val="7"/>
        </w:numPr>
        <w:rPr>
          <w:rFonts w:cs="Times New Roman"/>
        </w:rPr>
      </w:pPr>
      <w:r w:rsidRPr="00F73ABD">
        <w:rPr>
          <w:rFonts w:cs="Times New Roman"/>
        </w:rPr>
        <w:t xml:space="preserve">In line with behavioral evidence that reading slows around the event boundary, we suspect that </w:t>
      </w:r>
      <w:r w:rsidR="007B33D2">
        <w:rPr>
          <w:rFonts w:cs="Times New Roman"/>
        </w:rPr>
        <w:t>LSP</w:t>
      </w:r>
      <w:r w:rsidRPr="00F73ABD">
        <w:rPr>
          <w:rFonts w:cs="Times New Roman"/>
        </w:rPr>
        <w:t xml:space="preserve"> will also decrease across the event boundary. We expect this effect to be visible as the increased negative amplitude of the averaged N400 for content words in sentences immediately following the boundary (distance = 0). As the effects of the event boundary decrease, we expect the amplitude of sentences 2 &amp; 3, to become less negative. Event conditions (viz., Story Events, and Unrelated Events).</w:t>
      </w:r>
    </w:p>
    <w:p w14:paraId="666F9A73" w14:textId="77777777" w:rsidR="00DE26CA" w:rsidRPr="00F73ABD" w:rsidRDefault="00DE26CA">
      <w:pPr>
        <w:rPr>
          <w:rFonts w:cs="Times New Roman"/>
        </w:rPr>
      </w:pPr>
    </w:p>
    <w:p w14:paraId="6285231D" w14:textId="77777777" w:rsidR="00DE26CA" w:rsidRPr="00F73ABD" w:rsidRDefault="00DE26CA">
      <w:pPr>
        <w:rPr>
          <w:rFonts w:cs="Times New Roman"/>
        </w:rPr>
      </w:pPr>
    </w:p>
    <w:tbl>
      <w:tblPr>
        <w:tblW w:w="7935" w:type="dxa"/>
        <w:tblInd w:w="1525" w:type="dxa"/>
        <w:tblLayout w:type="fixed"/>
        <w:tblCellMar>
          <w:top w:w="100" w:type="dxa"/>
          <w:left w:w="100" w:type="dxa"/>
          <w:bottom w:w="100" w:type="dxa"/>
          <w:right w:w="100" w:type="dxa"/>
        </w:tblCellMar>
        <w:tblLook w:val="0600" w:firstRow="0" w:lastRow="0" w:firstColumn="0" w:lastColumn="0" w:noHBand="1" w:noVBand="1"/>
      </w:tblPr>
      <w:tblGrid>
        <w:gridCol w:w="7935"/>
      </w:tblGrid>
      <w:tr w:rsidR="00DE26CA" w:rsidRPr="00F73ABD" w14:paraId="42BAFBCD" w14:textId="77777777">
        <w:trPr>
          <w:trHeight w:val="1260"/>
        </w:trPr>
        <w:tc>
          <w:tcPr>
            <w:tcW w:w="7935" w:type="dxa"/>
            <w:tcBorders>
              <w:top w:val="single" w:sz="8" w:space="0" w:color="000000"/>
              <w:left w:val="single" w:sz="8" w:space="0" w:color="000000"/>
              <w:bottom w:val="single" w:sz="8" w:space="0" w:color="000000"/>
              <w:right w:val="single" w:sz="8" w:space="0" w:color="000000"/>
            </w:tcBorders>
            <w:shd w:val="clear" w:color="auto" w:fill="auto"/>
          </w:tcPr>
          <w:p w14:paraId="28A0FA9C" w14:textId="2902DE35"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1072" behindDoc="0" locked="0" layoutInCell="1" allowOverlap="1" wp14:anchorId="5F383610" wp14:editId="0A7EDA22">
                  <wp:simplePos x="0" y="0"/>
                  <wp:positionH relativeFrom="column">
                    <wp:posOffset>47625</wp:posOffset>
                  </wp:positionH>
                  <wp:positionV relativeFrom="paragraph">
                    <wp:posOffset>110490</wp:posOffset>
                  </wp:positionV>
                  <wp:extent cx="2819400" cy="2381250"/>
                  <wp:effectExtent l="0" t="0" r="0" b="0"/>
                  <wp:wrapSquare wrapText="bothSides"/>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png"/>
                          <pic:cNvPicPr>
                            <a:picLocks noChangeAspect="1" noChangeArrowheads="1"/>
                          </pic:cNvPicPr>
                        </pic:nvPicPr>
                        <pic:blipFill>
                          <a:blip r:embed="rId53"/>
                          <a:srcRect l="55767" t="10412" r="-3201"/>
                          <a:stretch>
                            <a:fillRect/>
                          </a:stretch>
                        </pic:blipFill>
                        <pic:spPr bwMode="auto">
                          <a:xfrm>
                            <a:off x="0" y="0"/>
                            <a:ext cx="2819400" cy="2381250"/>
                          </a:xfrm>
                          <a:prstGeom prst="rect">
                            <a:avLst/>
                          </a:prstGeom>
                        </pic:spPr>
                      </pic:pic>
                    </a:graphicData>
                  </a:graphic>
                </wp:anchor>
              </w:drawing>
            </w:r>
            <w:r w:rsidRPr="00F73ABD">
              <w:rPr>
                <w:rFonts w:cs="Times New Roman"/>
              </w:rPr>
              <w:t xml:space="preserve">Figure F1.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xml:space="preserve">, thus the higher correlation for sentences </w:t>
            </w:r>
            <w:r w:rsidRPr="00F73ABD">
              <w:rPr>
                <w:rFonts w:cs="Times New Roman"/>
              </w:rPr>
              <w:lastRenderedPageBreak/>
              <w:t>in the Unrelated Events condition as opposed to Story Events condition.</w:t>
            </w:r>
          </w:p>
        </w:tc>
      </w:tr>
    </w:tbl>
    <w:p w14:paraId="1A5ACC1B" w14:textId="77777777" w:rsidR="00DE26CA" w:rsidRPr="00F73ABD" w:rsidRDefault="00DE26CA">
      <w:pPr>
        <w:rPr>
          <w:rFonts w:cs="Times New Roman"/>
        </w:rPr>
      </w:pPr>
    </w:p>
    <w:p w14:paraId="2854D91D" w14:textId="77777777" w:rsidR="00DE26CA" w:rsidRPr="00F73ABD" w:rsidRDefault="004B64C4">
      <w:pPr>
        <w:numPr>
          <w:ilvl w:val="0"/>
          <w:numId w:val="7"/>
        </w:numPr>
        <w:rPr>
          <w:rFonts w:cs="Times New Roman"/>
        </w:rPr>
      </w:pPr>
      <w:r w:rsidRPr="00F73ABD">
        <w:rPr>
          <w:rFonts w:cs="Times New Roman"/>
          <w:i/>
        </w:rPr>
        <w:t>Semantic overlap and the N400</w:t>
      </w:r>
    </w:p>
    <w:p w14:paraId="5A19F4F1" w14:textId="7862945B" w:rsidR="00DE26CA" w:rsidRPr="00F73ABD" w:rsidRDefault="004B64C4">
      <w:pPr>
        <w:numPr>
          <w:ilvl w:val="1"/>
          <w:numId w:val="7"/>
        </w:numPr>
        <w:rPr>
          <w:rFonts w:cs="Times New Roman"/>
        </w:rPr>
      </w:pPr>
      <w:r w:rsidRPr="00F73ABD">
        <w:rPr>
          <w:rFonts w:cs="Times New Roman"/>
        </w:rPr>
        <w:t xml:space="preserve">The degree to which </w:t>
      </w:r>
      <w:r w:rsidR="007B33D2">
        <w:rPr>
          <w:rFonts w:cs="Times New Roman"/>
        </w:rPr>
        <w:t>LSP</w:t>
      </w:r>
      <w:r w:rsidRPr="00F73ABD">
        <w:rPr>
          <w:rFonts w:cs="Times New Roman"/>
        </w:rPr>
        <w:t xml:space="preserve"> within events is due to semantic overlap between content words in the </w:t>
      </w:r>
      <w:proofErr w:type="spellStart"/>
      <w:r w:rsidRPr="00F73ABD">
        <w:rPr>
          <w:rFonts w:cs="Times New Roman"/>
        </w:rPr>
        <w:t>the</w:t>
      </w:r>
      <w:proofErr w:type="spellEnd"/>
      <w:r w:rsidRPr="00F73ABD">
        <w:rPr>
          <w:rFonts w:cs="Times New Roman"/>
        </w:rPr>
        <w:t xml:space="preserve"> current and previous sentence, will be evident in the N400 averaged for content words in all sentences.  We expect this effect to be weaker (less positive correlation) when comprehenders can rely on an event schema. As a result we expert semantic overlap to be more predictive of the N400 amplitude in Scrambled conditions (Related Scrambled condition and the Unrelated Scrambled condition) as opposed to the Event conditions (Unrelated Event and Story Events).</w:t>
      </w:r>
    </w:p>
    <w:tbl>
      <w:tblPr>
        <w:tblW w:w="8595" w:type="dxa"/>
        <w:tblInd w:w="865" w:type="dxa"/>
        <w:tblLayout w:type="fixed"/>
        <w:tblCellMar>
          <w:top w:w="100" w:type="dxa"/>
          <w:left w:w="100" w:type="dxa"/>
          <w:bottom w:w="100" w:type="dxa"/>
          <w:right w:w="100" w:type="dxa"/>
        </w:tblCellMar>
        <w:tblLook w:val="0600" w:firstRow="0" w:lastRow="0" w:firstColumn="0" w:lastColumn="0" w:noHBand="1" w:noVBand="1"/>
      </w:tblPr>
      <w:tblGrid>
        <w:gridCol w:w="8595"/>
      </w:tblGrid>
      <w:tr w:rsidR="00DE26CA" w:rsidRPr="00F73ABD" w14:paraId="34AC7626" w14:textId="77777777">
        <w:trPr>
          <w:trHeight w:val="4005"/>
        </w:trPr>
        <w:tc>
          <w:tcPr>
            <w:tcW w:w="8595" w:type="dxa"/>
            <w:tcBorders>
              <w:top w:val="single" w:sz="8" w:space="0" w:color="000000"/>
              <w:left w:val="single" w:sz="8" w:space="0" w:color="000000"/>
              <w:bottom w:val="single" w:sz="8" w:space="0" w:color="000000"/>
              <w:right w:val="single" w:sz="8" w:space="0" w:color="000000"/>
            </w:tcBorders>
            <w:shd w:val="clear" w:color="auto" w:fill="auto"/>
          </w:tcPr>
          <w:p w14:paraId="30D69F5D" w14:textId="20F0C378"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8240" behindDoc="0" locked="0" layoutInCell="1" allowOverlap="1" wp14:anchorId="3F83076B" wp14:editId="20C06F23">
                  <wp:simplePos x="0" y="0"/>
                  <wp:positionH relativeFrom="column">
                    <wp:posOffset>47625</wp:posOffset>
                  </wp:positionH>
                  <wp:positionV relativeFrom="paragraph">
                    <wp:posOffset>47625</wp:posOffset>
                  </wp:positionV>
                  <wp:extent cx="2882265" cy="2376170"/>
                  <wp:effectExtent l="0" t="0" r="0" b="0"/>
                  <wp:wrapSquare wrapText="bothSides"/>
                  <wp:docPr id="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a:picLocks noChangeAspect="1" noChangeArrowheads="1"/>
                          </pic:cNvPicPr>
                        </pic:nvPicPr>
                        <pic:blipFill>
                          <a:blip r:embed="rId53"/>
                          <a:srcRect r="45824"/>
                          <a:stretch>
                            <a:fillRect/>
                          </a:stretch>
                        </pic:blipFill>
                        <pic:spPr bwMode="auto">
                          <a:xfrm>
                            <a:off x="0" y="0"/>
                            <a:ext cx="2882265" cy="2376170"/>
                          </a:xfrm>
                          <a:prstGeom prst="rect">
                            <a:avLst/>
                          </a:prstGeom>
                        </pic:spPr>
                      </pic:pic>
                    </a:graphicData>
                  </a:graphic>
                </wp:anchor>
              </w:drawing>
            </w:r>
            <w:r w:rsidRPr="00F73ABD">
              <w:rPr>
                <w:rFonts w:cs="Times New Roman"/>
              </w:rPr>
              <w:t xml:space="preserve">Figure F2.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thus the higher correlation for sentences in the Unrelated Events condition as opposed to Story Events condition.</w:t>
            </w:r>
          </w:p>
        </w:tc>
      </w:tr>
    </w:tbl>
    <w:p w14:paraId="573D4E98" w14:textId="77777777" w:rsidR="00DE26CA" w:rsidRPr="00F73ABD" w:rsidRDefault="00DE26CA">
      <w:pPr>
        <w:rPr>
          <w:rFonts w:cs="Times New Roman"/>
        </w:rPr>
      </w:pPr>
    </w:p>
    <w:p w14:paraId="65FCFF4C" w14:textId="77777777" w:rsidR="00DE26CA" w:rsidRPr="00F73ABD" w:rsidRDefault="004B64C4">
      <w:pPr>
        <w:numPr>
          <w:ilvl w:val="0"/>
          <w:numId w:val="7"/>
        </w:numPr>
        <w:rPr>
          <w:rFonts w:cs="Times New Roman"/>
          <w:i/>
        </w:rPr>
      </w:pPr>
      <w:r w:rsidRPr="00F73ABD">
        <w:rPr>
          <w:rFonts w:cs="Times New Roman"/>
          <w:i/>
        </w:rPr>
        <w:t>Behavioral Hypotheses:</w:t>
      </w:r>
    </w:p>
    <w:p w14:paraId="35DAFDE5" w14:textId="77777777" w:rsidR="00DE26CA" w:rsidRPr="00F73ABD" w:rsidRDefault="004B64C4">
      <w:pPr>
        <w:numPr>
          <w:ilvl w:val="1"/>
          <w:numId w:val="7"/>
        </w:numPr>
        <w:rPr>
          <w:rFonts w:cs="Times New Roman"/>
        </w:rPr>
      </w:pPr>
      <w:r w:rsidRPr="00F73ABD">
        <w:rPr>
          <w:rFonts w:cs="Times New Roman"/>
        </w:rPr>
        <w:t>Recall.</w:t>
      </w:r>
    </w:p>
    <w:p w14:paraId="2D4B1AA0" w14:textId="77777777" w:rsidR="00DE26CA" w:rsidRPr="00F73ABD" w:rsidRDefault="004B64C4">
      <w:pPr>
        <w:numPr>
          <w:ilvl w:val="2"/>
          <w:numId w:val="7"/>
        </w:numPr>
        <w:rPr>
          <w:rFonts w:cs="Times New Roman"/>
        </w:rPr>
      </w:pPr>
      <w:r w:rsidRPr="00F73ABD">
        <w:rPr>
          <w:rFonts w:cs="Times New Roman"/>
        </w:rPr>
        <w:t xml:space="preserve">If a situation model is formed in the Scrambled Story block using a story schema (as suggested by </w:t>
      </w:r>
      <w:proofErr w:type="spellStart"/>
      <w:r w:rsidRPr="00F73ABD">
        <w:rPr>
          <w:rFonts w:cs="Times New Roman"/>
        </w:rPr>
        <w:t>Kintsch</w:t>
      </w:r>
      <w:proofErr w:type="spellEnd"/>
      <w:r w:rsidRPr="00F73ABD">
        <w:rPr>
          <w:rFonts w:cs="Times New Roman"/>
        </w:rPr>
        <w:t>, et al., 1977), this will be seen in equivalent accuracy of recall in the Scrambled Story and Story Events conditions.</w:t>
      </w:r>
    </w:p>
    <w:p w14:paraId="35493D33" w14:textId="77777777" w:rsidR="00DE26CA" w:rsidRPr="00F73ABD" w:rsidRDefault="004B64C4">
      <w:pPr>
        <w:numPr>
          <w:ilvl w:val="2"/>
          <w:numId w:val="7"/>
        </w:numPr>
        <w:rPr>
          <w:rFonts w:cs="Times New Roman"/>
        </w:rPr>
      </w:pPr>
      <w:r w:rsidRPr="00F73ABD">
        <w:rPr>
          <w:rFonts w:cs="Times New Roman"/>
        </w:rPr>
        <w:t>If event models increase comprehension (Flores et al., 2016), recall should be better in the Story Events condition and Unrelated Events than in the Scrambled Story condition.</w:t>
      </w:r>
    </w:p>
    <w:p w14:paraId="55BD9588" w14:textId="77777777" w:rsidR="00DE26CA" w:rsidRPr="00F73ABD" w:rsidRDefault="004B64C4">
      <w:pPr>
        <w:numPr>
          <w:ilvl w:val="1"/>
          <w:numId w:val="7"/>
        </w:numPr>
        <w:rPr>
          <w:rFonts w:cs="Times New Roman"/>
        </w:rPr>
      </w:pPr>
      <w:r w:rsidRPr="00F73ABD">
        <w:rPr>
          <w:rFonts w:cs="Times New Roman"/>
        </w:rPr>
        <w:t>Recognition</w:t>
      </w:r>
    </w:p>
    <w:p w14:paraId="651E7199" w14:textId="77777777" w:rsidR="00DE26CA" w:rsidRPr="00F73ABD" w:rsidRDefault="004B64C4">
      <w:pPr>
        <w:numPr>
          <w:ilvl w:val="2"/>
          <w:numId w:val="7"/>
        </w:numPr>
        <w:rPr>
          <w:rFonts w:cs="Times New Roman"/>
        </w:rPr>
      </w:pPr>
      <w:r w:rsidRPr="00F73ABD">
        <w:rPr>
          <w:rFonts w:cs="Times New Roman"/>
        </w:rPr>
        <w:t>Block Condition:</w:t>
      </w:r>
    </w:p>
    <w:p w14:paraId="5BF8E9B3" w14:textId="77777777" w:rsidR="00DE26CA" w:rsidRPr="00F73ABD" w:rsidRDefault="004B64C4">
      <w:pPr>
        <w:numPr>
          <w:ilvl w:val="3"/>
          <w:numId w:val="7"/>
        </w:numPr>
        <w:rPr>
          <w:rFonts w:cs="Times New Roman"/>
        </w:rPr>
      </w:pPr>
      <w:r w:rsidRPr="00F73ABD">
        <w:rPr>
          <w:rFonts w:cs="Times New Roman"/>
        </w:rPr>
        <w:t>Accuracy will be higher for Unrelated Events blocks and Story Events blocks than Scrambled Story blocks due to the stronger event models in the former.</w:t>
      </w:r>
    </w:p>
    <w:p w14:paraId="772A602D"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2FB88A9F" w14:textId="77777777" w:rsidR="00DE26CA" w:rsidRPr="00F73ABD" w:rsidRDefault="004B64C4">
      <w:pPr>
        <w:numPr>
          <w:ilvl w:val="3"/>
          <w:numId w:val="7"/>
        </w:numPr>
        <w:rPr>
          <w:rFonts w:cs="Times New Roman"/>
        </w:rPr>
      </w:pPr>
      <w:r w:rsidRPr="00F73ABD">
        <w:rPr>
          <w:rFonts w:cs="Times New Roman"/>
        </w:rPr>
        <w:t>Reaction time (RT) will be faster for Unrelated Events blocks and Story Events blocks than Scrambled Story blocks due to the effects of the event models.</w:t>
      </w:r>
    </w:p>
    <w:p w14:paraId="55AABB5E" w14:textId="77777777" w:rsidR="00DE26CA" w:rsidRPr="00F73ABD" w:rsidRDefault="004B64C4">
      <w:pPr>
        <w:numPr>
          <w:ilvl w:val="2"/>
          <w:numId w:val="7"/>
        </w:numPr>
        <w:rPr>
          <w:rFonts w:cs="Times New Roman"/>
        </w:rPr>
      </w:pPr>
      <w:r w:rsidRPr="00F73ABD">
        <w:rPr>
          <w:rFonts w:cs="Times New Roman"/>
        </w:rPr>
        <w:t>Distance from boundary:</w:t>
      </w:r>
    </w:p>
    <w:p w14:paraId="11E2FB8A" w14:textId="77777777" w:rsidR="00DE26CA" w:rsidRPr="00F73ABD" w:rsidRDefault="004B64C4">
      <w:pPr>
        <w:numPr>
          <w:ilvl w:val="3"/>
          <w:numId w:val="7"/>
        </w:numPr>
        <w:rPr>
          <w:rFonts w:cs="Times New Roman"/>
        </w:rPr>
      </w:pPr>
      <w:r w:rsidRPr="00F73ABD">
        <w:rPr>
          <w:rFonts w:cs="Times New Roman"/>
        </w:rPr>
        <w:t xml:space="preserve">Accuracy of recognition will be greater for both items from sentences at the event boundary consistent with boundary </w:t>
      </w:r>
      <w:r w:rsidRPr="00F73ABD">
        <w:rPr>
          <w:rFonts w:cs="Times New Roman"/>
        </w:rPr>
        <w:lastRenderedPageBreak/>
        <w:t xml:space="preserve">effects seen by </w:t>
      </w:r>
      <w:proofErr w:type="spellStart"/>
      <w:r w:rsidRPr="00F73ABD">
        <w:rPr>
          <w:rFonts w:cs="Times New Roman"/>
        </w:rPr>
        <w:t>Davachi</w:t>
      </w:r>
      <w:proofErr w:type="spellEnd"/>
      <w:r w:rsidRPr="00F73ABD">
        <w:rPr>
          <w:rFonts w:cs="Times New Roman"/>
        </w:rPr>
        <w:t xml:space="preserve"> et al. (2011), and Thompson et al. (2016).</w:t>
      </w:r>
    </w:p>
    <w:p w14:paraId="4BD8904F"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4E2502DC" w14:textId="77777777" w:rsidR="00DE26CA" w:rsidRPr="00F73ABD" w:rsidRDefault="004B64C4">
      <w:pPr>
        <w:numPr>
          <w:ilvl w:val="3"/>
          <w:numId w:val="7"/>
        </w:numPr>
        <w:rPr>
          <w:rFonts w:cs="Times New Roman"/>
        </w:rPr>
      </w:pPr>
      <w:r w:rsidRPr="00F73ABD">
        <w:rPr>
          <w:rFonts w:cs="Times New Roman"/>
        </w:rPr>
        <w:t xml:space="preserve">Reaction time (RT) for items from the beginning of events will also be faster, consistent with boundary effects seen by </w:t>
      </w:r>
      <w:proofErr w:type="spellStart"/>
      <w:r w:rsidRPr="00F73ABD">
        <w:rPr>
          <w:rFonts w:cs="Times New Roman"/>
        </w:rPr>
        <w:t>Davachi</w:t>
      </w:r>
      <w:proofErr w:type="spellEnd"/>
      <w:r w:rsidRPr="00F73ABD">
        <w:rPr>
          <w:rFonts w:cs="Times New Roman"/>
        </w:rPr>
        <w:t xml:space="preserve"> et al. (2011), and Thompson et al. (2016).</w:t>
      </w:r>
    </w:p>
    <w:p w14:paraId="7CEB9BCB" w14:textId="77777777" w:rsidR="00DE26CA" w:rsidRPr="00F73ABD" w:rsidRDefault="004B64C4">
      <w:pPr>
        <w:jc w:val="center"/>
        <w:rPr>
          <w:rFonts w:cs="Times New Roman"/>
          <w:b/>
        </w:rPr>
      </w:pPr>
      <w:r w:rsidRPr="00F73ABD">
        <w:rPr>
          <w:rFonts w:cs="Times New Roman"/>
        </w:rPr>
        <w:br w:type="page"/>
      </w:r>
    </w:p>
    <w:p w14:paraId="75C4ADD5" w14:textId="77777777" w:rsidR="00DE26CA" w:rsidRPr="00F73ABD" w:rsidRDefault="004B64C4" w:rsidP="00341F86">
      <w:pPr>
        <w:pStyle w:val="Heading1"/>
        <w:rPr>
          <w:rFonts w:cs="Times New Roman"/>
        </w:rPr>
      </w:pPr>
      <w:bookmarkStart w:id="282" w:name="_alk7ro1ka6f9"/>
      <w:bookmarkStart w:id="283" w:name="_Toc135054963"/>
      <w:bookmarkStart w:id="284" w:name="_Toc135348721"/>
      <w:bookmarkEnd w:id="282"/>
      <w:r w:rsidRPr="00F73ABD">
        <w:rPr>
          <w:rFonts w:cs="Times New Roman"/>
        </w:rPr>
        <w:lastRenderedPageBreak/>
        <w:t>Appendix G</w:t>
      </w:r>
      <w:bookmarkEnd w:id="283"/>
      <w:bookmarkEnd w:id="284"/>
    </w:p>
    <w:p w14:paraId="154DC496" w14:textId="77777777" w:rsidR="00DE26CA" w:rsidRPr="00F73ABD" w:rsidRDefault="004B64C4">
      <w:pPr>
        <w:rPr>
          <w:rFonts w:cs="Times New Roman"/>
          <w:u w:val="single"/>
        </w:rPr>
      </w:pPr>
      <w:r w:rsidRPr="00F73ABD">
        <w:rPr>
          <w:rFonts w:cs="Times New Roman"/>
          <w:u w:val="single"/>
        </w:rPr>
        <w:t>Hypothesis 2a and 2b in detail</w:t>
      </w:r>
    </w:p>
    <w:p w14:paraId="637B59E0" w14:textId="77777777" w:rsidR="00DE26CA" w:rsidRPr="00F73ABD" w:rsidRDefault="00DE26CA">
      <w:pPr>
        <w:rPr>
          <w:rFonts w:cs="Times New Roman"/>
          <w:u w:val="single"/>
        </w:rPr>
      </w:pPr>
    </w:p>
    <w:p w14:paraId="0E33C6BC" w14:textId="77777777" w:rsidR="00DE26CA" w:rsidRPr="00F73ABD" w:rsidRDefault="004B64C4">
      <w:pPr>
        <w:ind w:left="720"/>
        <w:rPr>
          <w:rFonts w:cs="Times New Roman"/>
          <w:i/>
        </w:rPr>
      </w:pPr>
      <w:r w:rsidRPr="00F73ABD">
        <w:rPr>
          <w:rFonts w:cs="Times New Roman"/>
          <w:i/>
        </w:rPr>
        <w:t>2a. Alpha and awareness:</w:t>
      </w:r>
    </w:p>
    <w:p w14:paraId="735BE466" w14:textId="77777777" w:rsidR="00DE26CA" w:rsidRPr="00F73ABD" w:rsidRDefault="004B64C4">
      <w:pPr>
        <w:ind w:left="1440"/>
        <w:rPr>
          <w:rFonts w:cs="Times New Roman"/>
        </w:rPr>
      </w:pPr>
      <w:r w:rsidRPr="00F73ABD">
        <w:rPr>
          <w:rFonts w:cs="Times New Roman"/>
        </w:rPr>
        <w:t>EEG: As EST predicts that perceptual attention is expected to increase after crossing an event boundary, we expect that changes in EEG TF measures of perceptual attention (temporal alpha waves) will show the least power at this point.  This will allow for comparison of the progress of events (sentence 1-5) which occur as either part of a story (Story Events), or as isolated events,  unrelated to the rest of the block context (Unrelated Events). As with N400 hypotheses, we expect linear effects of distance from the boundary to predict alpha power over auditory cortex (temporal electrodes).</w:t>
      </w:r>
    </w:p>
    <w:p w14:paraId="27560F8C" w14:textId="77777777" w:rsidR="00DE26CA" w:rsidRPr="00F73ABD" w:rsidRDefault="004B64C4">
      <w:pPr>
        <w:ind w:left="1440"/>
        <w:rPr>
          <w:rFonts w:cs="Times New Roman"/>
        </w:rPr>
      </w:pPr>
      <w:r w:rsidRPr="00F73ABD">
        <w:rPr>
          <w:rFonts w:cs="Times New Roman"/>
        </w:rPr>
        <w:br w:type="page"/>
      </w:r>
    </w:p>
    <w:p w14:paraId="2B9F3651" w14:textId="77777777" w:rsidR="00DE26CA" w:rsidRPr="00F73ABD" w:rsidRDefault="00DE26CA">
      <w:pPr>
        <w:ind w:left="1440"/>
        <w:rPr>
          <w:rFonts w:cs="Times New Roman"/>
        </w:rPr>
      </w:pPr>
    </w:p>
    <w:p w14:paraId="15F38DB5" w14:textId="77777777" w:rsidR="00DE26CA" w:rsidRPr="00F73ABD" w:rsidRDefault="004B64C4">
      <w:pPr>
        <w:ind w:left="1440"/>
        <w:rPr>
          <w:rFonts w:cs="Times New Roman"/>
        </w:rPr>
      </w:pPr>
      <w:r w:rsidRPr="00F73ABD">
        <w:rPr>
          <w:rFonts w:cs="Times New Roman"/>
          <w:noProof/>
        </w:rPr>
        <w:drawing>
          <wp:anchor distT="0" distB="0" distL="0" distR="0" simplePos="0" relativeHeight="251660288" behindDoc="0" locked="0" layoutInCell="0" allowOverlap="1" wp14:anchorId="11744E56" wp14:editId="35EDEAB2">
            <wp:simplePos x="0" y="0"/>
            <wp:positionH relativeFrom="column">
              <wp:posOffset>3238500</wp:posOffset>
            </wp:positionH>
            <wp:positionV relativeFrom="paragraph">
              <wp:posOffset>247650</wp:posOffset>
            </wp:positionV>
            <wp:extent cx="203200" cy="32512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54"/>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2336" behindDoc="0" locked="0" layoutInCell="0" allowOverlap="1" wp14:anchorId="03518403" wp14:editId="6942164B">
            <wp:simplePos x="0" y="0"/>
            <wp:positionH relativeFrom="column">
              <wp:posOffset>285750</wp:posOffset>
            </wp:positionH>
            <wp:positionV relativeFrom="paragraph">
              <wp:posOffset>200025</wp:posOffset>
            </wp:positionV>
            <wp:extent cx="212090" cy="311785"/>
            <wp:effectExtent l="0" t="0" r="0" b="0"/>
            <wp:wrapNone/>
            <wp:docPr id="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a:picLocks noChangeAspect="1" noChangeArrowheads="1"/>
                    </pic:cNvPicPr>
                  </pic:nvPicPr>
                  <pic:blipFill>
                    <a:blip r:embed="rId55"/>
                    <a:srcRect t="13373" b="14109"/>
                    <a:stretch>
                      <a:fillRect/>
                    </a:stretch>
                  </pic:blipFill>
                  <pic:spPr bwMode="auto">
                    <a:xfrm>
                      <a:off x="0" y="0"/>
                      <a:ext cx="212090" cy="311785"/>
                    </a:xfrm>
                    <a:prstGeom prst="rect">
                      <a:avLst/>
                    </a:prstGeom>
                  </pic:spPr>
                </pic:pic>
              </a:graphicData>
            </a:graphic>
          </wp:anchor>
        </w:drawing>
      </w:r>
    </w:p>
    <w:p w14:paraId="3B9008C9" w14:textId="77777777" w:rsidR="00DE26CA" w:rsidRPr="00F73ABD" w:rsidRDefault="004B64C4">
      <w:pPr>
        <w:ind w:left="1440"/>
        <w:rPr>
          <w:rFonts w:cs="Times New Roman"/>
        </w:rPr>
      </w:pPr>
      <w:r w:rsidRPr="00F73ABD">
        <w:rPr>
          <w:rFonts w:cs="Times New Roman"/>
          <w:noProof/>
        </w:rPr>
        <w:drawing>
          <wp:anchor distT="114300" distB="114300" distL="114300" distR="114300" simplePos="0" relativeHeight="251664384" behindDoc="0" locked="0" layoutInCell="0" allowOverlap="1" wp14:anchorId="275E25B9" wp14:editId="61D9F8F4">
            <wp:simplePos x="0" y="0"/>
            <wp:positionH relativeFrom="column">
              <wp:posOffset>3324225</wp:posOffset>
            </wp:positionH>
            <wp:positionV relativeFrom="paragraph">
              <wp:posOffset>127635</wp:posOffset>
            </wp:positionV>
            <wp:extent cx="2809875" cy="2466975"/>
            <wp:effectExtent l="0" t="0" r="0" b="0"/>
            <wp:wrapSquare wrapText="bothSides"/>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noChangeArrowheads="1"/>
                    </pic:cNvPicPr>
                  </pic:nvPicPr>
                  <pic:blipFill>
                    <a:blip r:embed="rId56"/>
                    <a:srcRect r="52727"/>
                    <a:stretch>
                      <a:fillRect/>
                    </a:stretch>
                  </pic:blipFill>
                  <pic:spPr bwMode="auto">
                    <a:xfrm>
                      <a:off x="0" y="0"/>
                      <a:ext cx="2809875" cy="2466975"/>
                    </a:xfrm>
                    <a:prstGeom prst="rect">
                      <a:avLst/>
                    </a:prstGeom>
                  </pic:spPr>
                </pic:pic>
              </a:graphicData>
            </a:graphic>
          </wp:anchor>
        </w:drawing>
      </w:r>
    </w:p>
    <w:p w14:paraId="1FADCB0F" w14:textId="77777777" w:rsidR="00DE26CA" w:rsidRPr="00F73ABD" w:rsidRDefault="004B64C4">
      <w:pPr>
        <w:ind w:left="360"/>
        <w:rPr>
          <w:rFonts w:cs="Times New Roman"/>
        </w:rPr>
      </w:pPr>
      <w:r w:rsidRPr="00F73ABD">
        <w:rPr>
          <w:rFonts w:cs="Times New Roman"/>
          <w:noProof/>
        </w:rPr>
        <w:drawing>
          <wp:inline distT="0" distB="0" distL="0" distR="0" wp14:anchorId="0230A52D" wp14:editId="1F3D5E7B">
            <wp:extent cx="2838450" cy="2466975"/>
            <wp:effectExtent l="0" t="0" r="0" b="0"/>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a:picLocks noChangeAspect="1" noChangeArrowheads="1"/>
                    </pic:cNvPicPr>
                  </pic:nvPicPr>
                  <pic:blipFill>
                    <a:blip r:embed="rId57"/>
                    <a:srcRect r="52235"/>
                    <a:stretch>
                      <a:fillRect/>
                    </a:stretch>
                  </pic:blipFill>
                  <pic:spPr bwMode="auto">
                    <a:xfrm>
                      <a:off x="0" y="0"/>
                      <a:ext cx="2838450" cy="2466975"/>
                    </a:xfrm>
                    <a:prstGeom prst="rect">
                      <a:avLst/>
                    </a:prstGeom>
                  </pic:spPr>
                </pic:pic>
              </a:graphicData>
            </a:graphic>
          </wp:inline>
        </w:drawing>
      </w:r>
    </w:p>
    <w:p w14:paraId="6953AF3A" w14:textId="77777777" w:rsidR="00DE26CA" w:rsidRPr="00F73ABD" w:rsidRDefault="00DE26CA">
      <w:pPr>
        <w:rPr>
          <w:rFonts w:cs="Times New Roman"/>
        </w:rPr>
      </w:pPr>
    </w:p>
    <w:p w14:paraId="4A76276D" w14:textId="77777777" w:rsidR="00DE26CA" w:rsidRPr="00F73ABD" w:rsidRDefault="004B64C4">
      <w:pPr>
        <w:ind w:left="1440"/>
        <w:rPr>
          <w:rFonts w:cs="Times New Roman"/>
        </w:rPr>
      </w:pPr>
      <w:r w:rsidRPr="00F73ABD">
        <w:rPr>
          <w:rFonts w:cs="Times New Roman"/>
        </w:rPr>
        <w:t xml:space="preserve">Figure G1. Predictions for alpha power over temporal electrodes following the event boundary. Data will be in decibels (dB) for visual comparison. The arbitrary semi-random event boundary in the Scrambled Stories condition (red) should cause no relationship between the event boundary and alpha power. (a) Prediction that creating a new event model </w:t>
      </w:r>
      <w:r w:rsidRPr="00F73ABD">
        <w:rPr>
          <w:rFonts w:cs="Times New Roman"/>
        </w:rPr>
        <w:lastRenderedPageBreak/>
        <w:t>increases perceptual attention (decreased alpha power) following the event boundary. (b) Prediction that changes to perceptual attention following the event boundary should be more distinct for the Story Events condition due to more elaborate event models in this condition.</w:t>
      </w:r>
    </w:p>
    <w:p w14:paraId="31D354E5" w14:textId="77777777" w:rsidR="00DE26CA" w:rsidRPr="00F73ABD" w:rsidRDefault="00DE26CA">
      <w:pPr>
        <w:ind w:left="1440"/>
        <w:rPr>
          <w:rFonts w:cs="Times New Roman"/>
        </w:rPr>
      </w:pPr>
    </w:p>
    <w:p w14:paraId="136C95EF" w14:textId="77777777" w:rsidR="00DE26CA" w:rsidRPr="00F73ABD" w:rsidRDefault="00DE26CA">
      <w:pPr>
        <w:ind w:left="1440"/>
        <w:rPr>
          <w:rFonts w:cs="Times New Roman"/>
        </w:rPr>
      </w:pPr>
    </w:p>
    <w:p w14:paraId="47C0A2E7" w14:textId="77777777" w:rsidR="00DE26CA" w:rsidRPr="00F73ABD" w:rsidRDefault="00DE26CA">
      <w:pPr>
        <w:ind w:left="1440"/>
        <w:rPr>
          <w:rFonts w:cs="Times New Roman"/>
        </w:rPr>
      </w:pPr>
    </w:p>
    <w:p w14:paraId="443650C8" w14:textId="77777777" w:rsidR="00DE26CA" w:rsidRPr="00F73ABD" w:rsidRDefault="00DE26CA">
      <w:pPr>
        <w:ind w:left="1440"/>
        <w:rPr>
          <w:rFonts w:cs="Times New Roman"/>
        </w:rPr>
      </w:pPr>
    </w:p>
    <w:p w14:paraId="72C5F2D4" w14:textId="77777777" w:rsidR="00DE26CA" w:rsidRPr="00F73ABD" w:rsidRDefault="00DE26CA">
      <w:pPr>
        <w:ind w:left="1440"/>
        <w:rPr>
          <w:rFonts w:cs="Times New Roman"/>
        </w:rPr>
      </w:pPr>
    </w:p>
    <w:p w14:paraId="2F01979E" w14:textId="77777777" w:rsidR="00DE26CA" w:rsidRPr="00F73ABD" w:rsidRDefault="00DE26CA">
      <w:pPr>
        <w:ind w:left="1440"/>
        <w:rPr>
          <w:rFonts w:cs="Times New Roman"/>
        </w:rPr>
      </w:pPr>
    </w:p>
    <w:p w14:paraId="6B2251C0" w14:textId="77777777" w:rsidR="00DE26CA" w:rsidRPr="00F73ABD" w:rsidRDefault="00DE26CA">
      <w:pPr>
        <w:ind w:left="1440"/>
        <w:rPr>
          <w:rFonts w:cs="Times New Roman"/>
        </w:rPr>
      </w:pPr>
    </w:p>
    <w:p w14:paraId="1EA72C49" w14:textId="77777777" w:rsidR="00DE26CA" w:rsidRPr="00F73ABD" w:rsidRDefault="00DE26CA">
      <w:pPr>
        <w:ind w:left="1440"/>
        <w:rPr>
          <w:rFonts w:cs="Times New Roman"/>
        </w:rPr>
      </w:pPr>
    </w:p>
    <w:p w14:paraId="0E5AB7FA" w14:textId="77777777" w:rsidR="00DE26CA" w:rsidRPr="00F73ABD" w:rsidRDefault="00DE26CA">
      <w:pPr>
        <w:ind w:left="1440"/>
        <w:rPr>
          <w:rFonts w:cs="Times New Roman"/>
        </w:rPr>
      </w:pPr>
    </w:p>
    <w:p w14:paraId="4950A1ED" w14:textId="77777777" w:rsidR="00DE26CA" w:rsidRPr="00F73ABD" w:rsidRDefault="00DE26CA">
      <w:pPr>
        <w:ind w:left="1440"/>
        <w:rPr>
          <w:rFonts w:cs="Times New Roman"/>
        </w:rPr>
      </w:pPr>
    </w:p>
    <w:p w14:paraId="3560CC1A" w14:textId="77777777" w:rsidR="00DE26CA" w:rsidRPr="00F73ABD" w:rsidRDefault="00DE26CA">
      <w:pPr>
        <w:ind w:left="1440"/>
        <w:rPr>
          <w:rFonts w:cs="Times New Roman"/>
        </w:rPr>
      </w:pPr>
    </w:p>
    <w:p w14:paraId="5D82D477" w14:textId="77777777" w:rsidR="00DE26CA" w:rsidRPr="00F73ABD" w:rsidRDefault="00DE26CA">
      <w:pPr>
        <w:ind w:left="1440"/>
        <w:rPr>
          <w:rFonts w:cs="Times New Roman"/>
        </w:rPr>
      </w:pPr>
    </w:p>
    <w:p w14:paraId="7F1DBCF5" w14:textId="77777777" w:rsidR="00DE26CA" w:rsidRPr="00F73ABD" w:rsidRDefault="00DE26CA">
      <w:pPr>
        <w:ind w:left="1440"/>
        <w:rPr>
          <w:rFonts w:cs="Times New Roman"/>
        </w:rPr>
      </w:pPr>
    </w:p>
    <w:p w14:paraId="32E6FA24" w14:textId="77777777" w:rsidR="00DE26CA" w:rsidRPr="00F73ABD" w:rsidRDefault="00DE26CA">
      <w:pPr>
        <w:ind w:left="1440"/>
        <w:rPr>
          <w:rFonts w:cs="Times New Roman"/>
        </w:rPr>
      </w:pPr>
    </w:p>
    <w:p w14:paraId="621709B9" w14:textId="77777777" w:rsidR="00DE26CA" w:rsidRPr="00F73ABD" w:rsidRDefault="00DE26CA">
      <w:pPr>
        <w:ind w:left="1440"/>
        <w:rPr>
          <w:rFonts w:cs="Times New Roman"/>
        </w:rPr>
      </w:pPr>
    </w:p>
    <w:p w14:paraId="28DCE576" w14:textId="77777777" w:rsidR="00DE26CA" w:rsidRPr="00F73ABD" w:rsidRDefault="004B64C4">
      <w:pPr>
        <w:ind w:left="1440"/>
        <w:rPr>
          <w:rFonts w:cs="Times New Roman"/>
        </w:rPr>
      </w:pPr>
      <w:r w:rsidRPr="00F73ABD">
        <w:rPr>
          <w:rFonts w:cs="Times New Roman"/>
        </w:rPr>
        <w:br w:type="page"/>
      </w:r>
    </w:p>
    <w:p w14:paraId="3D5B9EE2" w14:textId="77777777" w:rsidR="00DE26CA" w:rsidRPr="00F73ABD" w:rsidRDefault="00DE26CA">
      <w:pPr>
        <w:ind w:left="1440"/>
        <w:rPr>
          <w:rFonts w:cs="Times New Roman"/>
        </w:rPr>
      </w:pPr>
    </w:p>
    <w:p w14:paraId="7EEB14B9" w14:textId="77777777" w:rsidR="00DE26CA" w:rsidRPr="00F73ABD" w:rsidRDefault="00DE26CA">
      <w:pPr>
        <w:rPr>
          <w:rFonts w:cs="Times New Roman"/>
        </w:rPr>
      </w:pPr>
    </w:p>
    <w:p w14:paraId="1B86E822" w14:textId="77777777" w:rsidR="00DE26CA" w:rsidRPr="00F73ABD" w:rsidRDefault="004B64C4">
      <w:pPr>
        <w:ind w:left="720"/>
        <w:rPr>
          <w:rFonts w:cs="Times New Roman"/>
          <w:i/>
        </w:rPr>
      </w:pPr>
      <w:r w:rsidRPr="00F73ABD">
        <w:rPr>
          <w:rFonts w:cs="Times New Roman"/>
          <w:i/>
        </w:rPr>
        <w:t>2b.  Theta and episodic encoding of event model:</w:t>
      </w:r>
    </w:p>
    <w:p w14:paraId="21841B9F" w14:textId="77777777" w:rsidR="00DE26CA" w:rsidRPr="00F73ABD" w:rsidRDefault="00DE26CA">
      <w:pPr>
        <w:ind w:left="1440"/>
        <w:rPr>
          <w:rFonts w:cs="Times New Roman"/>
        </w:rPr>
      </w:pPr>
    </w:p>
    <w:p w14:paraId="6424703C" w14:textId="77777777" w:rsidR="00DE26CA" w:rsidRPr="00F73ABD" w:rsidRDefault="004B64C4">
      <w:pPr>
        <w:ind w:left="1440"/>
        <w:rPr>
          <w:rFonts w:cs="Times New Roman"/>
        </w:rPr>
      </w:pPr>
      <w:r w:rsidRPr="00F73ABD">
        <w:rPr>
          <w:rFonts w:cs="Times New Roman"/>
          <w:noProof/>
        </w:rPr>
        <w:drawing>
          <wp:anchor distT="0" distB="0" distL="0" distR="0" simplePos="0" relativeHeight="251666432" behindDoc="0" locked="0" layoutInCell="0" allowOverlap="1" wp14:anchorId="105E51D5" wp14:editId="0D7604E4">
            <wp:simplePos x="0" y="0"/>
            <wp:positionH relativeFrom="column">
              <wp:posOffset>3238500</wp:posOffset>
            </wp:positionH>
            <wp:positionV relativeFrom="paragraph">
              <wp:posOffset>190500</wp:posOffset>
            </wp:positionV>
            <wp:extent cx="203200" cy="325120"/>
            <wp:effectExtent l="0" t="0" r="0" b="0"/>
            <wp:wrapNone/>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54"/>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8480" behindDoc="0" locked="0" layoutInCell="0" allowOverlap="1" wp14:anchorId="03A64E43" wp14:editId="1E1512FE">
            <wp:simplePos x="0" y="0"/>
            <wp:positionH relativeFrom="column">
              <wp:posOffset>285750</wp:posOffset>
            </wp:positionH>
            <wp:positionV relativeFrom="paragraph">
              <wp:posOffset>194945</wp:posOffset>
            </wp:positionV>
            <wp:extent cx="212090" cy="311785"/>
            <wp:effectExtent l="0" t="0" r="0" b="0"/>
            <wp:wrapNone/>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55"/>
                    <a:srcRect t="13373" b="14109"/>
                    <a:stretch>
                      <a:fillRect/>
                    </a:stretch>
                  </pic:blipFill>
                  <pic:spPr bwMode="auto">
                    <a:xfrm>
                      <a:off x="0" y="0"/>
                      <a:ext cx="212090" cy="311785"/>
                    </a:xfrm>
                    <a:prstGeom prst="rect">
                      <a:avLst/>
                    </a:prstGeom>
                  </pic:spPr>
                </pic:pic>
              </a:graphicData>
            </a:graphic>
          </wp:anchor>
        </w:drawing>
      </w:r>
    </w:p>
    <w:p w14:paraId="64F2A6F4" w14:textId="77777777" w:rsidR="00DE26CA" w:rsidRPr="00F73ABD" w:rsidRDefault="00DE26CA">
      <w:pPr>
        <w:ind w:left="1440"/>
        <w:rPr>
          <w:rFonts w:cs="Times New Roman"/>
        </w:rPr>
      </w:pPr>
    </w:p>
    <w:p w14:paraId="4BFBD3D4" w14:textId="77777777" w:rsidR="00DE26CA" w:rsidRPr="00F73ABD" w:rsidRDefault="004B64C4">
      <w:pPr>
        <w:ind w:left="180"/>
        <w:rPr>
          <w:rFonts w:cs="Times New Roman"/>
        </w:rPr>
      </w:pPr>
      <w:r w:rsidRPr="00F73ABD">
        <w:rPr>
          <w:rFonts w:cs="Times New Roman"/>
          <w:noProof/>
        </w:rPr>
        <w:drawing>
          <wp:inline distT="0" distB="0" distL="0" distR="0" wp14:anchorId="29866C06" wp14:editId="24EADC2D">
            <wp:extent cx="2876550" cy="2466975"/>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noChangeArrowheads="1"/>
                    </pic:cNvPicPr>
                  </pic:nvPicPr>
                  <pic:blipFill>
                    <a:blip r:embed="rId56"/>
                    <a:srcRect l="51604"/>
                    <a:stretch>
                      <a:fillRect/>
                    </a:stretch>
                  </pic:blipFill>
                  <pic:spPr bwMode="auto">
                    <a:xfrm>
                      <a:off x="0" y="0"/>
                      <a:ext cx="2876550" cy="2466975"/>
                    </a:xfrm>
                    <a:prstGeom prst="rect">
                      <a:avLst/>
                    </a:prstGeom>
                  </pic:spPr>
                </pic:pic>
              </a:graphicData>
            </a:graphic>
          </wp:inline>
        </w:drawing>
      </w:r>
      <w:r w:rsidRPr="00F73ABD">
        <w:rPr>
          <w:rFonts w:cs="Times New Roman"/>
          <w:noProof/>
        </w:rPr>
        <w:drawing>
          <wp:inline distT="0" distB="0" distL="0" distR="0" wp14:anchorId="610D7473" wp14:editId="5C395244">
            <wp:extent cx="2857500" cy="2466975"/>
            <wp:effectExtent l="0" t="0" r="0" b="0"/>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a:picLocks noChangeAspect="1" noChangeArrowheads="1"/>
                    </pic:cNvPicPr>
                  </pic:nvPicPr>
                  <pic:blipFill>
                    <a:blip r:embed="rId58"/>
                    <a:srcRect l="51900"/>
                    <a:stretch>
                      <a:fillRect/>
                    </a:stretch>
                  </pic:blipFill>
                  <pic:spPr bwMode="auto">
                    <a:xfrm>
                      <a:off x="0" y="0"/>
                      <a:ext cx="2857500" cy="2466975"/>
                    </a:xfrm>
                    <a:prstGeom prst="rect">
                      <a:avLst/>
                    </a:prstGeom>
                  </pic:spPr>
                </pic:pic>
              </a:graphicData>
            </a:graphic>
          </wp:inline>
        </w:drawing>
      </w:r>
    </w:p>
    <w:p w14:paraId="16FA4928" w14:textId="77777777" w:rsidR="00DE26CA" w:rsidRPr="00F73ABD" w:rsidRDefault="004B64C4">
      <w:pPr>
        <w:rPr>
          <w:rFonts w:cs="Times New Roman"/>
        </w:rPr>
      </w:pPr>
      <w:r w:rsidRPr="00F73ABD">
        <w:rPr>
          <w:rFonts w:cs="Times New Roman"/>
        </w:rPr>
        <w:t xml:space="preserve">Figure G2. Predictions for theta power over midline frontal electrodes following the event boundary. Data will be in decibels (dB) for visual comparison. (a) Prediction </w:t>
      </w:r>
      <w:r w:rsidRPr="00F73ABD">
        <w:rPr>
          <w:rFonts w:cs="Times New Roman"/>
        </w:rPr>
        <w:lastRenderedPageBreak/>
        <w:t>that the event model is encoded in episodic memory following the event boundary (b) Prediction that the event model is integrated with the situation model occurs after the event boundary. In this latter case, unrelated events require less integration due to less information in the situation model.</w:t>
      </w:r>
    </w:p>
    <w:p w14:paraId="1AD52E8B" w14:textId="77777777" w:rsidR="00DE26CA" w:rsidRPr="00F73ABD" w:rsidRDefault="00DE26CA">
      <w:pPr>
        <w:rPr>
          <w:rFonts w:cs="Times New Roman"/>
          <w:b/>
        </w:rPr>
      </w:pPr>
    </w:p>
    <w:p w14:paraId="7F674802" w14:textId="24BA2147" w:rsidR="002B6206" w:rsidRDefault="002B6206">
      <w:pPr>
        <w:spacing w:line="240" w:lineRule="auto"/>
        <w:ind w:firstLine="0"/>
        <w:rPr>
          <w:rFonts w:cs="Times New Roman"/>
          <w:b/>
        </w:rPr>
      </w:pPr>
      <w:r>
        <w:rPr>
          <w:rFonts w:cs="Times New Roman"/>
          <w:b/>
        </w:rPr>
        <w:br w:type="page"/>
      </w:r>
    </w:p>
    <w:p w14:paraId="3B5B7F4F" w14:textId="77777777" w:rsidR="002B6206" w:rsidRPr="00781707" w:rsidRDefault="002B6206" w:rsidP="002B6206">
      <w:pPr>
        <w:pStyle w:val="Heading1"/>
        <w:rPr>
          <w:lang w:val="es-CO"/>
        </w:rPr>
      </w:pPr>
      <w:bookmarkStart w:id="285" w:name="_Toc135054956"/>
      <w:bookmarkStart w:id="286" w:name="_Toc135348722"/>
      <w:proofErr w:type="spellStart"/>
      <w:r w:rsidRPr="00F73ABD">
        <w:rPr>
          <w:lang w:val="es-CO"/>
        </w:rPr>
        <w:lastRenderedPageBreak/>
        <w:t>References</w:t>
      </w:r>
      <w:bookmarkEnd w:id="285"/>
      <w:bookmarkEnd w:id="286"/>
      <w:proofErr w:type="spellEnd"/>
    </w:p>
    <w:p w14:paraId="402FCB12" w14:textId="77777777" w:rsidR="002B6206" w:rsidRPr="00F73ABD" w:rsidRDefault="002B6206" w:rsidP="002B6206">
      <w:pPr>
        <w:rPr>
          <w:rFonts w:cs="Times New Roman"/>
          <w:b/>
          <w:lang w:val="es-CO"/>
        </w:rPr>
      </w:pPr>
    </w:p>
    <w:p w14:paraId="048E556C" w14:textId="77777777" w:rsidR="002B6206" w:rsidRPr="00A31429" w:rsidRDefault="002B6206" w:rsidP="002B6206">
      <w:pPr>
        <w:ind w:left="720" w:hanging="720"/>
        <w:rPr>
          <w:rFonts w:cs="Times New Roman"/>
          <w:szCs w:val="24"/>
        </w:rPr>
      </w:pPr>
      <w:r w:rsidRPr="00A31429">
        <w:rPr>
          <w:rFonts w:cs="Times New Roman"/>
          <w:szCs w:val="24"/>
          <w:lang w:val="es-CO"/>
        </w:rPr>
        <w:t xml:space="preserve">Albrecht, J. E., &amp; O'Brien, E. J. (1993). </w:t>
      </w:r>
      <w:r w:rsidRPr="00A31429">
        <w:rPr>
          <w:rFonts w:cs="Times New Roman"/>
          <w:szCs w:val="24"/>
        </w:rPr>
        <w:t xml:space="preserve">Updating a mental model: Maintaining both local and global coherence.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19</w:t>
      </w:r>
      <w:r w:rsidRPr="00A31429">
        <w:rPr>
          <w:rFonts w:cs="Times New Roman"/>
          <w:szCs w:val="24"/>
        </w:rPr>
        <w:t>(5), 1061.</w:t>
      </w:r>
    </w:p>
    <w:p w14:paraId="636FC894" w14:textId="77777777" w:rsidR="002B6206" w:rsidRPr="00A31429" w:rsidRDefault="002B6206" w:rsidP="002B6206">
      <w:pPr>
        <w:ind w:left="720" w:hanging="720"/>
        <w:rPr>
          <w:rFonts w:cs="Times New Roman"/>
          <w:szCs w:val="24"/>
        </w:rPr>
      </w:pPr>
    </w:p>
    <w:p w14:paraId="526EC662" w14:textId="77777777" w:rsidR="002B6206" w:rsidRPr="00A31429" w:rsidRDefault="002B6206" w:rsidP="002B6206">
      <w:pPr>
        <w:ind w:left="720" w:hanging="720"/>
        <w:rPr>
          <w:rFonts w:cs="Times New Roman"/>
          <w:szCs w:val="24"/>
        </w:rPr>
      </w:pPr>
      <w:r w:rsidRPr="00A31429">
        <w:rPr>
          <w:rFonts w:cs="Times New Roman"/>
          <w:szCs w:val="24"/>
        </w:rPr>
        <w:t xml:space="preserve">Andersen, S., &amp; </w:t>
      </w:r>
      <w:proofErr w:type="spellStart"/>
      <w:r w:rsidRPr="00A31429">
        <w:rPr>
          <w:rFonts w:cs="Times New Roman"/>
          <w:szCs w:val="24"/>
        </w:rPr>
        <w:t>Slator</w:t>
      </w:r>
      <w:proofErr w:type="spellEnd"/>
      <w:r w:rsidRPr="00A31429">
        <w:rPr>
          <w:rFonts w:cs="Times New Roman"/>
          <w:szCs w:val="24"/>
        </w:rPr>
        <w:t xml:space="preserve">, B. M. (1990). Requiem for a theory: the ‘story grammar’ story. </w:t>
      </w:r>
      <w:r w:rsidRPr="00A31429">
        <w:rPr>
          <w:rFonts w:cs="Times New Roman"/>
          <w:i/>
          <w:szCs w:val="24"/>
        </w:rPr>
        <w:t>Journal of Experimental &amp; Theoretical Artificial Intelligence</w:t>
      </w:r>
      <w:r w:rsidRPr="00A31429">
        <w:rPr>
          <w:rFonts w:cs="Times New Roman"/>
          <w:szCs w:val="24"/>
        </w:rPr>
        <w:t xml:space="preserve">, </w:t>
      </w:r>
      <w:r w:rsidRPr="00A31429">
        <w:rPr>
          <w:rFonts w:cs="Times New Roman"/>
          <w:i/>
          <w:szCs w:val="24"/>
        </w:rPr>
        <w:t>2</w:t>
      </w:r>
      <w:r w:rsidRPr="00A31429">
        <w:rPr>
          <w:rFonts w:cs="Times New Roman"/>
          <w:szCs w:val="24"/>
        </w:rPr>
        <w:t>(3), 253-275.</w:t>
      </w:r>
    </w:p>
    <w:p w14:paraId="7EBD77A9" w14:textId="77777777" w:rsidR="002B6206" w:rsidRPr="00A31429" w:rsidRDefault="002B6206" w:rsidP="002B6206">
      <w:pPr>
        <w:ind w:left="720" w:hanging="720"/>
        <w:rPr>
          <w:rFonts w:cs="Times New Roman"/>
          <w:szCs w:val="24"/>
        </w:rPr>
      </w:pPr>
    </w:p>
    <w:p w14:paraId="45A49B56" w14:textId="77777777" w:rsidR="002B6206" w:rsidRPr="00A31429" w:rsidRDefault="002B6206" w:rsidP="002B6206">
      <w:pPr>
        <w:ind w:left="720" w:hanging="720"/>
        <w:rPr>
          <w:rFonts w:cs="Times New Roman"/>
          <w:szCs w:val="24"/>
        </w:rPr>
      </w:pPr>
      <w:r w:rsidRPr="00A31429">
        <w:rPr>
          <w:rFonts w:cs="Times New Roman"/>
          <w:szCs w:val="24"/>
        </w:rPr>
        <w:t xml:space="preserve">Anderson, A., Garrod, S. C., &amp; Sanford, A. J. (1983). The accessibility of pronominal antecedents as a function of episode shifts in narrative text. </w:t>
      </w:r>
      <w:r w:rsidRPr="00A31429">
        <w:rPr>
          <w:rFonts w:cs="Times New Roman"/>
          <w:i/>
          <w:szCs w:val="24"/>
        </w:rPr>
        <w:t>Quarterly Journal of Experimental Psychology</w:t>
      </w:r>
      <w:r w:rsidRPr="00A31429">
        <w:rPr>
          <w:rFonts w:cs="Times New Roman"/>
          <w:szCs w:val="24"/>
        </w:rPr>
        <w:t xml:space="preserve">, </w:t>
      </w:r>
      <w:r w:rsidRPr="00A31429">
        <w:rPr>
          <w:rFonts w:cs="Times New Roman"/>
          <w:i/>
          <w:szCs w:val="24"/>
        </w:rPr>
        <w:t>35</w:t>
      </w:r>
      <w:r w:rsidRPr="00A31429">
        <w:rPr>
          <w:rFonts w:cs="Times New Roman"/>
          <w:szCs w:val="24"/>
        </w:rPr>
        <w:t>(3), 427-440.</w:t>
      </w:r>
    </w:p>
    <w:p w14:paraId="56E7FF58" w14:textId="77777777" w:rsidR="002B6206" w:rsidRPr="00A31429" w:rsidRDefault="002B6206" w:rsidP="002B6206">
      <w:pPr>
        <w:ind w:left="720" w:hanging="720"/>
        <w:rPr>
          <w:rFonts w:cs="Times New Roman"/>
          <w:szCs w:val="24"/>
        </w:rPr>
      </w:pPr>
    </w:p>
    <w:p w14:paraId="1D3BA94A" w14:textId="77777777" w:rsidR="002B6206" w:rsidRPr="00A31429" w:rsidRDefault="002B6206" w:rsidP="002B6206">
      <w:pPr>
        <w:ind w:left="720" w:hanging="720"/>
        <w:rPr>
          <w:rFonts w:cs="Times New Roman"/>
          <w:szCs w:val="24"/>
        </w:rPr>
      </w:pPr>
      <w:r w:rsidRPr="00A31429">
        <w:rPr>
          <w:rFonts w:cs="Times New Roman"/>
          <w:szCs w:val="24"/>
        </w:rPr>
        <w:t>Baddeley, A. (2000). The episodic buffer: a new component of working memory?. Trends in cognitive sciences, 4(11), 417-423.</w:t>
      </w:r>
    </w:p>
    <w:p w14:paraId="14DA38F4" w14:textId="77777777" w:rsidR="002B6206" w:rsidRPr="00A31429" w:rsidRDefault="002B6206" w:rsidP="002B6206">
      <w:pPr>
        <w:ind w:left="720" w:hanging="720"/>
        <w:rPr>
          <w:rFonts w:cs="Times New Roman"/>
          <w:szCs w:val="24"/>
        </w:rPr>
      </w:pPr>
    </w:p>
    <w:p w14:paraId="12C79D8B" w14:textId="77777777" w:rsidR="002B6206" w:rsidRPr="00A31429" w:rsidRDefault="002B6206" w:rsidP="002B6206">
      <w:pPr>
        <w:ind w:left="720" w:hanging="720"/>
        <w:rPr>
          <w:rFonts w:cs="Times New Roman"/>
          <w:szCs w:val="24"/>
        </w:rPr>
      </w:pPr>
      <w:r w:rsidRPr="00A31429">
        <w:rPr>
          <w:rFonts w:cs="Times New Roman"/>
          <w:szCs w:val="24"/>
        </w:rPr>
        <w:t xml:space="preserve">Baddeley, A., &amp; Wilson, B. A. (2002). Prose recall and amnesia: Implications for the structure of working memory.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40</w:t>
      </w:r>
      <w:r w:rsidRPr="00A31429">
        <w:rPr>
          <w:rFonts w:cs="Times New Roman"/>
          <w:szCs w:val="24"/>
        </w:rPr>
        <w:t>(10), 1737-1743.</w:t>
      </w:r>
    </w:p>
    <w:p w14:paraId="0EF39A1E" w14:textId="77777777" w:rsidR="002B6206" w:rsidRPr="00A31429" w:rsidRDefault="002B6206" w:rsidP="002B6206">
      <w:pPr>
        <w:ind w:left="720" w:hanging="720"/>
        <w:rPr>
          <w:rFonts w:cs="Times New Roman"/>
          <w:szCs w:val="24"/>
        </w:rPr>
      </w:pPr>
    </w:p>
    <w:p w14:paraId="326C225A" w14:textId="77777777" w:rsidR="002B6206" w:rsidRPr="00A31429" w:rsidRDefault="002B6206" w:rsidP="002B6206">
      <w:pPr>
        <w:ind w:left="720" w:hanging="720"/>
        <w:rPr>
          <w:rFonts w:cs="Times New Roman"/>
          <w:szCs w:val="24"/>
        </w:rPr>
      </w:pPr>
      <w:proofErr w:type="spellStart"/>
      <w:r w:rsidRPr="00A31429">
        <w:rPr>
          <w:rFonts w:cs="Times New Roman"/>
          <w:szCs w:val="24"/>
        </w:rPr>
        <w:t>Baldassano</w:t>
      </w:r>
      <w:proofErr w:type="spellEnd"/>
      <w:r w:rsidRPr="00A31429">
        <w:rPr>
          <w:rFonts w:cs="Times New Roman"/>
          <w:szCs w:val="24"/>
        </w:rPr>
        <w:t xml:space="preserve">, C., Chen, J., </w:t>
      </w:r>
      <w:proofErr w:type="spellStart"/>
      <w:r w:rsidRPr="00A31429">
        <w:rPr>
          <w:rFonts w:cs="Times New Roman"/>
          <w:szCs w:val="24"/>
        </w:rPr>
        <w:t>Zadbood</w:t>
      </w:r>
      <w:proofErr w:type="spellEnd"/>
      <w:r w:rsidRPr="00A31429">
        <w:rPr>
          <w:rFonts w:cs="Times New Roman"/>
          <w:szCs w:val="24"/>
        </w:rPr>
        <w:t xml:space="preserve">, A., Pillow, J. W., Hasson, U., &amp; Norman, K. A. (2017). Discovering event structure in continuous narrative perception and memory. </w:t>
      </w:r>
      <w:r w:rsidRPr="00A31429">
        <w:rPr>
          <w:rFonts w:cs="Times New Roman"/>
          <w:i/>
          <w:szCs w:val="24"/>
        </w:rPr>
        <w:t>Neuron</w:t>
      </w:r>
      <w:r w:rsidRPr="00A31429">
        <w:rPr>
          <w:rFonts w:cs="Times New Roman"/>
          <w:szCs w:val="24"/>
        </w:rPr>
        <w:t xml:space="preserve">, </w:t>
      </w:r>
      <w:r w:rsidRPr="00A31429">
        <w:rPr>
          <w:rFonts w:cs="Times New Roman"/>
          <w:i/>
          <w:szCs w:val="24"/>
        </w:rPr>
        <w:t>95</w:t>
      </w:r>
      <w:r w:rsidRPr="00A31429">
        <w:rPr>
          <w:rFonts w:cs="Times New Roman"/>
          <w:szCs w:val="24"/>
        </w:rPr>
        <w:t>(3), 709-721.</w:t>
      </w:r>
    </w:p>
    <w:p w14:paraId="796EAC09" w14:textId="77777777" w:rsidR="002B6206" w:rsidRPr="00A31429" w:rsidRDefault="002B6206" w:rsidP="002B6206">
      <w:pPr>
        <w:ind w:left="720" w:hanging="720"/>
        <w:rPr>
          <w:rFonts w:cs="Times New Roman"/>
          <w:szCs w:val="24"/>
        </w:rPr>
      </w:pPr>
    </w:p>
    <w:p w14:paraId="25CAD134" w14:textId="77777777" w:rsidR="002B6206" w:rsidRPr="00A31429" w:rsidRDefault="002B6206" w:rsidP="002B6206">
      <w:pPr>
        <w:ind w:left="720" w:hanging="720"/>
        <w:rPr>
          <w:rFonts w:cs="Times New Roman"/>
          <w:szCs w:val="24"/>
        </w:rPr>
      </w:pPr>
      <w:r w:rsidRPr="00A31429">
        <w:rPr>
          <w:rFonts w:cs="Times New Roman"/>
          <w:szCs w:val="24"/>
        </w:rPr>
        <w:lastRenderedPageBreak/>
        <w:t xml:space="preserve">Baldwin, D. A., Baird, J. A., Saylor, M. M., &amp; Clark, M. A. (2001). Infants parse dynamic action. </w:t>
      </w:r>
      <w:r w:rsidRPr="00A31429">
        <w:rPr>
          <w:rFonts w:cs="Times New Roman"/>
          <w:i/>
          <w:szCs w:val="24"/>
        </w:rPr>
        <w:t>Child development</w:t>
      </w:r>
      <w:r w:rsidRPr="00A31429">
        <w:rPr>
          <w:rFonts w:cs="Times New Roman"/>
          <w:szCs w:val="24"/>
        </w:rPr>
        <w:t xml:space="preserve">, </w:t>
      </w:r>
      <w:r w:rsidRPr="00A31429">
        <w:rPr>
          <w:rFonts w:cs="Times New Roman"/>
          <w:i/>
          <w:szCs w:val="24"/>
        </w:rPr>
        <w:t>72</w:t>
      </w:r>
      <w:r w:rsidRPr="00A31429">
        <w:rPr>
          <w:rFonts w:cs="Times New Roman"/>
          <w:szCs w:val="24"/>
        </w:rPr>
        <w:t>(3), 708-717.</w:t>
      </w:r>
    </w:p>
    <w:p w14:paraId="70C87C26" w14:textId="77777777" w:rsidR="002B6206" w:rsidRPr="00A31429" w:rsidRDefault="002B6206" w:rsidP="002B6206">
      <w:pPr>
        <w:ind w:left="720" w:hanging="720"/>
        <w:rPr>
          <w:rFonts w:cs="Times New Roman"/>
          <w:szCs w:val="24"/>
        </w:rPr>
      </w:pPr>
    </w:p>
    <w:p w14:paraId="564FA9DA" w14:textId="77777777" w:rsidR="002B6206" w:rsidRPr="00A31429" w:rsidRDefault="002B6206" w:rsidP="002B6206">
      <w:pPr>
        <w:ind w:left="720" w:hanging="720"/>
        <w:rPr>
          <w:rFonts w:cs="Times New Roman"/>
          <w:szCs w:val="24"/>
        </w:rPr>
      </w:pPr>
      <w:r w:rsidRPr="00A31429">
        <w:rPr>
          <w:rFonts w:cs="Times New Roman"/>
          <w:szCs w:val="24"/>
        </w:rPr>
        <w:t xml:space="preserve">Bartlett, F. C., (1995). </w:t>
      </w:r>
      <w:r w:rsidRPr="00A31429">
        <w:rPr>
          <w:rFonts w:cs="Times New Roman"/>
          <w:i/>
          <w:szCs w:val="24"/>
        </w:rPr>
        <w:t>Remembering: A study in experimental and social psychology</w:t>
      </w:r>
      <w:r w:rsidRPr="00A31429">
        <w:rPr>
          <w:rFonts w:cs="Times New Roman"/>
          <w:szCs w:val="24"/>
        </w:rPr>
        <w:t>. Cambridge university press.</w:t>
      </w:r>
    </w:p>
    <w:p w14:paraId="4933E756" w14:textId="77777777" w:rsidR="002B6206" w:rsidRPr="00A31429" w:rsidRDefault="002B6206" w:rsidP="002B6206">
      <w:pPr>
        <w:ind w:left="720" w:hanging="720"/>
        <w:rPr>
          <w:rFonts w:cs="Times New Roman"/>
          <w:szCs w:val="24"/>
        </w:rPr>
      </w:pPr>
    </w:p>
    <w:p w14:paraId="673EB198" w14:textId="77777777" w:rsidR="002B6206" w:rsidRPr="00A31429" w:rsidRDefault="002B6206" w:rsidP="002B6206">
      <w:pPr>
        <w:ind w:left="720" w:hanging="720"/>
        <w:rPr>
          <w:rFonts w:cs="Times New Roman"/>
          <w:szCs w:val="24"/>
        </w:rPr>
      </w:pPr>
      <w:proofErr w:type="spellStart"/>
      <w:r w:rsidRPr="00A31429">
        <w:rPr>
          <w:rFonts w:cs="Times New Roman"/>
          <w:szCs w:val="24"/>
        </w:rPr>
        <w:t>Bastiaansen</w:t>
      </w:r>
      <w:proofErr w:type="spellEnd"/>
      <w:r w:rsidRPr="00A31429">
        <w:rPr>
          <w:rFonts w:cs="Times New Roman"/>
          <w:szCs w:val="24"/>
        </w:rPr>
        <w:t xml:space="preserve">, M., </w:t>
      </w:r>
      <w:proofErr w:type="spellStart"/>
      <w:r w:rsidRPr="00A31429">
        <w:rPr>
          <w:rFonts w:cs="Times New Roman"/>
          <w:szCs w:val="24"/>
        </w:rPr>
        <w:t>Magyari</w:t>
      </w:r>
      <w:proofErr w:type="spellEnd"/>
      <w:r w:rsidRPr="00A31429">
        <w:rPr>
          <w:rFonts w:cs="Times New Roman"/>
          <w:szCs w:val="24"/>
        </w:rPr>
        <w:t xml:space="preserve">, L., &amp; </w:t>
      </w:r>
      <w:proofErr w:type="spellStart"/>
      <w:r w:rsidRPr="00A31429">
        <w:rPr>
          <w:rFonts w:cs="Times New Roman"/>
          <w:szCs w:val="24"/>
        </w:rPr>
        <w:t>Hagoort</w:t>
      </w:r>
      <w:proofErr w:type="spellEnd"/>
      <w:r w:rsidRPr="00A31429">
        <w:rPr>
          <w:rFonts w:cs="Times New Roman"/>
          <w:szCs w:val="24"/>
        </w:rPr>
        <w:t xml:space="preserve">, P. (2010). Syntactic unification operations are reflected in oscillatory dynamics during on-line sentence comprehension.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22</w:t>
      </w:r>
      <w:r w:rsidRPr="00A31429">
        <w:rPr>
          <w:rFonts w:cs="Times New Roman"/>
          <w:szCs w:val="24"/>
        </w:rPr>
        <w:t>(7), 1333-1347.</w:t>
      </w:r>
    </w:p>
    <w:p w14:paraId="6B300EE0" w14:textId="77777777" w:rsidR="002B6206" w:rsidRPr="00A31429" w:rsidRDefault="002B6206" w:rsidP="002B6206">
      <w:pPr>
        <w:ind w:left="720" w:hanging="720"/>
        <w:rPr>
          <w:rFonts w:cs="Times New Roman"/>
          <w:szCs w:val="24"/>
        </w:rPr>
      </w:pPr>
    </w:p>
    <w:p w14:paraId="2DB78E7A" w14:textId="77777777" w:rsidR="002B6206" w:rsidRPr="00A31429" w:rsidRDefault="002B6206" w:rsidP="002B6206">
      <w:pPr>
        <w:ind w:left="720" w:hanging="720"/>
        <w:rPr>
          <w:rFonts w:cs="Times New Roman"/>
          <w:szCs w:val="24"/>
        </w:rPr>
      </w:pPr>
      <w:proofErr w:type="spellStart"/>
      <w:r w:rsidRPr="00A31429">
        <w:rPr>
          <w:rFonts w:cs="Times New Roman"/>
          <w:szCs w:val="24"/>
        </w:rPr>
        <w:t>Bastiaansen</w:t>
      </w:r>
      <w:proofErr w:type="spellEnd"/>
      <w:r w:rsidRPr="00A31429">
        <w:rPr>
          <w:rFonts w:cs="Times New Roman"/>
          <w:szCs w:val="24"/>
        </w:rPr>
        <w:t xml:space="preserve">, M. C., Van </w:t>
      </w:r>
      <w:proofErr w:type="spellStart"/>
      <w:r w:rsidRPr="00A31429">
        <w:rPr>
          <w:rFonts w:cs="Times New Roman"/>
          <w:szCs w:val="24"/>
        </w:rPr>
        <w:t>Berkum</w:t>
      </w:r>
      <w:proofErr w:type="spellEnd"/>
      <w:r w:rsidRPr="00A31429">
        <w:rPr>
          <w:rFonts w:cs="Times New Roman"/>
          <w:szCs w:val="24"/>
        </w:rPr>
        <w:t xml:space="preserve">, J. J., &amp; </w:t>
      </w:r>
      <w:proofErr w:type="spellStart"/>
      <w:r w:rsidRPr="00A31429">
        <w:rPr>
          <w:rFonts w:cs="Times New Roman"/>
          <w:szCs w:val="24"/>
        </w:rPr>
        <w:t>Hagoort</w:t>
      </w:r>
      <w:proofErr w:type="spellEnd"/>
      <w:r w:rsidRPr="00A31429">
        <w:rPr>
          <w:rFonts w:cs="Times New Roman"/>
          <w:szCs w:val="24"/>
        </w:rPr>
        <w:t xml:space="preserve">, P. (2002). Event-related theta power increases in the human EEG during online sentence processing. </w:t>
      </w:r>
      <w:r w:rsidRPr="00A31429">
        <w:rPr>
          <w:rFonts w:cs="Times New Roman"/>
          <w:i/>
          <w:szCs w:val="24"/>
        </w:rPr>
        <w:t>Neuroscience letters</w:t>
      </w:r>
      <w:r w:rsidRPr="00A31429">
        <w:rPr>
          <w:rFonts w:cs="Times New Roman"/>
          <w:szCs w:val="24"/>
        </w:rPr>
        <w:t xml:space="preserve">, </w:t>
      </w:r>
      <w:r w:rsidRPr="00A31429">
        <w:rPr>
          <w:rFonts w:cs="Times New Roman"/>
          <w:i/>
          <w:szCs w:val="24"/>
        </w:rPr>
        <w:t>323</w:t>
      </w:r>
      <w:r w:rsidRPr="00A31429">
        <w:rPr>
          <w:rFonts w:cs="Times New Roman"/>
          <w:szCs w:val="24"/>
        </w:rPr>
        <w:t>(1), 13-16.</w:t>
      </w:r>
    </w:p>
    <w:p w14:paraId="75E1B5C2" w14:textId="77777777" w:rsidR="002B6206" w:rsidRPr="00A31429" w:rsidRDefault="002B6206" w:rsidP="002B6206">
      <w:pPr>
        <w:ind w:left="720" w:hanging="720"/>
        <w:rPr>
          <w:rFonts w:cs="Times New Roman"/>
          <w:szCs w:val="24"/>
        </w:rPr>
      </w:pPr>
    </w:p>
    <w:p w14:paraId="6F06D2B4" w14:textId="77777777" w:rsidR="002B6206" w:rsidRPr="00A31429" w:rsidRDefault="002B6206" w:rsidP="002B6206">
      <w:pPr>
        <w:ind w:left="720" w:hanging="720"/>
        <w:rPr>
          <w:rFonts w:cs="Times New Roman"/>
          <w:szCs w:val="24"/>
        </w:rPr>
      </w:pPr>
      <w:r w:rsidRPr="00A31429">
        <w:rPr>
          <w:rFonts w:cs="Times New Roman"/>
          <w:szCs w:val="24"/>
        </w:rPr>
        <w:t xml:space="preserve">Bauer, P. J., &amp; </w:t>
      </w:r>
      <w:proofErr w:type="spellStart"/>
      <w:r w:rsidRPr="00A31429">
        <w:rPr>
          <w:rFonts w:cs="Times New Roman"/>
          <w:szCs w:val="24"/>
        </w:rPr>
        <w:t>Varga</w:t>
      </w:r>
      <w:proofErr w:type="spellEnd"/>
      <w:r w:rsidRPr="00A31429">
        <w:rPr>
          <w:rFonts w:cs="Times New Roman"/>
          <w:szCs w:val="24"/>
        </w:rPr>
        <w:t xml:space="preserve">, N. L. (2017). Similarity and deviation in event segmentation and memory integration: Commentary on Richmond, Gold, &amp; Zacks. </w:t>
      </w:r>
      <w:r w:rsidRPr="00A31429">
        <w:rPr>
          <w:rFonts w:cs="Times New Roman"/>
          <w:i/>
          <w:szCs w:val="24"/>
        </w:rPr>
        <w:t>Journal of Applied Research in Memory and Cognition</w:t>
      </w:r>
      <w:r w:rsidRPr="00A31429">
        <w:rPr>
          <w:rFonts w:cs="Times New Roman"/>
          <w:szCs w:val="24"/>
        </w:rPr>
        <w:t xml:space="preserve">, </w:t>
      </w:r>
      <w:r w:rsidRPr="00A31429">
        <w:rPr>
          <w:rFonts w:cs="Times New Roman"/>
          <w:i/>
          <w:szCs w:val="24"/>
        </w:rPr>
        <w:t>6</w:t>
      </w:r>
      <w:r w:rsidRPr="00A31429">
        <w:rPr>
          <w:rFonts w:cs="Times New Roman"/>
          <w:szCs w:val="24"/>
        </w:rPr>
        <w:t>(2), 124-128.</w:t>
      </w:r>
    </w:p>
    <w:p w14:paraId="73CE2DB6" w14:textId="77777777" w:rsidR="002B6206" w:rsidRPr="00A31429" w:rsidRDefault="002B6206" w:rsidP="002B6206">
      <w:pPr>
        <w:ind w:left="720" w:hanging="720"/>
        <w:rPr>
          <w:rFonts w:cs="Times New Roman"/>
          <w:szCs w:val="24"/>
        </w:rPr>
      </w:pPr>
    </w:p>
    <w:p w14:paraId="47BC95BB" w14:textId="77777777" w:rsidR="002B6206" w:rsidRPr="00A31429" w:rsidRDefault="002B6206" w:rsidP="002B6206">
      <w:pPr>
        <w:ind w:left="720" w:hanging="720"/>
        <w:rPr>
          <w:rFonts w:cs="Times New Roman"/>
          <w:szCs w:val="24"/>
        </w:rPr>
      </w:pPr>
      <w:r w:rsidRPr="00A31429">
        <w:rPr>
          <w:rFonts w:cs="Times New Roman"/>
          <w:szCs w:val="24"/>
        </w:rPr>
        <w:t>Ben-</w:t>
      </w:r>
      <w:proofErr w:type="spellStart"/>
      <w:r w:rsidRPr="00A31429">
        <w:rPr>
          <w:rFonts w:cs="Times New Roman"/>
          <w:szCs w:val="24"/>
        </w:rPr>
        <w:t>Yakov</w:t>
      </w:r>
      <w:proofErr w:type="spellEnd"/>
      <w:r w:rsidRPr="00A31429">
        <w:rPr>
          <w:rFonts w:cs="Times New Roman"/>
          <w:szCs w:val="24"/>
        </w:rPr>
        <w:t xml:space="preserve">, A., </w:t>
      </w:r>
      <w:proofErr w:type="spellStart"/>
      <w:r w:rsidRPr="00A31429">
        <w:rPr>
          <w:rFonts w:cs="Times New Roman"/>
          <w:szCs w:val="24"/>
        </w:rPr>
        <w:t>Eshel</w:t>
      </w:r>
      <w:proofErr w:type="spellEnd"/>
      <w:r w:rsidRPr="00A31429">
        <w:rPr>
          <w:rFonts w:cs="Times New Roman"/>
          <w:szCs w:val="24"/>
        </w:rPr>
        <w:t xml:space="preserve">, N., &amp; </w:t>
      </w:r>
      <w:proofErr w:type="spellStart"/>
      <w:r w:rsidRPr="00A31429">
        <w:rPr>
          <w:rFonts w:cs="Times New Roman"/>
          <w:szCs w:val="24"/>
        </w:rPr>
        <w:t>Dudai</w:t>
      </w:r>
      <w:proofErr w:type="spellEnd"/>
      <w:r w:rsidRPr="00A31429">
        <w:rPr>
          <w:rFonts w:cs="Times New Roman"/>
          <w:szCs w:val="24"/>
        </w:rPr>
        <w:t xml:space="preserve">, Y. (2013). Hippocampal immediate </w:t>
      </w:r>
      <w:proofErr w:type="spellStart"/>
      <w:r w:rsidRPr="00A31429">
        <w:rPr>
          <w:rFonts w:cs="Times New Roman"/>
          <w:szCs w:val="24"/>
        </w:rPr>
        <w:t>poststimulus</w:t>
      </w:r>
      <w:proofErr w:type="spellEnd"/>
      <w:r w:rsidRPr="00A31429">
        <w:rPr>
          <w:rFonts w:cs="Times New Roman"/>
          <w:szCs w:val="24"/>
        </w:rPr>
        <w:t xml:space="preserve"> activity in the encoding of consecutive naturalistic episodes.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142</w:t>
      </w:r>
      <w:r w:rsidRPr="00A31429">
        <w:rPr>
          <w:rFonts w:cs="Times New Roman"/>
          <w:szCs w:val="24"/>
        </w:rPr>
        <w:t>(4), 1255.</w:t>
      </w:r>
    </w:p>
    <w:p w14:paraId="28C8EF17" w14:textId="77777777" w:rsidR="002B6206" w:rsidRPr="00A31429" w:rsidRDefault="002B6206" w:rsidP="002B6206">
      <w:pPr>
        <w:ind w:left="720" w:hanging="720"/>
        <w:rPr>
          <w:rFonts w:cs="Times New Roman"/>
          <w:szCs w:val="24"/>
        </w:rPr>
      </w:pPr>
    </w:p>
    <w:p w14:paraId="3F891C1F" w14:textId="77777777" w:rsidR="002B6206" w:rsidRPr="00A31429" w:rsidRDefault="002B6206" w:rsidP="002B6206">
      <w:pPr>
        <w:ind w:left="720" w:hanging="720"/>
        <w:rPr>
          <w:rFonts w:cs="Times New Roman"/>
          <w:szCs w:val="24"/>
        </w:rPr>
      </w:pPr>
      <w:r w:rsidRPr="00A31429">
        <w:rPr>
          <w:rFonts w:cs="Times New Roman"/>
          <w:szCs w:val="24"/>
        </w:rPr>
        <w:lastRenderedPageBreak/>
        <w:t xml:space="preserve">Berger, H. (1929). </w:t>
      </w:r>
      <w:proofErr w:type="spellStart"/>
      <w:r w:rsidRPr="00A31429">
        <w:rPr>
          <w:rFonts w:cs="Times New Roman"/>
          <w:szCs w:val="24"/>
        </w:rPr>
        <w:t>Über</w:t>
      </w:r>
      <w:proofErr w:type="spellEnd"/>
      <w:r w:rsidRPr="00A31429">
        <w:rPr>
          <w:rFonts w:cs="Times New Roman"/>
          <w:szCs w:val="24"/>
        </w:rPr>
        <w:t xml:space="preserve"> das </w:t>
      </w:r>
      <w:proofErr w:type="spellStart"/>
      <w:r w:rsidRPr="00A31429">
        <w:rPr>
          <w:rFonts w:cs="Times New Roman"/>
          <w:szCs w:val="24"/>
        </w:rPr>
        <w:t>elektroenkephalogramm</w:t>
      </w:r>
      <w:proofErr w:type="spellEnd"/>
      <w:r w:rsidRPr="00A31429">
        <w:rPr>
          <w:rFonts w:cs="Times New Roman"/>
          <w:szCs w:val="24"/>
        </w:rPr>
        <w:t xml:space="preserve"> des menschen. </w:t>
      </w:r>
      <w:proofErr w:type="spellStart"/>
      <w:r w:rsidRPr="00A31429">
        <w:rPr>
          <w:rFonts w:cs="Times New Roman"/>
          <w:i/>
          <w:szCs w:val="24"/>
        </w:rPr>
        <w:t>Archiv</w:t>
      </w:r>
      <w:proofErr w:type="spellEnd"/>
      <w:r w:rsidRPr="00A31429">
        <w:rPr>
          <w:rFonts w:cs="Times New Roman"/>
          <w:i/>
          <w:szCs w:val="24"/>
        </w:rPr>
        <w:t xml:space="preserve"> für </w:t>
      </w:r>
      <w:proofErr w:type="spellStart"/>
      <w:r w:rsidRPr="00A31429">
        <w:rPr>
          <w:rFonts w:cs="Times New Roman"/>
          <w:i/>
          <w:szCs w:val="24"/>
        </w:rPr>
        <w:t>psychiatrie</w:t>
      </w:r>
      <w:proofErr w:type="spellEnd"/>
      <w:r w:rsidRPr="00A31429">
        <w:rPr>
          <w:rFonts w:cs="Times New Roman"/>
          <w:i/>
          <w:szCs w:val="24"/>
        </w:rPr>
        <w:t xml:space="preserve"> und </w:t>
      </w:r>
      <w:proofErr w:type="spellStart"/>
      <w:r w:rsidRPr="00A31429">
        <w:rPr>
          <w:rFonts w:cs="Times New Roman"/>
          <w:i/>
          <w:szCs w:val="24"/>
        </w:rPr>
        <w:t>nervenkrankheiten</w:t>
      </w:r>
      <w:proofErr w:type="spellEnd"/>
      <w:r w:rsidRPr="00A31429">
        <w:rPr>
          <w:rFonts w:cs="Times New Roman"/>
          <w:szCs w:val="24"/>
        </w:rPr>
        <w:t xml:space="preserve">, </w:t>
      </w:r>
      <w:r w:rsidRPr="00A31429">
        <w:rPr>
          <w:rFonts w:cs="Times New Roman"/>
          <w:i/>
          <w:szCs w:val="24"/>
        </w:rPr>
        <w:t>87</w:t>
      </w:r>
      <w:r w:rsidRPr="00A31429">
        <w:rPr>
          <w:rFonts w:cs="Times New Roman"/>
          <w:szCs w:val="24"/>
        </w:rPr>
        <w:t>(1), 527-570.</w:t>
      </w:r>
    </w:p>
    <w:p w14:paraId="0A08B824" w14:textId="77777777" w:rsidR="002B6206" w:rsidRPr="00A31429" w:rsidRDefault="002B6206" w:rsidP="002B6206">
      <w:pPr>
        <w:ind w:left="720" w:hanging="720"/>
        <w:rPr>
          <w:rFonts w:cs="Times New Roman"/>
          <w:szCs w:val="24"/>
        </w:rPr>
      </w:pPr>
    </w:p>
    <w:p w14:paraId="0B8CFF9E" w14:textId="77777777" w:rsidR="002B6206" w:rsidRPr="00A31429" w:rsidRDefault="002B6206" w:rsidP="002B6206">
      <w:pPr>
        <w:ind w:left="720" w:hanging="720"/>
        <w:rPr>
          <w:rFonts w:cs="Times New Roman"/>
          <w:szCs w:val="24"/>
        </w:rPr>
      </w:pPr>
      <w:r w:rsidRPr="00A31429">
        <w:rPr>
          <w:rFonts w:cs="Times New Roman"/>
          <w:szCs w:val="24"/>
        </w:rPr>
        <w:t xml:space="preserve">Black, J. B., &amp; Bower, G. H. (1980). Story understanding as problem-solving. </w:t>
      </w:r>
      <w:r w:rsidRPr="00A31429">
        <w:rPr>
          <w:rFonts w:cs="Times New Roman"/>
          <w:i/>
          <w:szCs w:val="24"/>
        </w:rPr>
        <w:t>Poetics</w:t>
      </w:r>
      <w:r w:rsidRPr="00A31429">
        <w:rPr>
          <w:rFonts w:cs="Times New Roman"/>
          <w:szCs w:val="24"/>
        </w:rPr>
        <w:t xml:space="preserve">, </w:t>
      </w:r>
      <w:r w:rsidRPr="00A31429">
        <w:rPr>
          <w:rFonts w:cs="Times New Roman"/>
          <w:i/>
          <w:szCs w:val="24"/>
        </w:rPr>
        <w:t>9</w:t>
      </w:r>
      <w:r w:rsidRPr="00A31429">
        <w:rPr>
          <w:rFonts w:cs="Times New Roman"/>
          <w:szCs w:val="24"/>
        </w:rPr>
        <w:t>(1-3), 223-250.</w:t>
      </w:r>
    </w:p>
    <w:p w14:paraId="3B370F44" w14:textId="77777777" w:rsidR="002B6206" w:rsidRPr="00A31429" w:rsidRDefault="002B6206" w:rsidP="002B6206">
      <w:pPr>
        <w:ind w:left="720" w:hanging="720"/>
        <w:rPr>
          <w:rFonts w:cs="Times New Roman"/>
          <w:szCs w:val="24"/>
        </w:rPr>
      </w:pPr>
    </w:p>
    <w:p w14:paraId="4A516664" w14:textId="77777777" w:rsidR="002B6206" w:rsidRPr="00A31429" w:rsidRDefault="002B6206" w:rsidP="002B6206">
      <w:pPr>
        <w:ind w:left="720" w:hanging="720"/>
        <w:rPr>
          <w:rFonts w:cs="Times New Roman"/>
          <w:szCs w:val="24"/>
        </w:rPr>
      </w:pPr>
      <w:proofErr w:type="spellStart"/>
      <w:r w:rsidRPr="00A31429">
        <w:rPr>
          <w:rFonts w:cs="Times New Roman"/>
          <w:szCs w:val="24"/>
        </w:rPr>
        <w:t>Bornkessel-Schlesewsky</w:t>
      </w:r>
      <w:proofErr w:type="spellEnd"/>
      <w:r w:rsidRPr="00A31429">
        <w:rPr>
          <w:rFonts w:cs="Times New Roman"/>
          <w:szCs w:val="24"/>
        </w:rPr>
        <w:t xml:space="preserve">, I., &amp; </w:t>
      </w:r>
      <w:proofErr w:type="spellStart"/>
      <w:r w:rsidRPr="00A31429">
        <w:rPr>
          <w:rFonts w:cs="Times New Roman"/>
          <w:szCs w:val="24"/>
        </w:rPr>
        <w:t>Schlesewsky</w:t>
      </w:r>
      <w:proofErr w:type="spellEnd"/>
      <w:r w:rsidRPr="00A31429">
        <w:rPr>
          <w:rFonts w:cs="Times New Roman"/>
          <w:szCs w:val="24"/>
        </w:rPr>
        <w:t xml:space="preserve">, M. (2008). An alternative perspective on “semantic P600” effects in language comprehension. </w:t>
      </w:r>
      <w:r w:rsidRPr="00A31429">
        <w:rPr>
          <w:rFonts w:cs="Times New Roman"/>
          <w:i/>
          <w:iCs/>
          <w:szCs w:val="24"/>
        </w:rPr>
        <w:t>Brain research reviews</w:t>
      </w:r>
      <w:r w:rsidRPr="00A31429">
        <w:rPr>
          <w:rFonts w:cs="Times New Roman"/>
          <w:szCs w:val="24"/>
        </w:rPr>
        <w:t>, 59(1), 55-73.</w:t>
      </w:r>
    </w:p>
    <w:p w14:paraId="2FD1D722" w14:textId="77777777" w:rsidR="002B6206" w:rsidRPr="00A31429" w:rsidRDefault="002B6206" w:rsidP="002B6206">
      <w:pPr>
        <w:ind w:left="720" w:hanging="720"/>
        <w:rPr>
          <w:rFonts w:cs="Times New Roman"/>
          <w:szCs w:val="24"/>
        </w:rPr>
      </w:pPr>
    </w:p>
    <w:p w14:paraId="2036EDCC" w14:textId="77777777" w:rsidR="002B6206" w:rsidRPr="00A31429" w:rsidRDefault="002B6206" w:rsidP="002B6206">
      <w:pPr>
        <w:ind w:left="720" w:hanging="720"/>
        <w:rPr>
          <w:rFonts w:cs="Times New Roman"/>
          <w:szCs w:val="24"/>
          <w:lang w:val="fr-FR"/>
        </w:rPr>
      </w:pPr>
      <w:r w:rsidRPr="00A31429">
        <w:rPr>
          <w:rFonts w:cs="Times New Roman"/>
          <w:szCs w:val="24"/>
        </w:rPr>
        <w:t xml:space="preserve">Boudewyn, M. A., &amp; Carter, C. S. (2018). I must have missed that: Alpha-band oscillations track attention to spoken language. </w:t>
      </w:r>
      <w:proofErr w:type="spellStart"/>
      <w:r w:rsidRPr="00A31429">
        <w:rPr>
          <w:rFonts w:cs="Times New Roman"/>
          <w:i/>
          <w:szCs w:val="24"/>
          <w:lang w:val="fr-FR"/>
        </w:rPr>
        <w:t>Neuropsychologia</w:t>
      </w:r>
      <w:proofErr w:type="spellEnd"/>
      <w:r w:rsidRPr="00A31429">
        <w:rPr>
          <w:rFonts w:cs="Times New Roman"/>
          <w:szCs w:val="24"/>
          <w:lang w:val="fr-FR"/>
        </w:rPr>
        <w:t xml:space="preserve">, </w:t>
      </w:r>
      <w:r w:rsidRPr="00A31429">
        <w:rPr>
          <w:rFonts w:cs="Times New Roman"/>
          <w:i/>
          <w:szCs w:val="24"/>
          <w:lang w:val="fr-FR"/>
        </w:rPr>
        <w:t>117</w:t>
      </w:r>
      <w:r w:rsidRPr="00A31429">
        <w:rPr>
          <w:rFonts w:cs="Times New Roman"/>
          <w:szCs w:val="24"/>
          <w:lang w:val="fr-FR"/>
        </w:rPr>
        <w:t>, 148-155.</w:t>
      </w:r>
    </w:p>
    <w:p w14:paraId="764D78A8" w14:textId="77777777" w:rsidR="002B6206" w:rsidRPr="00A31429" w:rsidRDefault="002B6206" w:rsidP="002B6206">
      <w:pPr>
        <w:ind w:left="720" w:hanging="720"/>
        <w:rPr>
          <w:rFonts w:cs="Times New Roman"/>
          <w:szCs w:val="24"/>
          <w:lang w:val="fr-FR"/>
        </w:rPr>
      </w:pPr>
    </w:p>
    <w:p w14:paraId="151AC529" w14:textId="77777777" w:rsidR="002B6206" w:rsidRPr="00A31429" w:rsidRDefault="002B6206" w:rsidP="002B6206">
      <w:pPr>
        <w:ind w:left="720" w:hanging="720"/>
        <w:rPr>
          <w:rFonts w:cs="Times New Roman"/>
          <w:szCs w:val="24"/>
        </w:rPr>
      </w:pPr>
      <w:r w:rsidRPr="00A31429">
        <w:rPr>
          <w:rFonts w:cs="Times New Roman"/>
          <w:szCs w:val="24"/>
          <w:lang w:val="fr-FR"/>
        </w:rPr>
        <w:t xml:space="preserve">Boudewyn, M. A., Long, D. L., </w:t>
      </w:r>
      <w:proofErr w:type="spellStart"/>
      <w:r w:rsidRPr="00A31429">
        <w:rPr>
          <w:rFonts w:cs="Times New Roman"/>
          <w:szCs w:val="24"/>
          <w:lang w:val="fr-FR"/>
        </w:rPr>
        <w:t>Traxler</w:t>
      </w:r>
      <w:proofErr w:type="spellEnd"/>
      <w:r w:rsidRPr="00A31429">
        <w:rPr>
          <w:rFonts w:cs="Times New Roman"/>
          <w:szCs w:val="24"/>
          <w:lang w:val="fr-FR"/>
        </w:rPr>
        <w:t xml:space="preserve">, M. J., </w:t>
      </w:r>
      <w:proofErr w:type="spellStart"/>
      <w:r w:rsidRPr="00A31429">
        <w:rPr>
          <w:rFonts w:cs="Times New Roman"/>
          <w:szCs w:val="24"/>
          <w:lang w:val="fr-FR"/>
        </w:rPr>
        <w:t>Lesh</w:t>
      </w:r>
      <w:proofErr w:type="spellEnd"/>
      <w:r w:rsidRPr="00A31429">
        <w:rPr>
          <w:rFonts w:cs="Times New Roman"/>
          <w:szCs w:val="24"/>
          <w:lang w:val="fr-FR"/>
        </w:rPr>
        <w:t xml:space="preserve">, T. A., Dave, S., </w:t>
      </w:r>
      <w:proofErr w:type="spellStart"/>
      <w:r w:rsidRPr="00A31429">
        <w:rPr>
          <w:rFonts w:cs="Times New Roman"/>
          <w:szCs w:val="24"/>
          <w:lang w:val="fr-FR"/>
        </w:rPr>
        <w:t>Mangun</w:t>
      </w:r>
      <w:proofErr w:type="spellEnd"/>
      <w:r w:rsidRPr="00A31429">
        <w:rPr>
          <w:rFonts w:cs="Times New Roman"/>
          <w:szCs w:val="24"/>
          <w:lang w:val="fr-FR"/>
        </w:rPr>
        <w:t xml:space="preserve">, G. R., Carter, C., &amp; </w:t>
      </w:r>
      <w:proofErr w:type="spellStart"/>
      <w:r w:rsidRPr="00A31429">
        <w:rPr>
          <w:rFonts w:cs="Times New Roman"/>
          <w:szCs w:val="24"/>
          <w:lang w:val="fr-FR"/>
        </w:rPr>
        <w:t>Swaab</w:t>
      </w:r>
      <w:proofErr w:type="spellEnd"/>
      <w:r w:rsidRPr="00A31429">
        <w:rPr>
          <w:rFonts w:cs="Times New Roman"/>
          <w:szCs w:val="24"/>
          <w:lang w:val="fr-FR"/>
        </w:rPr>
        <w:t xml:space="preserve">, T. Y. (2015). </w:t>
      </w:r>
      <w:r w:rsidRPr="00A31429">
        <w:rPr>
          <w:rFonts w:cs="Times New Roman"/>
          <w:szCs w:val="24"/>
        </w:rPr>
        <w:t xml:space="preserve">Sensitivity to referential ambiguity in discourse: the role of attention, working memory, and verbal ability.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27</w:t>
      </w:r>
      <w:r w:rsidRPr="00A31429">
        <w:rPr>
          <w:rFonts w:cs="Times New Roman"/>
          <w:szCs w:val="24"/>
        </w:rPr>
        <w:t>(12), 2309-2323.</w:t>
      </w:r>
    </w:p>
    <w:p w14:paraId="3F0A80C0" w14:textId="77777777" w:rsidR="002B6206" w:rsidRPr="00A31429" w:rsidRDefault="002B6206" w:rsidP="002B6206">
      <w:pPr>
        <w:ind w:left="720" w:hanging="720"/>
        <w:rPr>
          <w:rFonts w:cs="Times New Roman"/>
          <w:szCs w:val="24"/>
        </w:rPr>
      </w:pPr>
    </w:p>
    <w:p w14:paraId="10FA0AD6" w14:textId="77777777" w:rsidR="002B6206" w:rsidRPr="00A31429" w:rsidRDefault="002B6206" w:rsidP="002B6206">
      <w:pPr>
        <w:ind w:left="720" w:hanging="720"/>
        <w:rPr>
          <w:rFonts w:cs="Times New Roman"/>
          <w:szCs w:val="24"/>
        </w:rPr>
      </w:pPr>
      <w:r w:rsidRPr="00A31429">
        <w:rPr>
          <w:rFonts w:cs="Times New Roman"/>
          <w:szCs w:val="24"/>
        </w:rPr>
        <w:t xml:space="preserve">Bowman, A. D., </w:t>
      </w:r>
      <w:proofErr w:type="spellStart"/>
      <w:r w:rsidRPr="00A31429">
        <w:rPr>
          <w:rFonts w:cs="Times New Roman"/>
          <w:szCs w:val="24"/>
        </w:rPr>
        <w:t>Griffis</w:t>
      </w:r>
      <w:proofErr w:type="spellEnd"/>
      <w:r w:rsidRPr="00A31429">
        <w:rPr>
          <w:rFonts w:cs="Times New Roman"/>
          <w:szCs w:val="24"/>
        </w:rPr>
        <w:t xml:space="preserve">, J. C., Visscher, K. M., Dobbins, A. C., </w:t>
      </w:r>
      <w:proofErr w:type="spellStart"/>
      <w:r w:rsidRPr="00A31429">
        <w:rPr>
          <w:rFonts w:cs="Times New Roman"/>
          <w:szCs w:val="24"/>
        </w:rPr>
        <w:t>Gawne</w:t>
      </w:r>
      <w:proofErr w:type="spellEnd"/>
      <w:r w:rsidRPr="00A31429">
        <w:rPr>
          <w:rFonts w:cs="Times New Roman"/>
          <w:szCs w:val="24"/>
        </w:rPr>
        <w:t xml:space="preserve">, T. J., DiFrancesco, M. W., &amp; </w:t>
      </w:r>
      <w:proofErr w:type="spellStart"/>
      <w:r w:rsidRPr="00A31429">
        <w:rPr>
          <w:rFonts w:cs="Times New Roman"/>
          <w:szCs w:val="24"/>
        </w:rPr>
        <w:t>Szaflarski</w:t>
      </w:r>
      <w:proofErr w:type="spellEnd"/>
      <w:r w:rsidRPr="00A31429">
        <w:rPr>
          <w:rFonts w:cs="Times New Roman"/>
          <w:szCs w:val="24"/>
        </w:rPr>
        <w:t xml:space="preserve">, J. P. (2017). Relationship between alpha rhythm and the default mode network: an EEG-fMRI study. </w:t>
      </w:r>
      <w:r w:rsidRPr="00A31429">
        <w:rPr>
          <w:rFonts w:cs="Times New Roman"/>
          <w:i/>
          <w:szCs w:val="24"/>
        </w:rPr>
        <w:t>Journal of clinical neurophysiology: official publication of the American Electroencephalographic Society</w:t>
      </w:r>
      <w:r w:rsidRPr="00A31429">
        <w:rPr>
          <w:rFonts w:cs="Times New Roman"/>
          <w:szCs w:val="24"/>
        </w:rPr>
        <w:t xml:space="preserve">, </w:t>
      </w:r>
      <w:r w:rsidRPr="00A31429">
        <w:rPr>
          <w:rFonts w:cs="Times New Roman"/>
          <w:i/>
          <w:szCs w:val="24"/>
        </w:rPr>
        <w:t>34</w:t>
      </w:r>
      <w:r w:rsidRPr="00A31429">
        <w:rPr>
          <w:rFonts w:cs="Times New Roman"/>
          <w:szCs w:val="24"/>
        </w:rPr>
        <w:t>(6), 527.</w:t>
      </w:r>
    </w:p>
    <w:p w14:paraId="637E7959" w14:textId="77777777" w:rsidR="002B6206" w:rsidRPr="00A31429" w:rsidRDefault="002B6206" w:rsidP="002B6206">
      <w:pPr>
        <w:ind w:left="720" w:hanging="720"/>
        <w:rPr>
          <w:rFonts w:cs="Times New Roman"/>
          <w:szCs w:val="24"/>
        </w:rPr>
      </w:pPr>
    </w:p>
    <w:p w14:paraId="060241B9" w14:textId="77777777" w:rsidR="002B6206" w:rsidRPr="00A31429" w:rsidRDefault="002B6206" w:rsidP="002B6206">
      <w:pPr>
        <w:ind w:left="720" w:hanging="720"/>
        <w:rPr>
          <w:rFonts w:cs="Times New Roman"/>
          <w:szCs w:val="24"/>
        </w:rPr>
      </w:pPr>
      <w:proofErr w:type="spellStart"/>
      <w:r w:rsidRPr="00A31429">
        <w:rPr>
          <w:rFonts w:cs="Times New Roman"/>
          <w:szCs w:val="24"/>
        </w:rPr>
        <w:t>Braboszcz</w:t>
      </w:r>
      <w:proofErr w:type="spellEnd"/>
      <w:r w:rsidRPr="00A31429">
        <w:rPr>
          <w:rFonts w:cs="Times New Roman"/>
          <w:szCs w:val="24"/>
        </w:rPr>
        <w:t>, C., &amp; Delorme, A. (2011). Lost in thoughts: neural markers of low alertness during mind wandering. Neuroimage, 54(4), 3040-3047.</w:t>
      </w:r>
    </w:p>
    <w:p w14:paraId="1FA00963" w14:textId="77777777" w:rsidR="002B6206" w:rsidRPr="00A31429" w:rsidRDefault="002B6206" w:rsidP="002B6206">
      <w:pPr>
        <w:ind w:left="720" w:hanging="720"/>
        <w:rPr>
          <w:rFonts w:cs="Times New Roman"/>
          <w:szCs w:val="24"/>
        </w:rPr>
      </w:pPr>
    </w:p>
    <w:p w14:paraId="5994D0C3" w14:textId="77777777" w:rsidR="002B6206" w:rsidRPr="00A31429" w:rsidRDefault="002B6206" w:rsidP="002B6206">
      <w:pPr>
        <w:ind w:left="720" w:hanging="720"/>
        <w:rPr>
          <w:rFonts w:cs="Times New Roman"/>
          <w:szCs w:val="24"/>
        </w:rPr>
      </w:pPr>
      <w:r w:rsidRPr="00A31429">
        <w:rPr>
          <w:rFonts w:cs="Times New Roman"/>
          <w:szCs w:val="24"/>
        </w:rPr>
        <w:t xml:space="preserve">Bransford, J. D., &amp; Franks, J. J. (1971). The abstraction of linguistic ideas. </w:t>
      </w:r>
      <w:r w:rsidRPr="00A31429">
        <w:rPr>
          <w:rFonts w:cs="Times New Roman"/>
          <w:i/>
          <w:szCs w:val="24"/>
        </w:rPr>
        <w:t>Cognitive psychology</w:t>
      </w:r>
      <w:r w:rsidRPr="00A31429">
        <w:rPr>
          <w:rFonts w:cs="Times New Roman"/>
          <w:szCs w:val="24"/>
        </w:rPr>
        <w:t xml:space="preserve">, </w:t>
      </w:r>
      <w:r w:rsidRPr="00A31429">
        <w:rPr>
          <w:rFonts w:cs="Times New Roman"/>
          <w:i/>
          <w:szCs w:val="24"/>
        </w:rPr>
        <w:t>2</w:t>
      </w:r>
      <w:r w:rsidRPr="00A31429">
        <w:rPr>
          <w:rFonts w:cs="Times New Roman"/>
          <w:szCs w:val="24"/>
        </w:rPr>
        <w:t>(4), 331-350.</w:t>
      </w:r>
    </w:p>
    <w:p w14:paraId="3D19B2B7" w14:textId="77777777" w:rsidR="002B6206" w:rsidRPr="00A31429" w:rsidRDefault="002B6206" w:rsidP="002B6206">
      <w:pPr>
        <w:ind w:left="720" w:hanging="720"/>
        <w:rPr>
          <w:rFonts w:cs="Times New Roman"/>
          <w:szCs w:val="24"/>
        </w:rPr>
      </w:pPr>
    </w:p>
    <w:p w14:paraId="1DE9E336" w14:textId="77777777" w:rsidR="002B6206" w:rsidRPr="00A31429" w:rsidRDefault="002B6206" w:rsidP="002B6206">
      <w:pPr>
        <w:ind w:left="720" w:hanging="720"/>
        <w:rPr>
          <w:rFonts w:cs="Times New Roman"/>
          <w:szCs w:val="24"/>
        </w:rPr>
      </w:pPr>
      <w:r w:rsidRPr="00A31429">
        <w:rPr>
          <w:rFonts w:cs="Times New Roman"/>
          <w:szCs w:val="24"/>
        </w:rPr>
        <w:t xml:space="preserve">Brewer, W. F., &amp; Lichtenstein, E. H. (1980). Event schemas, story schemas, and story grammars. </w:t>
      </w:r>
      <w:r w:rsidRPr="00A31429">
        <w:rPr>
          <w:rFonts w:cs="Times New Roman"/>
          <w:i/>
          <w:szCs w:val="24"/>
        </w:rPr>
        <w:t>Center for the Study of Reading Technical Report; no. 197</w:t>
      </w:r>
      <w:r w:rsidRPr="00A31429">
        <w:rPr>
          <w:rFonts w:cs="Times New Roman"/>
          <w:szCs w:val="24"/>
        </w:rPr>
        <w:t>.</w:t>
      </w:r>
    </w:p>
    <w:p w14:paraId="30BE4218" w14:textId="77777777" w:rsidR="002B6206" w:rsidRPr="00A31429" w:rsidRDefault="002B6206" w:rsidP="002B6206">
      <w:pPr>
        <w:ind w:left="720" w:hanging="720"/>
        <w:rPr>
          <w:rFonts w:cs="Times New Roman"/>
          <w:szCs w:val="24"/>
        </w:rPr>
      </w:pPr>
    </w:p>
    <w:p w14:paraId="0DFA6465" w14:textId="77777777" w:rsidR="002B6206" w:rsidRPr="00A31429" w:rsidRDefault="002B6206" w:rsidP="002B6206">
      <w:pPr>
        <w:ind w:left="720" w:hanging="720"/>
        <w:rPr>
          <w:rFonts w:cs="Times New Roman"/>
          <w:szCs w:val="24"/>
        </w:rPr>
      </w:pPr>
      <w:proofErr w:type="spellStart"/>
      <w:r w:rsidRPr="00A31429">
        <w:rPr>
          <w:rFonts w:cs="Times New Roman"/>
          <w:szCs w:val="24"/>
        </w:rPr>
        <w:t>Brodbeck</w:t>
      </w:r>
      <w:proofErr w:type="spellEnd"/>
      <w:r w:rsidRPr="00A31429">
        <w:rPr>
          <w:rFonts w:cs="Times New Roman"/>
          <w:szCs w:val="24"/>
        </w:rPr>
        <w:t xml:space="preserve">, C., </w:t>
      </w:r>
      <w:proofErr w:type="spellStart"/>
      <w:r w:rsidRPr="00A31429">
        <w:rPr>
          <w:rFonts w:cs="Times New Roman"/>
          <w:szCs w:val="24"/>
        </w:rPr>
        <w:t>Presacco</w:t>
      </w:r>
      <w:proofErr w:type="spellEnd"/>
      <w:r w:rsidRPr="00A31429">
        <w:rPr>
          <w:rFonts w:cs="Times New Roman"/>
          <w:szCs w:val="24"/>
        </w:rPr>
        <w:t xml:space="preserve">, A., &amp; Simon, J. Z. (2018). Neural source dynamics of brain responses to continuous stimuli: Speech processing from acoustics to comprehension. </w:t>
      </w:r>
      <w:proofErr w:type="spellStart"/>
      <w:r w:rsidRPr="00A31429">
        <w:rPr>
          <w:rFonts w:cs="Times New Roman"/>
          <w:i/>
          <w:szCs w:val="24"/>
        </w:rPr>
        <w:t>NeuroImage</w:t>
      </w:r>
      <w:proofErr w:type="spellEnd"/>
      <w:r w:rsidRPr="00A31429">
        <w:rPr>
          <w:rFonts w:cs="Times New Roman"/>
          <w:szCs w:val="24"/>
        </w:rPr>
        <w:t xml:space="preserve">, </w:t>
      </w:r>
      <w:r w:rsidRPr="00A31429">
        <w:rPr>
          <w:rFonts w:cs="Times New Roman"/>
          <w:i/>
          <w:szCs w:val="24"/>
        </w:rPr>
        <w:t>172</w:t>
      </w:r>
      <w:r w:rsidRPr="00A31429">
        <w:rPr>
          <w:rFonts w:cs="Times New Roman"/>
          <w:szCs w:val="24"/>
        </w:rPr>
        <w:t>, 162-174.</w:t>
      </w:r>
    </w:p>
    <w:p w14:paraId="59EA29B7" w14:textId="77777777" w:rsidR="002B6206" w:rsidRPr="00A31429" w:rsidRDefault="002B6206" w:rsidP="002B6206">
      <w:pPr>
        <w:ind w:firstLine="0"/>
        <w:rPr>
          <w:rFonts w:cs="Times New Roman"/>
          <w:szCs w:val="24"/>
        </w:rPr>
      </w:pPr>
    </w:p>
    <w:p w14:paraId="074F4613" w14:textId="77777777" w:rsidR="002B6206" w:rsidRPr="00A31429" w:rsidRDefault="002B6206" w:rsidP="002B6206">
      <w:pPr>
        <w:ind w:left="720" w:hanging="720"/>
        <w:rPr>
          <w:rFonts w:cs="Times New Roman"/>
          <w:szCs w:val="24"/>
          <w:lang w:val="es-CO"/>
        </w:rPr>
      </w:pPr>
      <w:r w:rsidRPr="00A31429">
        <w:rPr>
          <w:rFonts w:cs="Times New Roman"/>
          <w:szCs w:val="24"/>
        </w:rPr>
        <w:t xml:space="preserve">Burkhardt, P. (2007). The P600 reflects cost of new information in discourse memory. </w:t>
      </w:r>
      <w:proofErr w:type="spellStart"/>
      <w:r w:rsidRPr="00A31429">
        <w:rPr>
          <w:rFonts w:cs="Times New Roman"/>
          <w:i/>
          <w:szCs w:val="24"/>
          <w:lang w:val="es-CO"/>
        </w:rPr>
        <w:t>Neuroreport</w:t>
      </w:r>
      <w:proofErr w:type="spellEnd"/>
      <w:r w:rsidRPr="00A31429">
        <w:rPr>
          <w:rFonts w:cs="Times New Roman"/>
          <w:szCs w:val="24"/>
          <w:lang w:val="es-CO"/>
        </w:rPr>
        <w:t xml:space="preserve">, </w:t>
      </w:r>
      <w:r w:rsidRPr="00A31429">
        <w:rPr>
          <w:rFonts w:cs="Times New Roman"/>
          <w:i/>
          <w:szCs w:val="24"/>
          <w:lang w:val="es-CO"/>
        </w:rPr>
        <w:t>18</w:t>
      </w:r>
      <w:r w:rsidRPr="00A31429">
        <w:rPr>
          <w:rFonts w:cs="Times New Roman"/>
          <w:szCs w:val="24"/>
          <w:lang w:val="es-CO"/>
        </w:rPr>
        <w:t>(17), 1851-1854.</w:t>
      </w:r>
    </w:p>
    <w:p w14:paraId="073FEC4C" w14:textId="77777777" w:rsidR="002B6206" w:rsidRPr="00A31429" w:rsidRDefault="002B6206" w:rsidP="002B6206">
      <w:pPr>
        <w:ind w:left="720" w:hanging="720"/>
        <w:rPr>
          <w:rFonts w:cs="Times New Roman"/>
          <w:szCs w:val="24"/>
          <w:lang w:val="es-CO"/>
        </w:rPr>
      </w:pPr>
    </w:p>
    <w:p w14:paraId="3A58C539" w14:textId="77777777" w:rsidR="002B6206" w:rsidRPr="00A31429" w:rsidRDefault="002B6206" w:rsidP="002B6206">
      <w:pPr>
        <w:ind w:left="720" w:hanging="720"/>
        <w:rPr>
          <w:rFonts w:cs="Times New Roman"/>
          <w:szCs w:val="24"/>
          <w:lang w:val="es-CO"/>
        </w:rPr>
      </w:pPr>
      <w:proofErr w:type="spellStart"/>
      <w:r w:rsidRPr="00A31429">
        <w:rPr>
          <w:rFonts w:cs="Times New Roman"/>
          <w:szCs w:val="24"/>
          <w:lang w:val="es-CO"/>
        </w:rPr>
        <w:t>Buzsáki</w:t>
      </w:r>
      <w:proofErr w:type="spellEnd"/>
      <w:r w:rsidRPr="00A31429">
        <w:rPr>
          <w:rFonts w:cs="Times New Roman"/>
          <w:szCs w:val="24"/>
          <w:lang w:val="es-CO"/>
        </w:rPr>
        <w:t xml:space="preserve">, G. (1996). </w:t>
      </w:r>
      <w:proofErr w:type="spellStart"/>
      <w:r w:rsidRPr="00A31429">
        <w:rPr>
          <w:rFonts w:cs="Times New Roman"/>
          <w:szCs w:val="24"/>
          <w:lang w:val="es-CO"/>
        </w:rPr>
        <w:t>The</w:t>
      </w:r>
      <w:proofErr w:type="spellEnd"/>
      <w:r w:rsidRPr="00A31429">
        <w:rPr>
          <w:rFonts w:cs="Times New Roman"/>
          <w:szCs w:val="24"/>
          <w:lang w:val="es-CO"/>
        </w:rPr>
        <w:t xml:space="preserve"> </w:t>
      </w:r>
      <w:proofErr w:type="spellStart"/>
      <w:r w:rsidRPr="00A31429">
        <w:rPr>
          <w:rFonts w:cs="Times New Roman"/>
          <w:szCs w:val="24"/>
          <w:lang w:val="es-CO"/>
        </w:rPr>
        <w:t>hippocampo-neocortical</w:t>
      </w:r>
      <w:proofErr w:type="spellEnd"/>
      <w:r w:rsidRPr="00A31429">
        <w:rPr>
          <w:rFonts w:cs="Times New Roman"/>
          <w:szCs w:val="24"/>
          <w:lang w:val="es-CO"/>
        </w:rPr>
        <w:t xml:space="preserve"> dialogue. </w:t>
      </w:r>
      <w:r w:rsidRPr="00A31429">
        <w:rPr>
          <w:rFonts w:cs="Times New Roman"/>
          <w:i/>
          <w:szCs w:val="24"/>
          <w:lang w:val="es-CO"/>
        </w:rPr>
        <w:t xml:space="preserve">Cerebral </w:t>
      </w:r>
      <w:proofErr w:type="spellStart"/>
      <w:r w:rsidRPr="00A31429">
        <w:rPr>
          <w:rFonts w:cs="Times New Roman"/>
          <w:i/>
          <w:szCs w:val="24"/>
          <w:lang w:val="es-CO"/>
        </w:rPr>
        <w:t>cortex</w:t>
      </w:r>
      <w:proofErr w:type="spellEnd"/>
      <w:r w:rsidRPr="00A31429">
        <w:rPr>
          <w:rFonts w:cs="Times New Roman"/>
          <w:szCs w:val="24"/>
          <w:lang w:val="es-CO"/>
        </w:rPr>
        <w:t xml:space="preserve">, </w:t>
      </w:r>
      <w:r w:rsidRPr="00A31429">
        <w:rPr>
          <w:rFonts w:cs="Times New Roman"/>
          <w:i/>
          <w:szCs w:val="24"/>
          <w:lang w:val="es-CO"/>
        </w:rPr>
        <w:t>6</w:t>
      </w:r>
      <w:r w:rsidRPr="00A31429">
        <w:rPr>
          <w:rFonts w:cs="Times New Roman"/>
          <w:szCs w:val="24"/>
          <w:lang w:val="es-CO"/>
        </w:rPr>
        <w:t>(2), 81-92.</w:t>
      </w:r>
    </w:p>
    <w:p w14:paraId="7A92FC96" w14:textId="77777777" w:rsidR="002B6206" w:rsidRPr="00A31429" w:rsidRDefault="002B6206" w:rsidP="002B6206">
      <w:pPr>
        <w:ind w:left="720" w:hanging="720"/>
        <w:rPr>
          <w:rFonts w:cs="Times New Roman"/>
          <w:szCs w:val="24"/>
          <w:lang w:val="es-CO"/>
        </w:rPr>
      </w:pPr>
    </w:p>
    <w:p w14:paraId="73F1015F" w14:textId="77777777" w:rsidR="002B6206" w:rsidRPr="00A31429" w:rsidRDefault="002B6206" w:rsidP="002B6206">
      <w:pPr>
        <w:ind w:left="720" w:hanging="720"/>
        <w:rPr>
          <w:rFonts w:cs="Times New Roman"/>
          <w:szCs w:val="24"/>
          <w:lang w:val="es-CO"/>
        </w:rPr>
      </w:pPr>
      <w:proofErr w:type="spellStart"/>
      <w:r w:rsidRPr="00A31429">
        <w:rPr>
          <w:rFonts w:cs="Times New Roman"/>
          <w:szCs w:val="24"/>
          <w:lang w:val="es-CO"/>
        </w:rPr>
        <w:t>Buzsáki</w:t>
      </w:r>
      <w:proofErr w:type="spellEnd"/>
      <w:r w:rsidRPr="00A31429">
        <w:rPr>
          <w:rFonts w:cs="Times New Roman"/>
          <w:szCs w:val="24"/>
          <w:lang w:val="es-CO"/>
        </w:rPr>
        <w:t xml:space="preserve">, G. (2006). </w:t>
      </w:r>
      <w:r w:rsidRPr="00A31429">
        <w:rPr>
          <w:rFonts w:cs="Times New Roman"/>
          <w:i/>
          <w:szCs w:val="24"/>
        </w:rPr>
        <w:t>Rhythms of the brain.</w:t>
      </w:r>
      <w:r w:rsidRPr="00A31429">
        <w:rPr>
          <w:rFonts w:cs="Times New Roman"/>
          <w:szCs w:val="24"/>
        </w:rPr>
        <w:t xml:space="preserve"> Oxford University Press. </w:t>
      </w:r>
      <w:hyperlink r:id="rId59">
        <w:r w:rsidRPr="00A31429">
          <w:rPr>
            <w:rFonts w:cs="Times New Roman"/>
            <w:szCs w:val="24"/>
            <w:lang w:val="es-CO"/>
          </w:rPr>
          <w:t>https://doi.org/10.1093/acprof:oso/9780195301069.001.0001</w:t>
        </w:r>
      </w:hyperlink>
    </w:p>
    <w:p w14:paraId="7FCE9584" w14:textId="77777777" w:rsidR="002B6206" w:rsidRPr="00A31429" w:rsidRDefault="002B6206" w:rsidP="002B6206">
      <w:pPr>
        <w:ind w:left="720" w:hanging="720"/>
        <w:rPr>
          <w:rFonts w:cs="Times New Roman"/>
          <w:szCs w:val="24"/>
          <w:lang w:val="es-CO"/>
        </w:rPr>
      </w:pPr>
    </w:p>
    <w:p w14:paraId="334ADA78" w14:textId="77777777" w:rsidR="002B6206" w:rsidRPr="00A31429" w:rsidRDefault="002B6206" w:rsidP="002B6206">
      <w:pPr>
        <w:ind w:left="720" w:hanging="720"/>
        <w:rPr>
          <w:rFonts w:cs="Times New Roman"/>
          <w:szCs w:val="24"/>
        </w:rPr>
      </w:pPr>
      <w:r w:rsidRPr="00A31429">
        <w:rPr>
          <w:rFonts w:cs="Times New Roman"/>
          <w:szCs w:val="24"/>
          <w:lang w:val="es-CO"/>
        </w:rPr>
        <w:lastRenderedPageBreak/>
        <w:t xml:space="preserve">Cannizzaro, M. S., &amp; Coelho, C. A. (2013). </w:t>
      </w:r>
      <w:r w:rsidRPr="00A31429">
        <w:rPr>
          <w:rFonts w:cs="Times New Roman"/>
          <w:szCs w:val="24"/>
        </w:rPr>
        <w:t xml:space="preserve">Analysis of narrative discourse structure as an ecologically relevant measure of executive function in adults. </w:t>
      </w:r>
      <w:r w:rsidRPr="00A31429">
        <w:rPr>
          <w:rFonts w:cs="Times New Roman"/>
          <w:i/>
          <w:szCs w:val="24"/>
        </w:rPr>
        <w:t>Journal of psycholinguistic research</w:t>
      </w:r>
      <w:r w:rsidRPr="00A31429">
        <w:rPr>
          <w:rFonts w:cs="Times New Roman"/>
          <w:szCs w:val="24"/>
        </w:rPr>
        <w:t xml:space="preserve">, </w:t>
      </w:r>
      <w:r w:rsidRPr="00A31429">
        <w:rPr>
          <w:rFonts w:cs="Times New Roman"/>
          <w:i/>
          <w:szCs w:val="24"/>
        </w:rPr>
        <w:t>42</w:t>
      </w:r>
      <w:r w:rsidRPr="00A31429">
        <w:rPr>
          <w:rFonts w:cs="Times New Roman"/>
          <w:szCs w:val="24"/>
        </w:rPr>
        <w:t>(6), 527-549.</w:t>
      </w:r>
    </w:p>
    <w:p w14:paraId="59AC0EA0" w14:textId="77777777" w:rsidR="002B6206" w:rsidRPr="00A31429" w:rsidRDefault="002B6206" w:rsidP="002B6206">
      <w:pPr>
        <w:ind w:left="720" w:hanging="720"/>
        <w:rPr>
          <w:rFonts w:cs="Times New Roman"/>
          <w:szCs w:val="24"/>
        </w:rPr>
      </w:pPr>
    </w:p>
    <w:p w14:paraId="38B9F295" w14:textId="77777777" w:rsidR="002B6206" w:rsidRPr="00A31429" w:rsidRDefault="002B6206" w:rsidP="002B6206">
      <w:pPr>
        <w:ind w:left="720" w:hanging="720"/>
        <w:rPr>
          <w:rFonts w:cs="Times New Roman"/>
          <w:szCs w:val="24"/>
        </w:rPr>
      </w:pPr>
      <w:r w:rsidRPr="00A31429">
        <w:rPr>
          <w:rFonts w:cs="Times New Roman"/>
          <w:szCs w:val="24"/>
        </w:rPr>
        <w:t xml:space="preserve">Caplan, J. B., Madsen, J. R., </w:t>
      </w:r>
      <w:proofErr w:type="spellStart"/>
      <w:r w:rsidRPr="00A31429">
        <w:rPr>
          <w:rFonts w:cs="Times New Roman"/>
          <w:szCs w:val="24"/>
        </w:rPr>
        <w:t>Raghavachari</w:t>
      </w:r>
      <w:proofErr w:type="spellEnd"/>
      <w:r w:rsidRPr="00A31429">
        <w:rPr>
          <w:rFonts w:cs="Times New Roman"/>
          <w:szCs w:val="24"/>
        </w:rPr>
        <w:t xml:space="preserve">, S., &amp; Kahana, M. J. (2001). Distinct patterns of brain oscillations underlie two basic parameters of human maze learning. </w:t>
      </w:r>
      <w:r w:rsidRPr="00A31429">
        <w:rPr>
          <w:rFonts w:cs="Times New Roman"/>
          <w:i/>
          <w:iCs/>
          <w:szCs w:val="24"/>
        </w:rPr>
        <w:t>Journal of neurophysiology</w:t>
      </w:r>
      <w:r w:rsidRPr="00A31429">
        <w:rPr>
          <w:rFonts w:cs="Times New Roman"/>
          <w:szCs w:val="24"/>
        </w:rPr>
        <w:t>, 86(1), 368-380</w:t>
      </w:r>
    </w:p>
    <w:p w14:paraId="509C0B87" w14:textId="77777777" w:rsidR="002B6206" w:rsidRPr="00A31429" w:rsidRDefault="002B6206" w:rsidP="002B6206">
      <w:pPr>
        <w:ind w:left="720" w:hanging="720"/>
        <w:rPr>
          <w:rFonts w:cs="Times New Roman"/>
          <w:szCs w:val="24"/>
        </w:rPr>
      </w:pPr>
    </w:p>
    <w:p w14:paraId="0D732C3D" w14:textId="77777777" w:rsidR="002B6206" w:rsidRPr="00A31429" w:rsidRDefault="002B6206" w:rsidP="002B6206">
      <w:pPr>
        <w:ind w:left="720" w:hanging="720"/>
        <w:rPr>
          <w:rFonts w:cs="Times New Roman"/>
          <w:szCs w:val="24"/>
        </w:rPr>
      </w:pPr>
      <w:r w:rsidRPr="00A31429">
        <w:rPr>
          <w:rFonts w:cs="Times New Roman"/>
          <w:szCs w:val="24"/>
        </w:rPr>
        <w:t xml:space="preserve">Cohen, M. X. (2014). </w:t>
      </w:r>
      <w:r w:rsidRPr="00A31429">
        <w:rPr>
          <w:rFonts w:cs="Times New Roman"/>
          <w:i/>
          <w:szCs w:val="24"/>
        </w:rPr>
        <w:t>Analyzing neural time series data: theory and practice</w:t>
      </w:r>
      <w:r w:rsidRPr="00A31429">
        <w:rPr>
          <w:rFonts w:cs="Times New Roman"/>
          <w:szCs w:val="24"/>
        </w:rPr>
        <w:t>. MIT press.</w:t>
      </w:r>
    </w:p>
    <w:p w14:paraId="1674CCBF" w14:textId="77777777" w:rsidR="002B6206" w:rsidRPr="00A31429" w:rsidRDefault="002B6206" w:rsidP="002B6206">
      <w:pPr>
        <w:ind w:left="720" w:hanging="720"/>
        <w:rPr>
          <w:rFonts w:cs="Times New Roman"/>
          <w:szCs w:val="24"/>
        </w:rPr>
      </w:pPr>
    </w:p>
    <w:p w14:paraId="19DF71CA" w14:textId="77777777" w:rsidR="002B6206" w:rsidRPr="00A31429" w:rsidRDefault="002B6206" w:rsidP="002B6206">
      <w:pPr>
        <w:ind w:left="720" w:hanging="720"/>
        <w:rPr>
          <w:rFonts w:cs="Times New Roman"/>
          <w:szCs w:val="24"/>
          <w:shd w:val="clear" w:color="auto" w:fill="FFFFFF"/>
        </w:rPr>
      </w:pPr>
      <w:r w:rsidRPr="00A31429">
        <w:rPr>
          <w:rFonts w:cs="Times New Roman"/>
          <w:szCs w:val="24"/>
          <w:shd w:val="clear" w:color="auto" w:fill="FFFFFF"/>
        </w:rPr>
        <w:t>Cohn, N. (2013). </w:t>
      </w:r>
      <w:r w:rsidRPr="00A31429">
        <w:rPr>
          <w:rFonts w:cs="Times New Roman"/>
          <w:i/>
          <w:iCs/>
          <w:szCs w:val="24"/>
          <w:shd w:val="clear" w:color="auto" w:fill="FFFFFF"/>
        </w:rPr>
        <w:t>The Visual Language of Comics: Introduction to the Structure and Cognition of Sequential Images</w:t>
      </w:r>
      <w:r w:rsidRPr="00A31429">
        <w:rPr>
          <w:rFonts w:cs="Times New Roman"/>
          <w:szCs w:val="24"/>
          <w:shd w:val="clear" w:color="auto" w:fill="FFFFFF"/>
        </w:rPr>
        <w:t>. A&amp;C Black.</w:t>
      </w:r>
    </w:p>
    <w:p w14:paraId="2C1D00EA" w14:textId="77777777" w:rsidR="002B6206" w:rsidRPr="00A31429" w:rsidRDefault="002B6206" w:rsidP="002B6206">
      <w:pPr>
        <w:ind w:firstLine="0"/>
        <w:rPr>
          <w:rFonts w:cs="Times New Roman"/>
          <w:szCs w:val="24"/>
        </w:rPr>
      </w:pPr>
    </w:p>
    <w:p w14:paraId="6FB8E320" w14:textId="77777777" w:rsidR="002B6206" w:rsidRPr="00A31429" w:rsidRDefault="002B6206" w:rsidP="002B6206">
      <w:pPr>
        <w:ind w:left="720" w:hanging="720"/>
        <w:rPr>
          <w:rFonts w:cs="Times New Roman"/>
          <w:szCs w:val="24"/>
        </w:rPr>
      </w:pPr>
      <w:r w:rsidRPr="00A31429">
        <w:rPr>
          <w:rFonts w:cs="Times New Roman"/>
          <w:szCs w:val="24"/>
        </w:rPr>
        <w:t>Cohn, N. (2020). Your brain on comics: A cognitive model of visual narrative comprehension. Topics in Cognitive Science, 12 (1), 352–386.</w:t>
      </w:r>
    </w:p>
    <w:p w14:paraId="22EE45D4" w14:textId="77777777" w:rsidR="002B6206" w:rsidRPr="00A31429" w:rsidRDefault="002B6206" w:rsidP="002B6206">
      <w:pPr>
        <w:ind w:left="720" w:hanging="720"/>
        <w:rPr>
          <w:rFonts w:cs="Times New Roman"/>
          <w:szCs w:val="24"/>
        </w:rPr>
      </w:pPr>
    </w:p>
    <w:p w14:paraId="29F98B97" w14:textId="77777777" w:rsidR="002B6206" w:rsidRPr="00A31429" w:rsidRDefault="002B6206" w:rsidP="002B6206">
      <w:pPr>
        <w:ind w:left="720" w:hanging="720"/>
        <w:rPr>
          <w:rFonts w:cs="Times New Roman"/>
          <w:szCs w:val="24"/>
        </w:rPr>
      </w:pPr>
      <w:r w:rsidRPr="00A31429">
        <w:rPr>
          <w:rFonts w:cs="Times New Roman"/>
          <w:szCs w:val="24"/>
        </w:rPr>
        <w:t xml:space="preserve">Collins, A. M., &amp; Loftus, E. F. (1975). A spreading-activation theory of semantic processing. </w:t>
      </w:r>
      <w:r w:rsidRPr="00A31429">
        <w:rPr>
          <w:rFonts w:cs="Times New Roman"/>
          <w:i/>
          <w:szCs w:val="24"/>
        </w:rPr>
        <w:t>Psychological review</w:t>
      </w:r>
      <w:r w:rsidRPr="00A31429">
        <w:rPr>
          <w:rFonts w:cs="Times New Roman"/>
          <w:szCs w:val="24"/>
        </w:rPr>
        <w:t xml:space="preserve">, </w:t>
      </w:r>
      <w:r w:rsidRPr="00A31429">
        <w:rPr>
          <w:rFonts w:cs="Times New Roman"/>
          <w:i/>
          <w:szCs w:val="24"/>
        </w:rPr>
        <w:t>82</w:t>
      </w:r>
      <w:r w:rsidRPr="00A31429">
        <w:rPr>
          <w:rFonts w:cs="Times New Roman"/>
          <w:szCs w:val="24"/>
        </w:rPr>
        <w:t>(6), 407.</w:t>
      </w:r>
    </w:p>
    <w:p w14:paraId="656CF4D2" w14:textId="77777777" w:rsidR="002B6206" w:rsidRPr="00A31429" w:rsidRDefault="002B6206" w:rsidP="002B6206">
      <w:pPr>
        <w:ind w:left="720" w:hanging="720"/>
        <w:rPr>
          <w:rFonts w:cs="Times New Roman"/>
          <w:szCs w:val="24"/>
        </w:rPr>
      </w:pPr>
    </w:p>
    <w:p w14:paraId="1FF91BBF" w14:textId="77777777" w:rsidR="002B6206" w:rsidRPr="00A31429" w:rsidRDefault="002B6206" w:rsidP="002B6206">
      <w:pPr>
        <w:ind w:left="720" w:hanging="720"/>
        <w:rPr>
          <w:rFonts w:cs="Times New Roman"/>
          <w:szCs w:val="24"/>
        </w:rPr>
      </w:pPr>
      <w:r w:rsidRPr="00A31429">
        <w:rPr>
          <w:rFonts w:cs="Times New Roman"/>
          <w:szCs w:val="24"/>
        </w:rPr>
        <w:t xml:space="preserve">Compton, R. J., </w:t>
      </w:r>
      <w:proofErr w:type="spellStart"/>
      <w:r w:rsidRPr="00A31429">
        <w:rPr>
          <w:rFonts w:cs="Times New Roman"/>
          <w:szCs w:val="24"/>
        </w:rPr>
        <w:t>Gearinger</w:t>
      </w:r>
      <w:proofErr w:type="spellEnd"/>
      <w:r w:rsidRPr="00A31429">
        <w:rPr>
          <w:rFonts w:cs="Times New Roman"/>
          <w:szCs w:val="24"/>
        </w:rPr>
        <w:t xml:space="preserve">, D., &amp; Wild, H. (2019). The wandering mind oscillates: EEG alpha power is enhanced during moments of mind-wandering. </w:t>
      </w:r>
      <w:r w:rsidRPr="00A31429">
        <w:rPr>
          <w:rFonts w:cs="Times New Roman"/>
          <w:i/>
          <w:szCs w:val="24"/>
        </w:rPr>
        <w:t>Cognitive, Affective, &amp; Behavioral Neuroscience</w:t>
      </w:r>
      <w:r w:rsidRPr="00A31429">
        <w:rPr>
          <w:rFonts w:cs="Times New Roman"/>
          <w:szCs w:val="24"/>
        </w:rPr>
        <w:t xml:space="preserve">, </w:t>
      </w:r>
      <w:r w:rsidRPr="00A31429">
        <w:rPr>
          <w:rFonts w:cs="Times New Roman"/>
          <w:i/>
          <w:szCs w:val="24"/>
        </w:rPr>
        <w:t>19</w:t>
      </w:r>
      <w:r w:rsidRPr="00A31429">
        <w:rPr>
          <w:rFonts w:cs="Times New Roman"/>
          <w:szCs w:val="24"/>
        </w:rPr>
        <w:t>(5), 1184-1191.</w:t>
      </w:r>
    </w:p>
    <w:p w14:paraId="32AA20BD" w14:textId="77777777" w:rsidR="002B6206" w:rsidRPr="00A31429" w:rsidRDefault="002B6206" w:rsidP="002B6206">
      <w:pPr>
        <w:ind w:left="720" w:hanging="720"/>
        <w:rPr>
          <w:rFonts w:cs="Times New Roman"/>
          <w:szCs w:val="24"/>
        </w:rPr>
      </w:pPr>
    </w:p>
    <w:p w14:paraId="43B6CEE6" w14:textId="77777777" w:rsidR="002B6206" w:rsidRPr="00A31429" w:rsidRDefault="002B6206" w:rsidP="002B6206">
      <w:pPr>
        <w:ind w:left="720" w:hanging="720"/>
        <w:rPr>
          <w:rFonts w:cs="Times New Roman"/>
          <w:szCs w:val="24"/>
        </w:rPr>
      </w:pPr>
      <w:r w:rsidRPr="00A31429">
        <w:rPr>
          <w:rFonts w:cs="Times New Roman"/>
          <w:szCs w:val="24"/>
        </w:rPr>
        <w:lastRenderedPageBreak/>
        <w:t>Coulson, S., King, J. W., &amp; Kutas, M. (1998). Expect the unexpected: Event-related brain response to morphosyntactic violations</w:t>
      </w:r>
      <w:r w:rsidRPr="00A31429">
        <w:rPr>
          <w:rFonts w:cs="Times New Roman"/>
          <w:i/>
          <w:iCs/>
          <w:szCs w:val="24"/>
        </w:rPr>
        <w:t>. Language and Cognitive Processes</w:t>
      </w:r>
      <w:r w:rsidRPr="00A31429">
        <w:rPr>
          <w:rFonts w:cs="Times New Roman"/>
          <w:szCs w:val="24"/>
        </w:rPr>
        <w:t>, 13(1), 21-58.</w:t>
      </w:r>
    </w:p>
    <w:p w14:paraId="572C1808" w14:textId="77777777" w:rsidR="002B6206" w:rsidRPr="00A31429" w:rsidRDefault="002B6206" w:rsidP="002B6206">
      <w:pPr>
        <w:ind w:firstLine="0"/>
        <w:rPr>
          <w:rFonts w:cs="Times New Roman"/>
          <w:szCs w:val="24"/>
        </w:rPr>
      </w:pPr>
    </w:p>
    <w:p w14:paraId="51A2D9E0" w14:textId="77777777" w:rsidR="002B6206" w:rsidRPr="00A31429" w:rsidRDefault="002B6206" w:rsidP="002B6206">
      <w:pPr>
        <w:ind w:left="720" w:hanging="720"/>
        <w:rPr>
          <w:rFonts w:cs="Times New Roman"/>
          <w:szCs w:val="24"/>
        </w:rPr>
      </w:pPr>
      <w:proofErr w:type="spellStart"/>
      <w:r w:rsidRPr="00A31429">
        <w:rPr>
          <w:rFonts w:cs="Times New Roman"/>
          <w:szCs w:val="24"/>
        </w:rPr>
        <w:t>Davachi</w:t>
      </w:r>
      <w:proofErr w:type="spellEnd"/>
      <w:r w:rsidRPr="00A31429">
        <w:rPr>
          <w:rFonts w:cs="Times New Roman"/>
          <w:szCs w:val="24"/>
        </w:rPr>
        <w:t xml:space="preserve">, L., &amp; Wagner, A. D. (2002). Hippocampal contributions to episodic encoding: insights from relational and item-based learning. </w:t>
      </w:r>
      <w:r w:rsidRPr="00A31429">
        <w:rPr>
          <w:rFonts w:cs="Times New Roman"/>
          <w:i/>
          <w:szCs w:val="24"/>
        </w:rPr>
        <w:t>Journal of neurophysiology</w:t>
      </w:r>
      <w:r w:rsidRPr="00A31429">
        <w:rPr>
          <w:rFonts w:cs="Times New Roman"/>
          <w:szCs w:val="24"/>
        </w:rPr>
        <w:t xml:space="preserve">, </w:t>
      </w:r>
      <w:r w:rsidRPr="00A31429">
        <w:rPr>
          <w:rFonts w:cs="Times New Roman"/>
          <w:i/>
          <w:szCs w:val="24"/>
        </w:rPr>
        <w:t>88</w:t>
      </w:r>
      <w:r w:rsidRPr="00A31429">
        <w:rPr>
          <w:rFonts w:cs="Times New Roman"/>
          <w:szCs w:val="24"/>
        </w:rPr>
        <w:t>(2), 982-990.</w:t>
      </w:r>
    </w:p>
    <w:p w14:paraId="6F8D4096" w14:textId="77777777" w:rsidR="002B6206" w:rsidRPr="00A31429" w:rsidRDefault="002B6206" w:rsidP="002B6206">
      <w:pPr>
        <w:ind w:left="720" w:hanging="720"/>
        <w:rPr>
          <w:rFonts w:cs="Times New Roman"/>
          <w:szCs w:val="24"/>
        </w:rPr>
      </w:pPr>
    </w:p>
    <w:p w14:paraId="18F3AF02" w14:textId="77777777" w:rsidR="002B6206" w:rsidRPr="00A31429" w:rsidRDefault="002B6206" w:rsidP="002B6206">
      <w:pPr>
        <w:ind w:left="720" w:hanging="720"/>
        <w:rPr>
          <w:rFonts w:cs="Times New Roman"/>
          <w:szCs w:val="24"/>
        </w:rPr>
      </w:pPr>
      <w:r w:rsidRPr="00A31429">
        <w:rPr>
          <w:rFonts w:cs="Times New Roman"/>
          <w:szCs w:val="24"/>
        </w:rPr>
        <w:t>Davies, Mark. (2008-) Word frequency data from The Corpus of Contemporary American English (COCA). Data available online at https://www.wordfrequency.info.</w:t>
      </w:r>
    </w:p>
    <w:p w14:paraId="578DA496" w14:textId="77777777" w:rsidR="002B6206" w:rsidRPr="00A31429" w:rsidRDefault="002B6206" w:rsidP="002B6206">
      <w:pPr>
        <w:ind w:left="720" w:hanging="720"/>
        <w:rPr>
          <w:rFonts w:cs="Times New Roman"/>
          <w:szCs w:val="24"/>
        </w:rPr>
      </w:pPr>
    </w:p>
    <w:p w14:paraId="6FEFE58E" w14:textId="77777777" w:rsidR="002B6206" w:rsidRPr="00A31429" w:rsidRDefault="002B6206" w:rsidP="002B6206">
      <w:pPr>
        <w:ind w:left="720" w:hanging="720"/>
        <w:rPr>
          <w:rFonts w:cs="Times New Roman"/>
          <w:szCs w:val="24"/>
        </w:rPr>
      </w:pPr>
      <w:r w:rsidRPr="00A31429">
        <w:rPr>
          <w:rFonts w:cs="Times New Roman"/>
          <w:szCs w:val="24"/>
          <w:shd w:val="clear" w:color="auto" w:fill="FFFFFF"/>
        </w:rPr>
        <w:t xml:space="preserve">Delorme, A., &amp; </w:t>
      </w:r>
      <w:proofErr w:type="spellStart"/>
      <w:r w:rsidRPr="00A31429">
        <w:rPr>
          <w:rFonts w:cs="Times New Roman"/>
          <w:szCs w:val="24"/>
          <w:shd w:val="clear" w:color="auto" w:fill="FFFFFF"/>
        </w:rPr>
        <w:t>Makeig</w:t>
      </w:r>
      <w:proofErr w:type="spellEnd"/>
      <w:r w:rsidRPr="00A31429">
        <w:rPr>
          <w:rFonts w:cs="Times New Roman"/>
          <w:szCs w:val="24"/>
          <w:shd w:val="clear" w:color="auto" w:fill="FFFFFF"/>
        </w:rPr>
        <w:t>, S. (2004). EEGLAB: an open source toolbox for analysis of single-trial EEG dynamics including independent component analysis. </w:t>
      </w:r>
      <w:r w:rsidRPr="00A31429">
        <w:rPr>
          <w:rFonts w:cs="Times New Roman"/>
          <w:i/>
          <w:iCs/>
          <w:szCs w:val="24"/>
          <w:shd w:val="clear" w:color="auto" w:fill="FFFFFF"/>
        </w:rPr>
        <w:t>Journal of neuroscience methods</w:t>
      </w:r>
      <w:r w:rsidRPr="00A31429">
        <w:rPr>
          <w:rFonts w:cs="Times New Roman"/>
          <w:szCs w:val="24"/>
          <w:shd w:val="clear" w:color="auto" w:fill="FFFFFF"/>
        </w:rPr>
        <w:t>, </w:t>
      </w:r>
      <w:r w:rsidRPr="00A31429">
        <w:rPr>
          <w:rFonts w:cs="Times New Roman"/>
          <w:i/>
          <w:iCs/>
          <w:szCs w:val="24"/>
          <w:shd w:val="clear" w:color="auto" w:fill="FFFFFF"/>
        </w:rPr>
        <w:t>134</w:t>
      </w:r>
      <w:r w:rsidRPr="00A31429">
        <w:rPr>
          <w:rFonts w:cs="Times New Roman"/>
          <w:szCs w:val="24"/>
          <w:shd w:val="clear" w:color="auto" w:fill="FFFFFF"/>
        </w:rPr>
        <w:t>(1), 9-21.</w:t>
      </w:r>
    </w:p>
    <w:p w14:paraId="61467B56" w14:textId="77777777" w:rsidR="002B6206" w:rsidRPr="00A31429" w:rsidRDefault="002B6206" w:rsidP="002B6206">
      <w:pPr>
        <w:ind w:left="720" w:hanging="720"/>
        <w:rPr>
          <w:rFonts w:cs="Times New Roman"/>
          <w:szCs w:val="24"/>
        </w:rPr>
      </w:pPr>
    </w:p>
    <w:p w14:paraId="67F66ABB" w14:textId="77777777" w:rsidR="002B6206" w:rsidRPr="00A31429" w:rsidRDefault="002B6206" w:rsidP="002B6206">
      <w:pPr>
        <w:spacing w:line="290" w:lineRule="auto"/>
        <w:ind w:left="720" w:hanging="720"/>
        <w:rPr>
          <w:rFonts w:cs="Times New Roman"/>
          <w:szCs w:val="24"/>
        </w:rPr>
      </w:pPr>
      <w:proofErr w:type="spellStart"/>
      <w:r w:rsidRPr="00A31429">
        <w:rPr>
          <w:rFonts w:cs="Times New Roman"/>
          <w:szCs w:val="24"/>
        </w:rPr>
        <w:t>Dimigen</w:t>
      </w:r>
      <w:proofErr w:type="spellEnd"/>
      <w:r w:rsidRPr="00A31429">
        <w:rPr>
          <w:rFonts w:cs="Times New Roman"/>
          <w:szCs w:val="24"/>
        </w:rPr>
        <w:t xml:space="preserve">, O., Sommer, W., </w:t>
      </w:r>
      <w:proofErr w:type="spellStart"/>
      <w:r w:rsidRPr="00A31429">
        <w:rPr>
          <w:rFonts w:cs="Times New Roman"/>
          <w:szCs w:val="24"/>
        </w:rPr>
        <w:t>Hohlfeld</w:t>
      </w:r>
      <w:proofErr w:type="spellEnd"/>
      <w:r w:rsidRPr="00A31429">
        <w:rPr>
          <w:rFonts w:cs="Times New Roman"/>
          <w:szCs w:val="24"/>
        </w:rPr>
        <w:t xml:space="preserve">, A., Jacobs, A. M., &amp; </w:t>
      </w:r>
      <w:proofErr w:type="spellStart"/>
      <w:r w:rsidRPr="00A31429">
        <w:rPr>
          <w:rFonts w:cs="Times New Roman"/>
          <w:szCs w:val="24"/>
        </w:rPr>
        <w:t>Kliegl</w:t>
      </w:r>
      <w:proofErr w:type="spellEnd"/>
      <w:r w:rsidRPr="00A31429">
        <w:rPr>
          <w:rFonts w:cs="Times New Roman"/>
          <w:szCs w:val="24"/>
        </w:rPr>
        <w:t xml:space="preserve">, R. (2011). </w:t>
      </w:r>
      <w:proofErr w:type="spellStart"/>
      <w:r w:rsidRPr="00A31429">
        <w:rPr>
          <w:rFonts w:cs="Times New Roman"/>
          <w:szCs w:val="24"/>
        </w:rPr>
        <w:t>Coregistration</w:t>
      </w:r>
      <w:proofErr w:type="spellEnd"/>
      <w:r w:rsidRPr="00A31429">
        <w:rPr>
          <w:rFonts w:cs="Times New Roman"/>
          <w:szCs w:val="24"/>
        </w:rPr>
        <w:t xml:space="preserve"> of eye movements and EEG in natural reading: analyses and review.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140</w:t>
      </w:r>
      <w:r w:rsidRPr="00A31429">
        <w:rPr>
          <w:rFonts w:cs="Times New Roman"/>
          <w:szCs w:val="24"/>
        </w:rPr>
        <w:t>(4), 552.</w:t>
      </w:r>
    </w:p>
    <w:p w14:paraId="736975A0" w14:textId="77777777" w:rsidR="002B6206" w:rsidRPr="00A31429" w:rsidRDefault="002B6206" w:rsidP="002B6206">
      <w:pPr>
        <w:ind w:left="720" w:hanging="720"/>
        <w:rPr>
          <w:rFonts w:cs="Times New Roman"/>
          <w:szCs w:val="24"/>
        </w:rPr>
      </w:pPr>
    </w:p>
    <w:p w14:paraId="2FD27855" w14:textId="77777777" w:rsidR="002B6206" w:rsidRPr="00A31429" w:rsidRDefault="002B6206" w:rsidP="002B6206">
      <w:pPr>
        <w:ind w:left="720" w:hanging="720"/>
        <w:rPr>
          <w:rFonts w:cs="Times New Roman"/>
          <w:szCs w:val="24"/>
        </w:rPr>
      </w:pPr>
      <w:proofErr w:type="spellStart"/>
      <w:r w:rsidRPr="00A31429">
        <w:rPr>
          <w:rFonts w:cs="Times New Roman"/>
          <w:szCs w:val="24"/>
        </w:rPr>
        <w:t>Ditman</w:t>
      </w:r>
      <w:proofErr w:type="spellEnd"/>
      <w:r w:rsidRPr="00A31429">
        <w:rPr>
          <w:rFonts w:cs="Times New Roman"/>
          <w:szCs w:val="24"/>
        </w:rPr>
        <w:t xml:space="preserve">, T., &amp; Kuperberg, G. R. (2007). The time course of building discourse coherence in schizophrenia: an ERP investigation. </w:t>
      </w:r>
      <w:r w:rsidRPr="00A31429">
        <w:rPr>
          <w:rFonts w:cs="Times New Roman"/>
          <w:i/>
          <w:szCs w:val="24"/>
        </w:rPr>
        <w:t>Psychophysiology</w:t>
      </w:r>
      <w:r w:rsidRPr="00A31429">
        <w:rPr>
          <w:rFonts w:cs="Times New Roman"/>
          <w:szCs w:val="24"/>
        </w:rPr>
        <w:t xml:space="preserve">, </w:t>
      </w:r>
      <w:r w:rsidRPr="00A31429">
        <w:rPr>
          <w:rFonts w:cs="Times New Roman"/>
          <w:i/>
          <w:szCs w:val="24"/>
        </w:rPr>
        <w:t>44</w:t>
      </w:r>
      <w:r w:rsidRPr="00A31429">
        <w:rPr>
          <w:rFonts w:cs="Times New Roman"/>
          <w:szCs w:val="24"/>
        </w:rPr>
        <w:t>(6), 991-1001.</w:t>
      </w:r>
    </w:p>
    <w:p w14:paraId="385F1C70" w14:textId="77777777" w:rsidR="002B6206" w:rsidRPr="00A31429" w:rsidRDefault="002B6206" w:rsidP="002B6206">
      <w:pPr>
        <w:ind w:left="720" w:hanging="720"/>
        <w:rPr>
          <w:rFonts w:cs="Times New Roman"/>
          <w:szCs w:val="24"/>
        </w:rPr>
      </w:pPr>
    </w:p>
    <w:p w14:paraId="33D2BA12" w14:textId="77777777" w:rsidR="002B6206" w:rsidRPr="00A31429" w:rsidRDefault="002B6206" w:rsidP="002B6206">
      <w:pPr>
        <w:ind w:left="720" w:hanging="720"/>
        <w:rPr>
          <w:rFonts w:cs="Times New Roman"/>
          <w:szCs w:val="24"/>
        </w:rPr>
      </w:pPr>
      <w:proofErr w:type="spellStart"/>
      <w:r w:rsidRPr="00A31429">
        <w:rPr>
          <w:rFonts w:cs="Times New Roman"/>
          <w:szCs w:val="24"/>
        </w:rPr>
        <w:t>Dowty</w:t>
      </w:r>
      <w:proofErr w:type="spellEnd"/>
      <w:r w:rsidRPr="00A31429">
        <w:rPr>
          <w:rFonts w:cs="Times New Roman"/>
          <w:szCs w:val="24"/>
        </w:rPr>
        <w:t xml:space="preserve">, D. R. (1986). The effects of aspectual class on the temporal structure of discourse: semantics or pragmatics?. </w:t>
      </w:r>
      <w:r w:rsidRPr="00A31429">
        <w:rPr>
          <w:rFonts w:cs="Times New Roman"/>
          <w:i/>
          <w:szCs w:val="24"/>
        </w:rPr>
        <w:t>Linguistics and philosophy</w:t>
      </w:r>
      <w:r w:rsidRPr="00A31429">
        <w:rPr>
          <w:rFonts w:cs="Times New Roman"/>
          <w:szCs w:val="24"/>
        </w:rPr>
        <w:t>, 37-61.</w:t>
      </w:r>
    </w:p>
    <w:p w14:paraId="36392606" w14:textId="77777777" w:rsidR="002B6206" w:rsidRPr="00A31429" w:rsidRDefault="002B6206" w:rsidP="002B6206">
      <w:pPr>
        <w:ind w:left="720" w:hanging="720"/>
        <w:rPr>
          <w:rFonts w:cs="Times New Roman"/>
          <w:szCs w:val="24"/>
        </w:rPr>
      </w:pPr>
    </w:p>
    <w:p w14:paraId="497473B8" w14:textId="77777777" w:rsidR="002B6206" w:rsidRPr="00A31429" w:rsidRDefault="002B6206" w:rsidP="002B6206">
      <w:pPr>
        <w:ind w:left="720" w:hanging="720"/>
        <w:rPr>
          <w:rFonts w:cs="Times New Roman"/>
          <w:szCs w:val="24"/>
        </w:rPr>
      </w:pPr>
      <w:r w:rsidRPr="00A31429">
        <w:rPr>
          <w:rFonts w:cs="Times New Roman"/>
          <w:szCs w:val="24"/>
        </w:rPr>
        <w:t>Duffy, S. A., Henderson, J. M., &amp; Morris, R. K. (1989). Semantic facilitation of lexical access during sentence processing. Journal of Experimental Psychology: Learning, Memory, and Cognition, 15(5), 791.</w:t>
      </w:r>
    </w:p>
    <w:p w14:paraId="138834E2" w14:textId="77777777" w:rsidR="002B6206" w:rsidRPr="00A31429" w:rsidRDefault="002B6206" w:rsidP="002B6206">
      <w:pPr>
        <w:ind w:left="720" w:hanging="720"/>
        <w:rPr>
          <w:rFonts w:cs="Times New Roman"/>
          <w:szCs w:val="24"/>
        </w:rPr>
      </w:pPr>
    </w:p>
    <w:p w14:paraId="6B61902D" w14:textId="77777777" w:rsidR="002B6206" w:rsidRPr="00A31429" w:rsidRDefault="002B6206" w:rsidP="002B6206">
      <w:pPr>
        <w:ind w:left="720" w:hanging="720"/>
        <w:rPr>
          <w:rFonts w:cs="Times New Roman"/>
          <w:szCs w:val="24"/>
        </w:rPr>
      </w:pPr>
      <w:r w:rsidRPr="00A31429">
        <w:rPr>
          <w:rFonts w:cs="Times New Roman"/>
          <w:szCs w:val="24"/>
        </w:rPr>
        <w:t xml:space="preserve">Ettinger, A., Feldman, N., Resnik, P., &amp; Phillips, C. (2016). Modeling N400 amplitude using vector space models of word representation. In </w:t>
      </w:r>
      <w:proofErr w:type="spellStart"/>
      <w:r w:rsidRPr="00A31429">
        <w:rPr>
          <w:rFonts w:cs="Times New Roman"/>
          <w:i/>
          <w:szCs w:val="24"/>
        </w:rPr>
        <w:t>CogSci</w:t>
      </w:r>
      <w:proofErr w:type="spellEnd"/>
      <w:r w:rsidRPr="00A31429">
        <w:rPr>
          <w:rFonts w:cs="Times New Roman"/>
          <w:szCs w:val="24"/>
        </w:rPr>
        <w:t>.</w:t>
      </w:r>
    </w:p>
    <w:p w14:paraId="18E4F288" w14:textId="77777777" w:rsidR="002B6206" w:rsidRPr="00A31429" w:rsidRDefault="002B6206" w:rsidP="002B6206">
      <w:pPr>
        <w:ind w:left="720" w:hanging="720"/>
        <w:rPr>
          <w:rFonts w:cs="Times New Roman"/>
          <w:szCs w:val="24"/>
        </w:rPr>
      </w:pPr>
    </w:p>
    <w:p w14:paraId="2238F957" w14:textId="77777777" w:rsidR="002B6206" w:rsidRPr="00A31429" w:rsidRDefault="002B6206" w:rsidP="002B6206">
      <w:pPr>
        <w:ind w:left="720" w:hanging="720"/>
        <w:rPr>
          <w:rFonts w:cs="Times New Roman"/>
          <w:szCs w:val="24"/>
        </w:rPr>
      </w:pPr>
      <w:proofErr w:type="spellStart"/>
      <w:r w:rsidRPr="00A31429">
        <w:rPr>
          <w:rFonts w:cs="Times New Roman"/>
          <w:szCs w:val="24"/>
        </w:rPr>
        <w:t>Ezzyat</w:t>
      </w:r>
      <w:proofErr w:type="spellEnd"/>
      <w:r w:rsidRPr="00A31429">
        <w:rPr>
          <w:rFonts w:cs="Times New Roman"/>
          <w:szCs w:val="24"/>
        </w:rPr>
        <w:t xml:space="preserve">, Y., &amp; </w:t>
      </w:r>
      <w:proofErr w:type="spellStart"/>
      <w:r w:rsidRPr="00A31429">
        <w:rPr>
          <w:rFonts w:cs="Times New Roman"/>
          <w:szCs w:val="24"/>
        </w:rPr>
        <w:t>Davachi</w:t>
      </w:r>
      <w:proofErr w:type="spellEnd"/>
      <w:r w:rsidRPr="00A31429">
        <w:rPr>
          <w:rFonts w:cs="Times New Roman"/>
          <w:szCs w:val="24"/>
        </w:rPr>
        <w:t xml:space="preserve">, L. (2011). What constitutes an episode in episodic memory?. </w:t>
      </w:r>
      <w:r w:rsidRPr="00A31429">
        <w:rPr>
          <w:rFonts w:cs="Times New Roman"/>
          <w:i/>
          <w:szCs w:val="24"/>
        </w:rPr>
        <w:t>Psychological science</w:t>
      </w:r>
      <w:r w:rsidRPr="00A31429">
        <w:rPr>
          <w:rFonts w:cs="Times New Roman"/>
          <w:szCs w:val="24"/>
        </w:rPr>
        <w:t xml:space="preserve">, </w:t>
      </w:r>
      <w:r w:rsidRPr="00A31429">
        <w:rPr>
          <w:rFonts w:cs="Times New Roman"/>
          <w:i/>
          <w:szCs w:val="24"/>
        </w:rPr>
        <w:t>22</w:t>
      </w:r>
      <w:r w:rsidRPr="00A31429">
        <w:rPr>
          <w:rFonts w:cs="Times New Roman"/>
          <w:szCs w:val="24"/>
        </w:rPr>
        <w:t>(2), 243-252.</w:t>
      </w:r>
    </w:p>
    <w:p w14:paraId="7EC23F57" w14:textId="77777777" w:rsidR="002B6206" w:rsidRPr="00A31429" w:rsidRDefault="002B6206" w:rsidP="002B6206">
      <w:pPr>
        <w:ind w:left="720" w:hanging="720"/>
        <w:rPr>
          <w:rFonts w:cs="Times New Roman"/>
          <w:szCs w:val="24"/>
        </w:rPr>
      </w:pPr>
    </w:p>
    <w:p w14:paraId="7D04EA68" w14:textId="77777777" w:rsidR="002B6206" w:rsidRPr="00A31429" w:rsidRDefault="002B6206" w:rsidP="002B6206">
      <w:pPr>
        <w:ind w:left="720" w:hanging="720"/>
        <w:rPr>
          <w:rFonts w:cs="Times New Roman"/>
          <w:szCs w:val="24"/>
        </w:rPr>
      </w:pPr>
      <w:r w:rsidRPr="00A31429">
        <w:rPr>
          <w:rFonts w:cs="Times New Roman"/>
          <w:szCs w:val="24"/>
        </w:rPr>
        <w:t xml:space="preserve">Eisenberg, M. L., &amp; Zacks, J. M. (2016). Ambient and focal visual processing of naturalistic activity. </w:t>
      </w:r>
      <w:r w:rsidRPr="00A31429">
        <w:rPr>
          <w:rFonts w:cs="Times New Roman"/>
          <w:i/>
          <w:szCs w:val="24"/>
        </w:rPr>
        <w:t>Journal of Vision</w:t>
      </w:r>
      <w:r w:rsidRPr="00A31429">
        <w:rPr>
          <w:rFonts w:cs="Times New Roman"/>
          <w:szCs w:val="24"/>
        </w:rPr>
        <w:t xml:space="preserve">, </w:t>
      </w:r>
      <w:r w:rsidRPr="00A31429">
        <w:rPr>
          <w:rFonts w:cs="Times New Roman"/>
          <w:i/>
          <w:szCs w:val="24"/>
        </w:rPr>
        <w:t>16</w:t>
      </w:r>
      <w:r w:rsidRPr="00A31429">
        <w:rPr>
          <w:rFonts w:cs="Times New Roman"/>
          <w:szCs w:val="24"/>
        </w:rPr>
        <w:t>(2), 5-5.</w:t>
      </w:r>
    </w:p>
    <w:p w14:paraId="40A19716" w14:textId="77777777" w:rsidR="002B6206" w:rsidRPr="00A31429" w:rsidRDefault="002B6206" w:rsidP="002B6206">
      <w:pPr>
        <w:ind w:left="720" w:hanging="720"/>
        <w:rPr>
          <w:rFonts w:cs="Times New Roman"/>
          <w:szCs w:val="24"/>
        </w:rPr>
      </w:pPr>
    </w:p>
    <w:p w14:paraId="122DF1D9" w14:textId="77777777" w:rsidR="002B6206" w:rsidRPr="00A31429" w:rsidRDefault="002B6206" w:rsidP="002B6206">
      <w:pPr>
        <w:ind w:left="720" w:hanging="720"/>
        <w:rPr>
          <w:rFonts w:cs="Times New Roman"/>
          <w:szCs w:val="24"/>
        </w:rPr>
      </w:pPr>
      <w:r w:rsidRPr="00A31429">
        <w:rPr>
          <w:rFonts w:cs="Times New Roman"/>
          <w:szCs w:val="24"/>
        </w:rPr>
        <w:t xml:space="preserve">Ericsson, K. A., &amp; </w:t>
      </w:r>
      <w:proofErr w:type="spellStart"/>
      <w:r w:rsidRPr="00A31429">
        <w:rPr>
          <w:rFonts w:cs="Times New Roman"/>
          <w:szCs w:val="24"/>
        </w:rPr>
        <w:t>Kintsch</w:t>
      </w:r>
      <w:proofErr w:type="spellEnd"/>
      <w:r w:rsidRPr="00A31429">
        <w:rPr>
          <w:rFonts w:cs="Times New Roman"/>
          <w:szCs w:val="24"/>
        </w:rPr>
        <w:t xml:space="preserve">, W. (1995). Long-term working memory. </w:t>
      </w:r>
      <w:r w:rsidRPr="00A31429">
        <w:rPr>
          <w:rFonts w:cs="Times New Roman"/>
          <w:i/>
          <w:szCs w:val="24"/>
        </w:rPr>
        <w:t>Psychological review</w:t>
      </w:r>
      <w:r w:rsidRPr="00A31429">
        <w:rPr>
          <w:rFonts w:cs="Times New Roman"/>
          <w:szCs w:val="24"/>
        </w:rPr>
        <w:t xml:space="preserve">, </w:t>
      </w:r>
      <w:r w:rsidRPr="00A31429">
        <w:rPr>
          <w:rFonts w:cs="Times New Roman"/>
          <w:i/>
          <w:szCs w:val="24"/>
        </w:rPr>
        <w:t>102</w:t>
      </w:r>
      <w:r w:rsidRPr="00A31429">
        <w:rPr>
          <w:rFonts w:cs="Times New Roman"/>
          <w:szCs w:val="24"/>
        </w:rPr>
        <w:t>(2), 211.</w:t>
      </w:r>
    </w:p>
    <w:p w14:paraId="07A3D6EB" w14:textId="77777777" w:rsidR="002B6206" w:rsidRPr="00A31429" w:rsidRDefault="002B6206" w:rsidP="002B6206">
      <w:pPr>
        <w:ind w:left="720" w:hanging="720"/>
        <w:rPr>
          <w:rFonts w:cs="Times New Roman"/>
          <w:szCs w:val="24"/>
        </w:rPr>
      </w:pPr>
    </w:p>
    <w:p w14:paraId="3378BAFB" w14:textId="77777777" w:rsidR="002B6206" w:rsidRPr="00A31429" w:rsidRDefault="002B6206" w:rsidP="002B6206">
      <w:pPr>
        <w:ind w:left="720" w:hanging="720"/>
        <w:rPr>
          <w:rFonts w:cs="Times New Roman"/>
          <w:szCs w:val="24"/>
        </w:rPr>
      </w:pPr>
      <w:proofErr w:type="spellStart"/>
      <w:r w:rsidRPr="00A31429">
        <w:rPr>
          <w:rFonts w:cs="Times New Roman"/>
          <w:szCs w:val="24"/>
          <w:shd w:val="clear" w:color="auto" w:fill="FFFFFF"/>
        </w:rPr>
        <w:t>Federmeier</w:t>
      </w:r>
      <w:proofErr w:type="spellEnd"/>
      <w:r w:rsidRPr="00A31429">
        <w:rPr>
          <w:rFonts w:cs="Times New Roman"/>
          <w:szCs w:val="24"/>
          <w:shd w:val="clear" w:color="auto" w:fill="FFFFFF"/>
        </w:rPr>
        <w:t>, K. D., &amp; Kutas, M. (1999). A rose by any other name: Long-term memory structure and sentence processing. </w:t>
      </w:r>
      <w:r w:rsidRPr="00A31429">
        <w:rPr>
          <w:rFonts w:cs="Times New Roman"/>
          <w:i/>
          <w:iCs/>
          <w:szCs w:val="24"/>
          <w:shd w:val="clear" w:color="auto" w:fill="FFFFFF"/>
        </w:rPr>
        <w:t>Journal of memory and Language</w:t>
      </w:r>
      <w:r w:rsidRPr="00A31429">
        <w:rPr>
          <w:rFonts w:cs="Times New Roman"/>
          <w:szCs w:val="24"/>
          <w:shd w:val="clear" w:color="auto" w:fill="FFFFFF"/>
        </w:rPr>
        <w:t>, </w:t>
      </w:r>
      <w:r w:rsidRPr="00A31429">
        <w:rPr>
          <w:rFonts w:cs="Times New Roman"/>
          <w:i/>
          <w:iCs/>
          <w:szCs w:val="24"/>
          <w:shd w:val="clear" w:color="auto" w:fill="FFFFFF"/>
        </w:rPr>
        <w:t>41</w:t>
      </w:r>
      <w:r w:rsidRPr="00A31429">
        <w:rPr>
          <w:rFonts w:cs="Times New Roman"/>
          <w:szCs w:val="24"/>
          <w:shd w:val="clear" w:color="auto" w:fill="FFFFFF"/>
        </w:rPr>
        <w:t>(4), 469-495.</w:t>
      </w:r>
    </w:p>
    <w:p w14:paraId="39A9FF35" w14:textId="77777777" w:rsidR="002B6206" w:rsidRPr="00A31429" w:rsidRDefault="002B6206" w:rsidP="002B6206">
      <w:pPr>
        <w:ind w:left="720" w:hanging="720"/>
        <w:rPr>
          <w:rFonts w:cs="Times New Roman"/>
          <w:szCs w:val="24"/>
        </w:rPr>
      </w:pPr>
    </w:p>
    <w:p w14:paraId="49B06DCB" w14:textId="77777777" w:rsidR="002B6206" w:rsidRPr="00A31429" w:rsidRDefault="002B6206" w:rsidP="002B6206">
      <w:pPr>
        <w:ind w:left="720" w:hanging="720"/>
        <w:rPr>
          <w:rFonts w:cs="Times New Roman"/>
          <w:szCs w:val="24"/>
        </w:rPr>
      </w:pPr>
      <w:proofErr w:type="spellStart"/>
      <w:r w:rsidRPr="00A31429">
        <w:rPr>
          <w:rFonts w:cs="Times New Roman"/>
          <w:szCs w:val="24"/>
        </w:rPr>
        <w:t>Ferstl</w:t>
      </w:r>
      <w:proofErr w:type="spellEnd"/>
      <w:r w:rsidRPr="00A31429">
        <w:rPr>
          <w:rFonts w:cs="Times New Roman"/>
          <w:szCs w:val="24"/>
        </w:rPr>
        <w:t xml:space="preserve">, E.C. (2007). The functional neuroanatomy of text comprehension: What’s the story so far? In F. </w:t>
      </w:r>
      <w:proofErr w:type="spellStart"/>
      <w:r w:rsidRPr="00A31429">
        <w:rPr>
          <w:rFonts w:cs="Times New Roman"/>
          <w:szCs w:val="24"/>
        </w:rPr>
        <w:t>Schmalhofer</w:t>
      </w:r>
      <w:proofErr w:type="spellEnd"/>
      <w:r w:rsidRPr="00A31429">
        <w:rPr>
          <w:rFonts w:cs="Times New Roman"/>
          <w:szCs w:val="24"/>
        </w:rPr>
        <w:t xml:space="preserve"> &amp; C.A. </w:t>
      </w:r>
      <w:proofErr w:type="spellStart"/>
      <w:r w:rsidRPr="00A31429">
        <w:rPr>
          <w:rFonts w:cs="Times New Roman"/>
          <w:szCs w:val="24"/>
        </w:rPr>
        <w:t>Perfetti</w:t>
      </w:r>
      <w:proofErr w:type="spellEnd"/>
      <w:r w:rsidRPr="00A31429">
        <w:rPr>
          <w:rFonts w:cs="Times New Roman"/>
          <w:szCs w:val="24"/>
        </w:rPr>
        <w:t xml:space="preserve"> (Eds.), Higher level language </w:t>
      </w:r>
      <w:r w:rsidRPr="00A31429">
        <w:rPr>
          <w:rFonts w:cs="Times New Roman"/>
          <w:szCs w:val="24"/>
        </w:rPr>
        <w:lastRenderedPageBreak/>
        <w:t>processes in the brain: Inference and comprehension processes (pp. 53–102). Mahwah, NJ: Erlbaum.</w:t>
      </w:r>
    </w:p>
    <w:p w14:paraId="1070E0E9" w14:textId="77777777" w:rsidR="002B6206" w:rsidRPr="00A31429" w:rsidRDefault="002B6206" w:rsidP="002B6206">
      <w:pPr>
        <w:ind w:left="720" w:hanging="720"/>
        <w:rPr>
          <w:rFonts w:cs="Times New Roman"/>
          <w:szCs w:val="24"/>
        </w:rPr>
      </w:pPr>
    </w:p>
    <w:p w14:paraId="55710E27" w14:textId="77777777" w:rsidR="002B6206" w:rsidRPr="00A31429" w:rsidRDefault="002B6206" w:rsidP="002B6206">
      <w:pPr>
        <w:ind w:left="720" w:hanging="720"/>
        <w:rPr>
          <w:rFonts w:cs="Times New Roman"/>
          <w:szCs w:val="24"/>
        </w:rPr>
      </w:pPr>
      <w:r w:rsidRPr="00A31429">
        <w:rPr>
          <w:rFonts w:cs="Times New Roman"/>
          <w:szCs w:val="24"/>
        </w:rPr>
        <w:t xml:space="preserve">Frisch, S., </w:t>
      </w:r>
      <w:proofErr w:type="spellStart"/>
      <w:r w:rsidRPr="00A31429">
        <w:rPr>
          <w:rFonts w:cs="Times New Roman"/>
          <w:szCs w:val="24"/>
        </w:rPr>
        <w:t>Kotz</w:t>
      </w:r>
      <w:proofErr w:type="spellEnd"/>
      <w:r w:rsidRPr="00A31429">
        <w:rPr>
          <w:rFonts w:cs="Times New Roman"/>
          <w:szCs w:val="24"/>
        </w:rPr>
        <w:t xml:space="preserve">, S. A., Von </w:t>
      </w:r>
      <w:proofErr w:type="spellStart"/>
      <w:r w:rsidRPr="00A31429">
        <w:rPr>
          <w:rFonts w:cs="Times New Roman"/>
          <w:szCs w:val="24"/>
        </w:rPr>
        <w:t>Cramon</w:t>
      </w:r>
      <w:proofErr w:type="spellEnd"/>
      <w:r w:rsidRPr="00A31429">
        <w:rPr>
          <w:rFonts w:cs="Times New Roman"/>
          <w:szCs w:val="24"/>
        </w:rPr>
        <w:t xml:space="preserve">, D. Y., &amp; </w:t>
      </w:r>
      <w:proofErr w:type="spellStart"/>
      <w:r w:rsidRPr="00A31429">
        <w:rPr>
          <w:rFonts w:cs="Times New Roman"/>
          <w:szCs w:val="24"/>
        </w:rPr>
        <w:t>Friederici</w:t>
      </w:r>
      <w:proofErr w:type="spellEnd"/>
      <w:r w:rsidRPr="00A31429">
        <w:rPr>
          <w:rFonts w:cs="Times New Roman"/>
          <w:szCs w:val="24"/>
        </w:rPr>
        <w:t>, A. D. (2003). Why the P600 is not just a P300: The role of the basal ganglia. Clinical Neurophysiology, 114(2), 336-340.</w:t>
      </w:r>
    </w:p>
    <w:p w14:paraId="6D38E141" w14:textId="77777777" w:rsidR="002B6206" w:rsidRPr="00A31429" w:rsidRDefault="002B6206" w:rsidP="002B6206">
      <w:pPr>
        <w:ind w:left="720" w:hanging="720"/>
        <w:rPr>
          <w:rFonts w:cs="Times New Roman"/>
          <w:szCs w:val="24"/>
        </w:rPr>
      </w:pPr>
    </w:p>
    <w:p w14:paraId="3A267AD1" w14:textId="77777777" w:rsidR="002B6206" w:rsidRPr="00A31429" w:rsidRDefault="002B6206" w:rsidP="002B6206">
      <w:pPr>
        <w:ind w:left="720" w:hanging="720"/>
        <w:rPr>
          <w:rFonts w:cs="Times New Roman"/>
          <w:szCs w:val="24"/>
        </w:rPr>
      </w:pPr>
      <w:r w:rsidRPr="00A31429">
        <w:rPr>
          <w:rFonts w:cs="Times New Roman"/>
          <w:szCs w:val="24"/>
        </w:rPr>
        <w:t xml:space="preserve">Flores, S., Bailey, H. R., Eisenberg, M. L., &amp; Zacks, J. M. (2017). Event segmentation improves event memory up to one month later.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43</w:t>
      </w:r>
      <w:r w:rsidRPr="00A31429">
        <w:rPr>
          <w:rFonts w:cs="Times New Roman"/>
          <w:szCs w:val="24"/>
        </w:rPr>
        <w:t>(8), 1183.</w:t>
      </w:r>
    </w:p>
    <w:p w14:paraId="714275AB" w14:textId="77777777" w:rsidR="002B6206" w:rsidRPr="00A31429" w:rsidRDefault="002B6206" w:rsidP="002B6206">
      <w:pPr>
        <w:ind w:left="720" w:hanging="720"/>
        <w:rPr>
          <w:rFonts w:cs="Times New Roman"/>
          <w:szCs w:val="24"/>
        </w:rPr>
      </w:pPr>
    </w:p>
    <w:p w14:paraId="1DA927D8" w14:textId="77777777" w:rsidR="002B6206" w:rsidRPr="00A31429" w:rsidRDefault="002B6206" w:rsidP="002B6206">
      <w:pPr>
        <w:ind w:left="720" w:hanging="720"/>
        <w:rPr>
          <w:rFonts w:cs="Times New Roman"/>
          <w:szCs w:val="24"/>
        </w:rPr>
      </w:pPr>
      <w:r w:rsidRPr="00A31429">
        <w:rPr>
          <w:rFonts w:eastAsia="Arial Unicode MS" w:cs="Times New Roman"/>
          <w:szCs w:val="24"/>
        </w:rPr>
        <w:t xml:space="preserve">Foxe, J. J., Simpson, G. V., &amp; </w:t>
      </w:r>
      <w:proofErr w:type="spellStart"/>
      <w:r w:rsidRPr="00A31429">
        <w:rPr>
          <w:rFonts w:eastAsia="Arial Unicode MS" w:cs="Times New Roman"/>
          <w:szCs w:val="24"/>
        </w:rPr>
        <w:t>Ahlfors</w:t>
      </w:r>
      <w:proofErr w:type="spellEnd"/>
      <w:r w:rsidRPr="00A31429">
        <w:rPr>
          <w:rFonts w:eastAsia="Arial Unicode MS" w:cs="Times New Roman"/>
          <w:szCs w:val="24"/>
        </w:rPr>
        <w:t xml:space="preserve">, S. P. (1998). Parieto-occipital </w:t>
      </w:r>
      <w:r w:rsidRPr="00A31429">
        <w:rPr>
          <w:rFonts w:ascii="Cambria Math" w:eastAsia="Arial Unicode MS" w:hAnsi="Cambria Math" w:cs="Cambria Math"/>
          <w:szCs w:val="24"/>
        </w:rPr>
        <w:t>∼</w:t>
      </w:r>
      <w:r w:rsidRPr="00A31429">
        <w:rPr>
          <w:rFonts w:eastAsia="Arial Unicode MS" w:cs="Times New Roman"/>
          <w:szCs w:val="24"/>
        </w:rPr>
        <w:t xml:space="preserve">10Hz activity reflects anticipatory state of visual attention mechanisms. </w:t>
      </w:r>
      <w:proofErr w:type="spellStart"/>
      <w:r w:rsidRPr="00A31429">
        <w:rPr>
          <w:rFonts w:cs="Times New Roman"/>
          <w:i/>
          <w:szCs w:val="24"/>
        </w:rPr>
        <w:t>Neuroreport</w:t>
      </w:r>
      <w:proofErr w:type="spellEnd"/>
      <w:r w:rsidRPr="00A31429">
        <w:rPr>
          <w:rFonts w:cs="Times New Roman"/>
          <w:szCs w:val="24"/>
        </w:rPr>
        <w:t xml:space="preserve">, </w:t>
      </w:r>
      <w:r w:rsidRPr="00A31429">
        <w:rPr>
          <w:rFonts w:cs="Times New Roman"/>
          <w:i/>
          <w:szCs w:val="24"/>
        </w:rPr>
        <w:t>9</w:t>
      </w:r>
      <w:r w:rsidRPr="00A31429">
        <w:rPr>
          <w:rFonts w:cs="Times New Roman"/>
          <w:szCs w:val="24"/>
        </w:rPr>
        <w:t>(17), 3929-3933.</w:t>
      </w:r>
    </w:p>
    <w:p w14:paraId="7D6A53B8" w14:textId="77777777" w:rsidR="002B6206" w:rsidRPr="00A31429" w:rsidRDefault="002B6206" w:rsidP="002B6206">
      <w:pPr>
        <w:ind w:left="720" w:hanging="720"/>
        <w:rPr>
          <w:rFonts w:cs="Times New Roman"/>
          <w:szCs w:val="24"/>
        </w:rPr>
      </w:pPr>
    </w:p>
    <w:p w14:paraId="731ABA45" w14:textId="77777777" w:rsidR="002B6206" w:rsidRPr="00A31429" w:rsidRDefault="002B6206" w:rsidP="002B6206">
      <w:pPr>
        <w:ind w:left="720" w:hanging="720"/>
        <w:rPr>
          <w:rFonts w:cs="Times New Roman"/>
          <w:szCs w:val="24"/>
        </w:rPr>
      </w:pPr>
      <w:proofErr w:type="spellStart"/>
      <w:r w:rsidRPr="00A31429">
        <w:rPr>
          <w:rFonts w:cs="Times New Roman"/>
          <w:szCs w:val="24"/>
        </w:rPr>
        <w:t>Fyshe</w:t>
      </w:r>
      <w:proofErr w:type="spellEnd"/>
      <w:r w:rsidRPr="00A31429">
        <w:rPr>
          <w:rFonts w:cs="Times New Roman"/>
          <w:szCs w:val="24"/>
        </w:rPr>
        <w:t xml:space="preserve">, A. (2020). Studying language in context using the temporal generalization method. </w:t>
      </w:r>
      <w:r w:rsidRPr="00A31429">
        <w:rPr>
          <w:rFonts w:cs="Times New Roman"/>
          <w:i/>
          <w:szCs w:val="24"/>
        </w:rPr>
        <w:t>Philosophical Transactions of the Royal Society B</w:t>
      </w:r>
      <w:r w:rsidRPr="00A31429">
        <w:rPr>
          <w:rFonts w:cs="Times New Roman"/>
          <w:szCs w:val="24"/>
        </w:rPr>
        <w:t xml:space="preserve">, </w:t>
      </w:r>
      <w:r w:rsidRPr="00A31429">
        <w:rPr>
          <w:rFonts w:cs="Times New Roman"/>
          <w:i/>
          <w:szCs w:val="24"/>
        </w:rPr>
        <w:t>375</w:t>
      </w:r>
      <w:r w:rsidRPr="00A31429">
        <w:rPr>
          <w:rFonts w:cs="Times New Roman"/>
          <w:szCs w:val="24"/>
        </w:rPr>
        <w:t>(1791), 20180531.</w:t>
      </w:r>
    </w:p>
    <w:p w14:paraId="6368CFCB" w14:textId="77777777" w:rsidR="002B6206" w:rsidRPr="00A31429" w:rsidRDefault="002B6206" w:rsidP="002B6206">
      <w:pPr>
        <w:ind w:left="720" w:hanging="720"/>
        <w:rPr>
          <w:rFonts w:cs="Times New Roman"/>
          <w:szCs w:val="24"/>
        </w:rPr>
      </w:pPr>
    </w:p>
    <w:p w14:paraId="46F879C9" w14:textId="77777777" w:rsidR="002B6206" w:rsidRPr="00A31429" w:rsidRDefault="002B6206" w:rsidP="002B6206">
      <w:pPr>
        <w:ind w:left="720" w:hanging="720"/>
        <w:rPr>
          <w:rFonts w:cs="Times New Roman"/>
          <w:szCs w:val="24"/>
        </w:rPr>
      </w:pPr>
      <w:proofErr w:type="spellStart"/>
      <w:r w:rsidRPr="00A31429">
        <w:rPr>
          <w:rFonts w:cs="Times New Roman"/>
          <w:szCs w:val="24"/>
        </w:rPr>
        <w:t>Gernsbacher</w:t>
      </w:r>
      <w:proofErr w:type="spellEnd"/>
      <w:r w:rsidRPr="00A31429">
        <w:rPr>
          <w:rFonts w:cs="Times New Roman"/>
          <w:szCs w:val="24"/>
        </w:rPr>
        <w:t xml:space="preserve">, M. A. (1985). Surface information loss in comprehension. </w:t>
      </w:r>
      <w:r w:rsidRPr="00A31429">
        <w:rPr>
          <w:rFonts w:cs="Times New Roman"/>
          <w:i/>
          <w:szCs w:val="24"/>
        </w:rPr>
        <w:t>Cognitive psychology</w:t>
      </w:r>
      <w:r w:rsidRPr="00A31429">
        <w:rPr>
          <w:rFonts w:cs="Times New Roman"/>
          <w:szCs w:val="24"/>
        </w:rPr>
        <w:t xml:space="preserve">, </w:t>
      </w:r>
      <w:r w:rsidRPr="00A31429">
        <w:rPr>
          <w:rFonts w:cs="Times New Roman"/>
          <w:i/>
          <w:szCs w:val="24"/>
        </w:rPr>
        <w:t>17</w:t>
      </w:r>
      <w:r w:rsidRPr="00A31429">
        <w:rPr>
          <w:rFonts w:cs="Times New Roman"/>
          <w:szCs w:val="24"/>
        </w:rPr>
        <w:t>(3), 324-363.</w:t>
      </w:r>
    </w:p>
    <w:p w14:paraId="4564E218" w14:textId="77777777" w:rsidR="002B6206" w:rsidRPr="00A31429" w:rsidRDefault="002B6206" w:rsidP="002B6206">
      <w:pPr>
        <w:ind w:left="720" w:hanging="720"/>
        <w:rPr>
          <w:rFonts w:cs="Times New Roman"/>
          <w:szCs w:val="24"/>
        </w:rPr>
      </w:pPr>
    </w:p>
    <w:p w14:paraId="4A4296E6" w14:textId="77777777" w:rsidR="002B6206" w:rsidRPr="00781707" w:rsidRDefault="002B6206" w:rsidP="002B6206">
      <w:pPr>
        <w:ind w:left="720" w:hanging="720"/>
        <w:rPr>
          <w:rFonts w:cs="Times New Roman"/>
          <w:szCs w:val="24"/>
          <w:lang w:val="fr-FR"/>
        </w:rPr>
      </w:pPr>
      <w:proofErr w:type="spellStart"/>
      <w:r w:rsidRPr="00A31429">
        <w:rPr>
          <w:rFonts w:cs="Times New Roman"/>
          <w:szCs w:val="24"/>
        </w:rPr>
        <w:lastRenderedPageBreak/>
        <w:t>Gernsbacher</w:t>
      </w:r>
      <w:proofErr w:type="spellEnd"/>
      <w:r w:rsidRPr="00A31429">
        <w:rPr>
          <w:rFonts w:cs="Times New Roman"/>
          <w:szCs w:val="24"/>
        </w:rPr>
        <w:t xml:space="preserve">, M. A. (1990). </w:t>
      </w:r>
      <w:r w:rsidRPr="00A31429">
        <w:rPr>
          <w:rFonts w:cs="Times New Roman"/>
          <w:i/>
          <w:szCs w:val="24"/>
        </w:rPr>
        <w:t>Language comprehension as structure building</w:t>
      </w:r>
      <w:r w:rsidRPr="00A31429">
        <w:rPr>
          <w:rFonts w:cs="Times New Roman"/>
          <w:szCs w:val="24"/>
        </w:rPr>
        <w:t xml:space="preserve">. </w:t>
      </w:r>
      <w:proofErr w:type="spellStart"/>
      <w:r w:rsidRPr="00781707">
        <w:rPr>
          <w:rFonts w:cs="Times New Roman"/>
          <w:szCs w:val="24"/>
          <w:lang w:val="fr-FR"/>
        </w:rPr>
        <w:t>Hillsdale</w:t>
      </w:r>
      <w:proofErr w:type="spellEnd"/>
      <w:r w:rsidRPr="00781707">
        <w:rPr>
          <w:rFonts w:cs="Times New Roman"/>
          <w:szCs w:val="24"/>
          <w:lang w:val="fr-FR"/>
        </w:rPr>
        <w:t xml:space="preserve">, NJ: </w:t>
      </w:r>
      <w:proofErr w:type="spellStart"/>
      <w:r w:rsidRPr="00781707">
        <w:rPr>
          <w:rFonts w:cs="Times New Roman"/>
          <w:szCs w:val="24"/>
          <w:lang w:val="fr-FR"/>
        </w:rPr>
        <w:t>Erlbaum</w:t>
      </w:r>
      <w:proofErr w:type="spellEnd"/>
      <w:r w:rsidRPr="00781707">
        <w:rPr>
          <w:rFonts w:cs="Times New Roman"/>
          <w:szCs w:val="24"/>
          <w:lang w:val="fr-FR"/>
        </w:rPr>
        <w:t>.</w:t>
      </w:r>
    </w:p>
    <w:p w14:paraId="77A3C9C5" w14:textId="77777777" w:rsidR="002B6206" w:rsidRPr="00781707" w:rsidRDefault="002B6206" w:rsidP="002B6206">
      <w:pPr>
        <w:ind w:left="720" w:hanging="720"/>
        <w:rPr>
          <w:rFonts w:cs="Times New Roman"/>
          <w:szCs w:val="24"/>
          <w:lang w:val="fr-FR"/>
        </w:rPr>
      </w:pPr>
    </w:p>
    <w:p w14:paraId="61809110" w14:textId="77777777" w:rsidR="002B6206" w:rsidRPr="00A31429" w:rsidRDefault="002B6206" w:rsidP="002B6206">
      <w:pPr>
        <w:ind w:left="720" w:hanging="720"/>
        <w:rPr>
          <w:rFonts w:cs="Times New Roman"/>
          <w:szCs w:val="24"/>
        </w:rPr>
      </w:pPr>
      <w:proofErr w:type="spellStart"/>
      <w:r w:rsidRPr="00A31429">
        <w:rPr>
          <w:rFonts w:cs="Times New Roman"/>
          <w:szCs w:val="24"/>
          <w:lang w:val="fr-FR"/>
        </w:rPr>
        <w:t>Graesser</w:t>
      </w:r>
      <w:proofErr w:type="spellEnd"/>
      <w:r w:rsidRPr="00A31429">
        <w:rPr>
          <w:rFonts w:cs="Times New Roman"/>
          <w:szCs w:val="24"/>
          <w:lang w:val="fr-FR"/>
        </w:rPr>
        <w:t xml:space="preserve">, A. C., </w:t>
      </w:r>
      <w:proofErr w:type="spellStart"/>
      <w:r w:rsidRPr="00A31429">
        <w:rPr>
          <w:rFonts w:cs="Times New Roman"/>
          <w:szCs w:val="24"/>
          <w:lang w:val="fr-FR"/>
        </w:rPr>
        <w:t>Millis</w:t>
      </w:r>
      <w:proofErr w:type="spellEnd"/>
      <w:r w:rsidRPr="00A31429">
        <w:rPr>
          <w:rFonts w:cs="Times New Roman"/>
          <w:szCs w:val="24"/>
          <w:lang w:val="fr-FR"/>
        </w:rPr>
        <w:t xml:space="preserve">, K. K., &amp; </w:t>
      </w:r>
      <w:proofErr w:type="spellStart"/>
      <w:r w:rsidRPr="00A31429">
        <w:rPr>
          <w:rFonts w:cs="Times New Roman"/>
          <w:szCs w:val="24"/>
          <w:lang w:val="fr-FR"/>
        </w:rPr>
        <w:t>Zwaan</w:t>
      </w:r>
      <w:proofErr w:type="spellEnd"/>
      <w:r w:rsidRPr="00A31429">
        <w:rPr>
          <w:rFonts w:cs="Times New Roman"/>
          <w:szCs w:val="24"/>
          <w:lang w:val="fr-FR"/>
        </w:rPr>
        <w:t xml:space="preserve">, R. A. (1997). </w:t>
      </w:r>
      <w:proofErr w:type="spellStart"/>
      <w:r w:rsidRPr="00781707">
        <w:rPr>
          <w:rFonts w:cs="Times New Roman"/>
          <w:szCs w:val="24"/>
          <w:lang w:val="fr-FR"/>
        </w:rPr>
        <w:t>Discourse</w:t>
      </w:r>
      <w:proofErr w:type="spellEnd"/>
      <w:r w:rsidRPr="00781707">
        <w:rPr>
          <w:rFonts w:cs="Times New Roman"/>
          <w:szCs w:val="24"/>
          <w:lang w:val="fr-FR"/>
        </w:rPr>
        <w:t xml:space="preserve"> </w:t>
      </w:r>
      <w:proofErr w:type="spellStart"/>
      <w:r w:rsidRPr="00781707">
        <w:rPr>
          <w:rFonts w:cs="Times New Roman"/>
          <w:szCs w:val="24"/>
          <w:lang w:val="fr-FR"/>
        </w:rPr>
        <w:t>comprehension</w:t>
      </w:r>
      <w:proofErr w:type="spellEnd"/>
      <w:r w:rsidRPr="00781707">
        <w:rPr>
          <w:rFonts w:cs="Times New Roman"/>
          <w:szCs w:val="24"/>
          <w:lang w:val="fr-FR"/>
        </w:rPr>
        <w:t xml:space="preserve">. </w:t>
      </w:r>
      <w:r w:rsidRPr="00A31429">
        <w:rPr>
          <w:rFonts w:cs="Times New Roman"/>
          <w:i/>
          <w:iCs/>
          <w:szCs w:val="24"/>
        </w:rPr>
        <w:t>Annual review of psychology</w:t>
      </w:r>
      <w:r w:rsidRPr="00A31429">
        <w:rPr>
          <w:rFonts w:cs="Times New Roman"/>
          <w:szCs w:val="24"/>
        </w:rPr>
        <w:t>, 48(1), 163-189.</w:t>
      </w:r>
    </w:p>
    <w:p w14:paraId="1C49EE74" w14:textId="77777777" w:rsidR="002B6206" w:rsidRPr="00A31429" w:rsidRDefault="002B6206" w:rsidP="002B6206">
      <w:pPr>
        <w:ind w:left="720" w:hanging="720"/>
        <w:rPr>
          <w:rFonts w:cs="Times New Roman"/>
          <w:szCs w:val="24"/>
        </w:rPr>
      </w:pPr>
    </w:p>
    <w:p w14:paraId="5B4D913C" w14:textId="77777777" w:rsidR="002B6206" w:rsidRPr="00A31429" w:rsidRDefault="002B6206" w:rsidP="002B6206">
      <w:pPr>
        <w:ind w:left="720" w:hanging="720"/>
        <w:rPr>
          <w:rFonts w:cs="Times New Roman"/>
          <w:szCs w:val="24"/>
        </w:rPr>
      </w:pPr>
      <w:r w:rsidRPr="00A31429">
        <w:rPr>
          <w:rFonts w:cs="Times New Roman"/>
          <w:szCs w:val="24"/>
        </w:rPr>
        <w:t xml:space="preserve">Grafman, J., </w:t>
      </w:r>
      <w:proofErr w:type="spellStart"/>
      <w:r w:rsidRPr="00A31429">
        <w:rPr>
          <w:rFonts w:cs="Times New Roman"/>
          <w:szCs w:val="24"/>
        </w:rPr>
        <w:t>Sirigu</w:t>
      </w:r>
      <w:proofErr w:type="spellEnd"/>
      <w:r w:rsidRPr="00A31429">
        <w:rPr>
          <w:rFonts w:cs="Times New Roman"/>
          <w:szCs w:val="24"/>
        </w:rPr>
        <w:t xml:space="preserve">, A., Spector, L., &amp; </w:t>
      </w:r>
      <w:proofErr w:type="spellStart"/>
      <w:r w:rsidRPr="00A31429">
        <w:rPr>
          <w:rFonts w:cs="Times New Roman"/>
          <w:szCs w:val="24"/>
        </w:rPr>
        <w:t>Hendler</w:t>
      </w:r>
      <w:proofErr w:type="spellEnd"/>
      <w:r w:rsidRPr="00A31429">
        <w:rPr>
          <w:rFonts w:cs="Times New Roman"/>
          <w:szCs w:val="24"/>
        </w:rPr>
        <w:t xml:space="preserve">, J. (1993). Damage to the prefrontal cortex leads to decomposition of structured event complexes. </w:t>
      </w:r>
      <w:r w:rsidRPr="00A31429">
        <w:rPr>
          <w:rFonts w:cs="Times New Roman"/>
          <w:i/>
          <w:szCs w:val="24"/>
        </w:rPr>
        <w:t>The Journal of Head Trauma Rehabilitation</w:t>
      </w:r>
      <w:r w:rsidRPr="00A31429">
        <w:rPr>
          <w:rFonts w:cs="Times New Roman"/>
          <w:szCs w:val="24"/>
        </w:rPr>
        <w:t>.</w:t>
      </w:r>
    </w:p>
    <w:p w14:paraId="49C9945F" w14:textId="77777777" w:rsidR="002B6206" w:rsidRPr="00A31429" w:rsidRDefault="002B6206" w:rsidP="002B6206">
      <w:pPr>
        <w:ind w:left="720" w:hanging="720"/>
        <w:rPr>
          <w:rFonts w:cs="Times New Roman"/>
          <w:szCs w:val="24"/>
        </w:rPr>
      </w:pPr>
    </w:p>
    <w:p w14:paraId="554DD7BA" w14:textId="77777777" w:rsidR="002B6206" w:rsidRPr="00A31429" w:rsidRDefault="002B6206" w:rsidP="002B6206">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w:t>
      </w:r>
      <w:proofErr w:type="spellStart"/>
      <w:r w:rsidRPr="00A31429">
        <w:rPr>
          <w:rFonts w:cs="Times New Roman"/>
          <w:szCs w:val="24"/>
        </w:rPr>
        <w:t>Hald</w:t>
      </w:r>
      <w:proofErr w:type="spellEnd"/>
      <w:r w:rsidRPr="00A31429">
        <w:rPr>
          <w:rFonts w:cs="Times New Roman"/>
          <w:szCs w:val="24"/>
        </w:rPr>
        <w:t xml:space="preserve">, L., </w:t>
      </w:r>
      <w:proofErr w:type="spellStart"/>
      <w:r w:rsidRPr="00A31429">
        <w:rPr>
          <w:rFonts w:cs="Times New Roman"/>
          <w:szCs w:val="24"/>
        </w:rPr>
        <w:t>Bastiaansen</w:t>
      </w:r>
      <w:proofErr w:type="spellEnd"/>
      <w:r w:rsidRPr="00A31429">
        <w:rPr>
          <w:rFonts w:cs="Times New Roman"/>
          <w:szCs w:val="24"/>
        </w:rPr>
        <w:t xml:space="preserve">, M., &amp; </w:t>
      </w:r>
      <w:proofErr w:type="spellStart"/>
      <w:r w:rsidRPr="00A31429">
        <w:rPr>
          <w:rFonts w:cs="Times New Roman"/>
          <w:szCs w:val="24"/>
        </w:rPr>
        <w:t>Petersson</w:t>
      </w:r>
      <w:proofErr w:type="spellEnd"/>
      <w:r w:rsidRPr="00A31429">
        <w:rPr>
          <w:rFonts w:cs="Times New Roman"/>
          <w:szCs w:val="24"/>
        </w:rPr>
        <w:t xml:space="preserve">, K. M. (2004). Integration of word meaning and world knowledge in language comprehension. </w:t>
      </w:r>
      <w:r w:rsidRPr="00A31429">
        <w:rPr>
          <w:rFonts w:cs="Times New Roman"/>
          <w:i/>
          <w:iCs/>
          <w:szCs w:val="24"/>
        </w:rPr>
        <w:t>Science</w:t>
      </w:r>
      <w:r w:rsidRPr="00A31429">
        <w:rPr>
          <w:rFonts w:cs="Times New Roman"/>
          <w:szCs w:val="24"/>
        </w:rPr>
        <w:t>, 304(5669), 438-441.</w:t>
      </w:r>
    </w:p>
    <w:p w14:paraId="2659E4E5" w14:textId="77777777" w:rsidR="002B6206" w:rsidRPr="00A31429" w:rsidRDefault="002B6206" w:rsidP="002B6206">
      <w:pPr>
        <w:ind w:left="720" w:hanging="720"/>
        <w:rPr>
          <w:rFonts w:cs="Times New Roman"/>
          <w:szCs w:val="24"/>
        </w:rPr>
      </w:pPr>
    </w:p>
    <w:p w14:paraId="61AEF55D" w14:textId="77777777" w:rsidR="002B6206" w:rsidRPr="00A31429" w:rsidRDefault="002B6206" w:rsidP="002B6206">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(2005). On Broca, brain, and binding: a new framework.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9</w:t>
      </w:r>
      <w:r w:rsidRPr="00A31429">
        <w:rPr>
          <w:rFonts w:cs="Times New Roman"/>
          <w:szCs w:val="24"/>
        </w:rPr>
        <w:t>(9), 416-423.</w:t>
      </w:r>
    </w:p>
    <w:p w14:paraId="1007D844" w14:textId="77777777" w:rsidR="002B6206" w:rsidRPr="00A31429" w:rsidRDefault="002B6206" w:rsidP="002B6206">
      <w:pPr>
        <w:ind w:left="720" w:hanging="720"/>
        <w:rPr>
          <w:rFonts w:cs="Times New Roman"/>
          <w:szCs w:val="24"/>
        </w:rPr>
      </w:pPr>
    </w:p>
    <w:p w14:paraId="18005643" w14:textId="77777777" w:rsidR="002B6206" w:rsidRPr="00A31429" w:rsidRDefault="002B6206" w:rsidP="002B6206">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(2016). MUC (Memory, Unification, Control): A model on the neurobiology of language beyond single word processing. In </w:t>
      </w:r>
      <w:r w:rsidRPr="00A31429">
        <w:rPr>
          <w:rFonts w:cs="Times New Roman"/>
          <w:i/>
          <w:szCs w:val="24"/>
        </w:rPr>
        <w:t>Neurobiology of language</w:t>
      </w:r>
      <w:r w:rsidRPr="00A31429">
        <w:rPr>
          <w:rFonts w:cs="Times New Roman"/>
          <w:szCs w:val="24"/>
        </w:rPr>
        <w:t xml:space="preserve"> (pp. 339-347). Academic Press.</w:t>
      </w:r>
    </w:p>
    <w:p w14:paraId="5FFA0C99" w14:textId="77777777" w:rsidR="002B6206" w:rsidRPr="00A31429" w:rsidRDefault="002B6206" w:rsidP="002B6206">
      <w:pPr>
        <w:ind w:left="720" w:hanging="720"/>
        <w:rPr>
          <w:rFonts w:cs="Times New Roman"/>
          <w:szCs w:val="24"/>
        </w:rPr>
      </w:pPr>
    </w:p>
    <w:p w14:paraId="16C235A2" w14:textId="77777777" w:rsidR="002B6206" w:rsidRPr="00A31429" w:rsidRDefault="002B6206" w:rsidP="002B6206">
      <w:pPr>
        <w:ind w:left="720" w:hanging="720"/>
        <w:rPr>
          <w:rFonts w:cs="Times New Roman"/>
          <w:szCs w:val="24"/>
        </w:rPr>
      </w:pPr>
      <w:r w:rsidRPr="00A31429">
        <w:rPr>
          <w:rFonts w:cs="Times New Roman"/>
          <w:szCs w:val="24"/>
        </w:rPr>
        <w:lastRenderedPageBreak/>
        <w:t xml:space="preserve">Hassabis, D., Kumaran, D., Vann, S. D., &amp; Maguire, E. A. (2007). Patients with hippocampal amnesia cannot imagine new experiences. </w:t>
      </w:r>
      <w:r w:rsidRPr="00A31429">
        <w:rPr>
          <w:rFonts w:cs="Times New Roman"/>
          <w:i/>
          <w:szCs w:val="24"/>
        </w:rPr>
        <w:t>Proceedings of the National Academy of Sciences</w:t>
      </w:r>
      <w:r w:rsidRPr="00A31429">
        <w:rPr>
          <w:rFonts w:cs="Times New Roman"/>
          <w:szCs w:val="24"/>
        </w:rPr>
        <w:t xml:space="preserve">, </w:t>
      </w:r>
      <w:r w:rsidRPr="00A31429">
        <w:rPr>
          <w:rFonts w:cs="Times New Roman"/>
          <w:i/>
          <w:szCs w:val="24"/>
        </w:rPr>
        <w:t>104</w:t>
      </w:r>
      <w:r w:rsidRPr="00A31429">
        <w:rPr>
          <w:rFonts w:cs="Times New Roman"/>
          <w:szCs w:val="24"/>
        </w:rPr>
        <w:t>(5), 1726-1731.</w:t>
      </w:r>
    </w:p>
    <w:p w14:paraId="3390387B" w14:textId="77777777" w:rsidR="002B6206" w:rsidRPr="00A31429" w:rsidRDefault="002B6206" w:rsidP="002B6206">
      <w:pPr>
        <w:ind w:firstLine="0"/>
        <w:rPr>
          <w:rFonts w:cs="Times New Roman"/>
          <w:szCs w:val="24"/>
        </w:rPr>
      </w:pPr>
    </w:p>
    <w:p w14:paraId="3ED39C1A" w14:textId="77777777" w:rsidR="002B6206" w:rsidRPr="00A31429" w:rsidRDefault="002B6206" w:rsidP="002B6206">
      <w:pPr>
        <w:ind w:left="720" w:hanging="720"/>
        <w:rPr>
          <w:rFonts w:cs="Times New Roman"/>
          <w:szCs w:val="24"/>
        </w:rPr>
      </w:pPr>
      <w:proofErr w:type="spellStart"/>
      <w:r w:rsidRPr="00A31429">
        <w:rPr>
          <w:rFonts w:cs="Times New Roman"/>
          <w:szCs w:val="24"/>
        </w:rPr>
        <w:t>Herweg</w:t>
      </w:r>
      <w:proofErr w:type="spellEnd"/>
      <w:r w:rsidRPr="00A31429">
        <w:rPr>
          <w:rFonts w:cs="Times New Roman"/>
          <w:szCs w:val="24"/>
        </w:rPr>
        <w:t xml:space="preserve">, N. A., Solomon, E. A., &amp; Kahana, M. J. (2020). Theta oscillations in human memory.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24</w:t>
      </w:r>
      <w:r w:rsidRPr="00A31429">
        <w:rPr>
          <w:rFonts w:cs="Times New Roman"/>
          <w:szCs w:val="24"/>
        </w:rPr>
        <w:t>(3), 208-227.</w:t>
      </w:r>
    </w:p>
    <w:p w14:paraId="57186DFB" w14:textId="77777777" w:rsidR="002B6206" w:rsidRPr="00A31429" w:rsidRDefault="002B6206" w:rsidP="002B6206">
      <w:pPr>
        <w:ind w:left="720" w:hanging="720"/>
        <w:rPr>
          <w:rFonts w:cs="Times New Roman"/>
          <w:szCs w:val="24"/>
        </w:rPr>
      </w:pPr>
    </w:p>
    <w:p w14:paraId="5F401C89" w14:textId="77777777" w:rsidR="002B6206" w:rsidRPr="00A31429" w:rsidRDefault="002B6206" w:rsidP="002B6206">
      <w:pPr>
        <w:ind w:left="720" w:hanging="720"/>
        <w:rPr>
          <w:rFonts w:cs="Times New Roman"/>
          <w:szCs w:val="24"/>
        </w:rPr>
      </w:pPr>
      <w:r w:rsidRPr="00A31429">
        <w:rPr>
          <w:rFonts w:cs="Times New Roman"/>
          <w:szCs w:val="24"/>
        </w:rPr>
        <w:t xml:space="preserve">Hsieh, L. T., &amp; </w:t>
      </w:r>
      <w:proofErr w:type="spellStart"/>
      <w:r w:rsidRPr="00A31429">
        <w:rPr>
          <w:rFonts w:cs="Times New Roman"/>
          <w:szCs w:val="24"/>
        </w:rPr>
        <w:t>Ranganath</w:t>
      </w:r>
      <w:proofErr w:type="spellEnd"/>
      <w:r w:rsidRPr="00A31429">
        <w:rPr>
          <w:rFonts w:cs="Times New Roman"/>
          <w:szCs w:val="24"/>
        </w:rPr>
        <w:t xml:space="preserve">, C. (2014). Frontal midline theta oscillations during working memory maintenance and episodic encoding and retrieval. </w:t>
      </w:r>
      <w:r w:rsidRPr="00A31429">
        <w:rPr>
          <w:rFonts w:cs="Times New Roman"/>
          <w:i/>
          <w:szCs w:val="24"/>
        </w:rPr>
        <w:t>Neuroimage</w:t>
      </w:r>
      <w:r w:rsidRPr="00A31429">
        <w:rPr>
          <w:rFonts w:cs="Times New Roman"/>
          <w:szCs w:val="24"/>
        </w:rPr>
        <w:t xml:space="preserve">, </w:t>
      </w:r>
      <w:r w:rsidRPr="00A31429">
        <w:rPr>
          <w:rFonts w:cs="Times New Roman"/>
          <w:i/>
          <w:szCs w:val="24"/>
        </w:rPr>
        <w:t>85</w:t>
      </w:r>
      <w:r w:rsidRPr="00A31429">
        <w:rPr>
          <w:rFonts w:cs="Times New Roman"/>
          <w:szCs w:val="24"/>
        </w:rPr>
        <w:t>, 721-729.</w:t>
      </w:r>
    </w:p>
    <w:p w14:paraId="39939241" w14:textId="77777777" w:rsidR="002B6206" w:rsidRPr="00A31429" w:rsidRDefault="002B6206" w:rsidP="002B6206">
      <w:pPr>
        <w:ind w:left="720" w:hanging="720"/>
        <w:rPr>
          <w:rFonts w:cs="Times New Roman"/>
          <w:szCs w:val="24"/>
        </w:rPr>
      </w:pPr>
    </w:p>
    <w:p w14:paraId="6D5EA353" w14:textId="77777777" w:rsidR="002B6206" w:rsidRPr="00A31429" w:rsidRDefault="002B6206" w:rsidP="002B6206">
      <w:pPr>
        <w:ind w:left="720" w:hanging="720"/>
        <w:rPr>
          <w:rFonts w:cs="Times New Roman"/>
          <w:szCs w:val="24"/>
        </w:rPr>
      </w:pPr>
      <w:proofErr w:type="spellStart"/>
      <w:r w:rsidRPr="00A31429">
        <w:rPr>
          <w:rFonts w:cs="Times New Roman"/>
          <w:szCs w:val="24"/>
          <w:shd w:val="clear" w:color="auto" w:fill="FFFFFF"/>
        </w:rPr>
        <w:t>Huettner</w:t>
      </w:r>
      <w:proofErr w:type="spellEnd"/>
      <w:r w:rsidRPr="00A31429">
        <w:rPr>
          <w:rFonts w:cs="Times New Roman"/>
          <w:szCs w:val="24"/>
          <w:shd w:val="clear" w:color="auto" w:fill="FFFFFF"/>
        </w:rPr>
        <w:t xml:space="preserve">, M. I., Rosenthal, B. L., &amp; </w:t>
      </w:r>
      <w:proofErr w:type="spellStart"/>
      <w:r w:rsidRPr="00A31429">
        <w:rPr>
          <w:rFonts w:cs="Times New Roman"/>
          <w:szCs w:val="24"/>
          <w:shd w:val="clear" w:color="auto" w:fill="FFFFFF"/>
        </w:rPr>
        <w:t>Hynd</w:t>
      </w:r>
      <w:proofErr w:type="spellEnd"/>
      <w:r w:rsidRPr="00A31429">
        <w:rPr>
          <w:rFonts w:cs="Times New Roman"/>
          <w:szCs w:val="24"/>
          <w:shd w:val="clear" w:color="auto" w:fill="FFFFFF"/>
        </w:rPr>
        <w:t>, G. W. (1989). Regional cerebral blood flow (</w:t>
      </w:r>
      <w:proofErr w:type="spellStart"/>
      <w:r w:rsidRPr="00A31429">
        <w:rPr>
          <w:rFonts w:cs="Times New Roman"/>
          <w:szCs w:val="24"/>
          <w:shd w:val="clear" w:color="auto" w:fill="FFFFFF"/>
        </w:rPr>
        <w:t>rCBF</w:t>
      </w:r>
      <w:proofErr w:type="spellEnd"/>
      <w:r w:rsidRPr="00A31429">
        <w:rPr>
          <w:rFonts w:cs="Times New Roman"/>
          <w:szCs w:val="24"/>
          <w:shd w:val="clear" w:color="auto" w:fill="FFFFFF"/>
        </w:rPr>
        <w:t>) in normal readers: bilateral activation with narrative text. </w:t>
      </w:r>
      <w:r w:rsidRPr="00A31429">
        <w:rPr>
          <w:rFonts w:cs="Times New Roman"/>
          <w:i/>
          <w:iCs/>
          <w:szCs w:val="24"/>
          <w:shd w:val="clear" w:color="auto" w:fill="FFFFFF"/>
        </w:rPr>
        <w:t>Archives of Clinical Neuropsychology</w:t>
      </w:r>
      <w:r w:rsidRPr="00A31429">
        <w:rPr>
          <w:rFonts w:cs="Times New Roman"/>
          <w:szCs w:val="24"/>
          <w:shd w:val="clear" w:color="auto" w:fill="FFFFFF"/>
        </w:rPr>
        <w:t>, </w:t>
      </w:r>
      <w:r w:rsidRPr="00A31429">
        <w:rPr>
          <w:rFonts w:cs="Times New Roman"/>
          <w:i/>
          <w:iCs/>
          <w:szCs w:val="24"/>
          <w:shd w:val="clear" w:color="auto" w:fill="FFFFFF"/>
        </w:rPr>
        <w:t>4</w:t>
      </w:r>
      <w:r w:rsidRPr="00A31429">
        <w:rPr>
          <w:rFonts w:cs="Times New Roman"/>
          <w:szCs w:val="24"/>
          <w:shd w:val="clear" w:color="auto" w:fill="FFFFFF"/>
        </w:rPr>
        <w:t>(1), 71-78.</w:t>
      </w:r>
    </w:p>
    <w:p w14:paraId="62AC8D94" w14:textId="77777777" w:rsidR="002B6206" w:rsidRPr="00A31429" w:rsidRDefault="002B6206" w:rsidP="002B6206">
      <w:pPr>
        <w:ind w:left="720" w:hanging="720"/>
        <w:rPr>
          <w:rFonts w:cs="Times New Roman"/>
          <w:szCs w:val="24"/>
        </w:rPr>
      </w:pPr>
    </w:p>
    <w:p w14:paraId="10C04C4C" w14:textId="77777777" w:rsidR="002B6206" w:rsidRPr="00A31429" w:rsidRDefault="002B6206" w:rsidP="002B6206">
      <w:pPr>
        <w:ind w:left="720" w:hanging="720"/>
        <w:rPr>
          <w:rFonts w:cs="Times New Roman"/>
          <w:szCs w:val="24"/>
        </w:rPr>
      </w:pPr>
      <w:r w:rsidRPr="00A31429">
        <w:rPr>
          <w:rFonts w:cs="Times New Roman"/>
          <w:szCs w:val="24"/>
        </w:rPr>
        <w:t xml:space="preserve">Jensen, O., &amp; </w:t>
      </w:r>
      <w:proofErr w:type="spellStart"/>
      <w:r w:rsidRPr="00A31429">
        <w:rPr>
          <w:rFonts w:cs="Times New Roman"/>
          <w:szCs w:val="24"/>
        </w:rPr>
        <w:t>Mazaheri</w:t>
      </w:r>
      <w:proofErr w:type="spellEnd"/>
      <w:r w:rsidRPr="00A31429">
        <w:rPr>
          <w:rFonts w:cs="Times New Roman"/>
          <w:szCs w:val="24"/>
        </w:rPr>
        <w:t xml:space="preserve">, A. (2010). Shaping functional architecture by oscillatory alpha activity: gating by inhibition. </w:t>
      </w:r>
      <w:r w:rsidRPr="00A31429">
        <w:rPr>
          <w:rFonts w:cs="Times New Roman"/>
          <w:i/>
          <w:szCs w:val="24"/>
        </w:rPr>
        <w:t>Frontiers in human neuroscience</w:t>
      </w:r>
      <w:r w:rsidRPr="00A31429">
        <w:rPr>
          <w:rFonts w:cs="Times New Roman"/>
          <w:szCs w:val="24"/>
        </w:rPr>
        <w:t>, 186.</w:t>
      </w:r>
    </w:p>
    <w:p w14:paraId="3C3BB7CE" w14:textId="77777777" w:rsidR="002B6206" w:rsidRPr="00A31429" w:rsidRDefault="002B6206" w:rsidP="002B6206">
      <w:pPr>
        <w:ind w:left="720" w:hanging="720"/>
        <w:rPr>
          <w:rFonts w:cs="Times New Roman"/>
          <w:szCs w:val="24"/>
        </w:rPr>
      </w:pPr>
    </w:p>
    <w:p w14:paraId="5A073C84" w14:textId="77777777" w:rsidR="002B6206" w:rsidRPr="00A31429" w:rsidRDefault="002B6206" w:rsidP="002B6206">
      <w:pPr>
        <w:ind w:left="720" w:hanging="720"/>
        <w:rPr>
          <w:rFonts w:cs="Times New Roman"/>
          <w:szCs w:val="24"/>
        </w:rPr>
      </w:pPr>
      <w:r w:rsidRPr="00A31429">
        <w:rPr>
          <w:rFonts w:cs="Times New Roman"/>
          <w:szCs w:val="24"/>
        </w:rPr>
        <w:t xml:space="preserve">Johnson-Laird, P. N. (1983). </w:t>
      </w:r>
      <w:r w:rsidRPr="00A31429">
        <w:rPr>
          <w:rFonts w:cs="Times New Roman"/>
          <w:i/>
          <w:szCs w:val="24"/>
        </w:rPr>
        <w:t>Mental models: Towards a cognitive science of language, inference, and consciousness</w:t>
      </w:r>
      <w:r w:rsidRPr="00A31429">
        <w:rPr>
          <w:rFonts w:cs="Times New Roman"/>
          <w:szCs w:val="24"/>
        </w:rPr>
        <w:t xml:space="preserve"> (No. 6). Harvard University Press.</w:t>
      </w:r>
    </w:p>
    <w:p w14:paraId="62A97642" w14:textId="77777777" w:rsidR="002B6206" w:rsidRPr="00A31429" w:rsidRDefault="002B6206" w:rsidP="002B6206">
      <w:pPr>
        <w:ind w:left="720" w:hanging="720"/>
        <w:rPr>
          <w:rFonts w:cs="Times New Roman"/>
          <w:szCs w:val="24"/>
        </w:rPr>
      </w:pPr>
    </w:p>
    <w:p w14:paraId="1A2AA7CF" w14:textId="77777777" w:rsidR="002B6206" w:rsidRPr="00A31429" w:rsidRDefault="002B6206" w:rsidP="002B6206">
      <w:pPr>
        <w:ind w:left="720" w:hanging="720"/>
        <w:rPr>
          <w:rFonts w:cs="Times New Roman"/>
          <w:szCs w:val="24"/>
        </w:rPr>
      </w:pPr>
      <w:r w:rsidRPr="00A31429">
        <w:rPr>
          <w:rFonts w:cs="Times New Roman"/>
          <w:szCs w:val="24"/>
        </w:rPr>
        <w:lastRenderedPageBreak/>
        <w:t xml:space="preserve">Kelter, S., </w:t>
      </w:r>
      <w:proofErr w:type="spellStart"/>
      <w:r w:rsidRPr="00A31429">
        <w:rPr>
          <w:rFonts w:cs="Times New Roman"/>
          <w:szCs w:val="24"/>
        </w:rPr>
        <w:t>Kaup</w:t>
      </w:r>
      <w:proofErr w:type="spellEnd"/>
      <w:r w:rsidRPr="00A31429">
        <w:rPr>
          <w:rFonts w:cs="Times New Roman"/>
          <w:szCs w:val="24"/>
        </w:rPr>
        <w:t xml:space="preserve">, B., &amp; Claus, B. (2004). Representing a described sequence of events: a dynamic view of narrative comprehension.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30</w:t>
      </w:r>
      <w:r w:rsidRPr="00A31429">
        <w:rPr>
          <w:rFonts w:cs="Times New Roman"/>
          <w:szCs w:val="24"/>
        </w:rPr>
        <w:t>(2), 451.</w:t>
      </w:r>
    </w:p>
    <w:p w14:paraId="71745DE7" w14:textId="77777777" w:rsidR="002B6206" w:rsidRPr="00A31429" w:rsidRDefault="002B6206" w:rsidP="002B6206">
      <w:pPr>
        <w:ind w:left="720" w:hanging="720"/>
        <w:rPr>
          <w:rFonts w:cs="Times New Roman"/>
          <w:szCs w:val="24"/>
        </w:rPr>
      </w:pPr>
    </w:p>
    <w:p w14:paraId="18435F7B" w14:textId="77777777" w:rsidR="002B6206" w:rsidRPr="00A31429" w:rsidRDefault="002B6206" w:rsidP="002B6206">
      <w:pPr>
        <w:ind w:left="720" w:hanging="720"/>
        <w:rPr>
          <w:rFonts w:cs="Times New Roman"/>
          <w:szCs w:val="24"/>
        </w:rPr>
      </w:pPr>
      <w:r w:rsidRPr="00A31429">
        <w:rPr>
          <w:rFonts w:cs="Times New Roman"/>
          <w:szCs w:val="24"/>
        </w:rPr>
        <w:t xml:space="preserve">Keven, N., </w:t>
      </w:r>
      <w:proofErr w:type="spellStart"/>
      <w:r w:rsidRPr="00A31429">
        <w:rPr>
          <w:rFonts w:cs="Times New Roman"/>
          <w:szCs w:val="24"/>
        </w:rPr>
        <w:t>Kurczek</w:t>
      </w:r>
      <w:proofErr w:type="spellEnd"/>
      <w:r w:rsidRPr="00A31429">
        <w:rPr>
          <w:rFonts w:cs="Times New Roman"/>
          <w:szCs w:val="24"/>
        </w:rPr>
        <w:t xml:space="preserve">, J., Rosenbaum, R. S., &amp; Craver, C. F. (2018). Narrative construction is intact in episodic amnesia.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110</w:t>
      </w:r>
      <w:r w:rsidRPr="00A31429">
        <w:rPr>
          <w:rFonts w:cs="Times New Roman"/>
          <w:szCs w:val="24"/>
        </w:rPr>
        <w:t>, 104-112.</w:t>
      </w:r>
    </w:p>
    <w:p w14:paraId="6BB2AF33" w14:textId="77777777" w:rsidR="002B6206" w:rsidRPr="00A31429" w:rsidRDefault="002B6206" w:rsidP="002B6206">
      <w:pPr>
        <w:ind w:left="720" w:hanging="720"/>
        <w:rPr>
          <w:rFonts w:cs="Times New Roman"/>
          <w:szCs w:val="24"/>
        </w:rPr>
      </w:pPr>
    </w:p>
    <w:p w14:paraId="40F8163D" w14:textId="77777777" w:rsidR="002B6206" w:rsidRPr="00A31429" w:rsidRDefault="002B6206" w:rsidP="002B6206">
      <w:pPr>
        <w:ind w:left="720" w:hanging="720"/>
        <w:rPr>
          <w:rFonts w:cs="Times New Roman"/>
          <w:szCs w:val="24"/>
        </w:rPr>
      </w:pPr>
      <w:r w:rsidRPr="00A31429">
        <w:rPr>
          <w:rFonts w:cs="Times New Roman"/>
          <w:szCs w:val="24"/>
        </w:rPr>
        <w:t xml:space="preserve">Khader, P. H., </w:t>
      </w:r>
      <w:proofErr w:type="spellStart"/>
      <w:r w:rsidRPr="00A31429">
        <w:rPr>
          <w:rFonts w:cs="Times New Roman"/>
          <w:szCs w:val="24"/>
        </w:rPr>
        <w:t>Jost</w:t>
      </w:r>
      <w:proofErr w:type="spellEnd"/>
      <w:r w:rsidRPr="00A31429">
        <w:rPr>
          <w:rFonts w:cs="Times New Roman"/>
          <w:szCs w:val="24"/>
        </w:rPr>
        <w:t xml:space="preserve">, K., </w:t>
      </w:r>
      <w:proofErr w:type="spellStart"/>
      <w:r w:rsidRPr="00A31429">
        <w:rPr>
          <w:rFonts w:cs="Times New Roman"/>
          <w:szCs w:val="24"/>
        </w:rPr>
        <w:t>Ranganath</w:t>
      </w:r>
      <w:proofErr w:type="spellEnd"/>
      <w:r w:rsidRPr="00A31429">
        <w:rPr>
          <w:rFonts w:cs="Times New Roman"/>
          <w:szCs w:val="24"/>
        </w:rPr>
        <w:t xml:space="preserve">, C., &amp; </w:t>
      </w:r>
      <w:proofErr w:type="spellStart"/>
      <w:r w:rsidRPr="00A31429">
        <w:rPr>
          <w:rFonts w:cs="Times New Roman"/>
          <w:szCs w:val="24"/>
        </w:rPr>
        <w:t>Rösler</w:t>
      </w:r>
      <w:proofErr w:type="spellEnd"/>
      <w:r w:rsidRPr="00A31429">
        <w:rPr>
          <w:rFonts w:cs="Times New Roman"/>
          <w:szCs w:val="24"/>
        </w:rPr>
        <w:t xml:space="preserve">, F. (2010). Theta and alpha oscillations during working-memory maintenance predict successful long-term memory encoding. </w:t>
      </w:r>
      <w:r w:rsidRPr="00A31429">
        <w:rPr>
          <w:rFonts w:cs="Times New Roman"/>
          <w:i/>
          <w:szCs w:val="24"/>
        </w:rPr>
        <w:t>Neuroscience letters</w:t>
      </w:r>
      <w:r w:rsidRPr="00A31429">
        <w:rPr>
          <w:rFonts w:cs="Times New Roman"/>
          <w:szCs w:val="24"/>
        </w:rPr>
        <w:t xml:space="preserve">, </w:t>
      </w:r>
      <w:r w:rsidRPr="00A31429">
        <w:rPr>
          <w:rFonts w:cs="Times New Roman"/>
          <w:i/>
          <w:szCs w:val="24"/>
        </w:rPr>
        <w:t>468</w:t>
      </w:r>
      <w:r w:rsidRPr="00A31429">
        <w:rPr>
          <w:rFonts w:cs="Times New Roman"/>
          <w:szCs w:val="24"/>
        </w:rPr>
        <w:t>(3), 339-343.</w:t>
      </w:r>
    </w:p>
    <w:p w14:paraId="0879EC6B" w14:textId="77777777" w:rsidR="002B6206" w:rsidRPr="00A31429" w:rsidRDefault="002B6206" w:rsidP="002B6206">
      <w:pPr>
        <w:ind w:left="720" w:hanging="720"/>
        <w:rPr>
          <w:rFonts w:cs="Times New Roman"/>
          <w:szCs w:val="24"/>
        </w:rPr>
      </w:pPr>
    </w:p>
    <w:p w14:paraId="486F7892" w14:textId="77777777" w:rsidR="002B6206" w:rsidRPr="00A31429" w:rsidRDefault="002B6206" w:rsidP="002B6206">
      <w:pPr>
        <w:ind w:left="720" w:hanging="720"/>
        <w:rPr>
          <w:rFonts w:cs="Times New Roman"/>
          <w:szCs w:val="24"/>
        </w:rPr>
      </w:pPr>
      <w:r w:rsidRPr="00A31429">
        <w:rPr>
          <w:rFonts w:cs="Times New Roman"/>
          <w:szCs w:val="24"/>
        </w:rPr>
        <w:t xml:space="preserve">Kim, A., &amp; </w:t>
      </w:r>
      <w:proofErr w:type="spellStart"/>
      <w:r w:rsidRPr="00A31429">
        <w:rPr>
          <w:rFonts w:cs="Times New Roman"/>
          <w:szCs w:val="24"/>
        </w:rPr>
        <w:t>Osterhout</w:t>
      </w:r>
      <w:proofErr w:type="spellEnd"/>
      <w:r w:rsidRPr="00A31429">
        <w:rPr>
          <w:rFonts w:cs="Times New Roman"/>
          <w:szCs w:val="24"/>
        </w:rPr>
        <w:t>, L. (2005). The independence of combinatory semantic processing: Evidence from event-related potentials. Journal of memory and language, 52(2), 205-225.</w:t>
      </w:r>
    </w:p>
    <w:p w14:paraId="77715F9D" w14:textId="77777777" w:rsidR="002B6206" w:rsidRPr="00A31429" w:rsidRDefault="002B6206" w:rsidP="002B6206">
      <w:pPr>
        <w:ind w:left="720" w:hanging="720"/>
        <w:rPr>
          <w:rFonts w:cs="Times New Roman"/>
          <w:szCs w:val="24"/>
        </w:rPr>
      </w:pPr>
    </w:p>
    <w:p w14:paraId="536DFD6D" w14:textId="77777777" w:rsidR="002B6206" w:rsidRPr="00A31429" w:rsidRDefault="002B6206" w:rsidP="002B6206">
      <w:pPr>
        <w:ind w:left="720" w:hanging="720"/>
        <w:rPr>
          <w:rFonts w:cs="Times New Roman"/>
          <w:szCs w:val="24"/>
        </w:rPr>
      </w:pPr>
      <w:r w:rsidRPr="00A31429">
        <w:rPr>
          <w:rFonts w:cs="Times New Roman"/>
          <w:szCs w:val="24"/>
        </w:rPr>
        <w:t xml:space="preserve">King, J. R., &amp; </w:t>
      </w:r>
      <w:proofErr w:type="spellStart"/>
      <w:r w:rsidRPr="00A31429">
        <w:rPr>
          <w:rFonts w:cs="Times New Roman"/>
          <w:szCs w:val="24"/>
        </w:rPr>
        <w:t>Dehaene</w:t>
      </w:r>
      <w:proofErr w:type="spellEnd"/>
      <w:r w:rsidRPr="00A31429">
        <w:rPr>
          <w:rFonts w:cs="Times New Roman"/>
          <w:szCs w:val="24"/>
        </w:rPr>
        <w:t>, S. (2014). Characterizing the dynamics of mental representations: the temporal generalization method. Trends in cognitive sciences, 18(4), 203-210.</w:t>
      </w:r>
    </w:p>
    <w:p w14:paraId="3DA00DF2" w14:textId="77777777" w:rsidR="002B6206" w:rsidRPr="00A31429" w:rsidRDefault="002B6206" w:rsidP="002B6206">
      <w:pPr>
        <w:ind w:left="720" w:hanging="720"/>
        <w:rPr>
          <w:rFonts w:cs="Times New Roman"/>
          <w:szCs w:val="24"/>
        </w:rPr>
      </w:pPr>
    </w:p>
    <w:p w14:paraId="4043E477" w14:textId="77777777" w:rsidR="002B6206" w:rsidRPr="00A31429" w:rsidRDefault="002B6206" w:rsidP="002B6206">
      <w:pPr>
        <w:ind w:left="720" w:hanging="720"/>
        <w:rPr>
          <w:rFonts w:cs="Times New Roman"/>
          <w:szCs w:val="24"/>
        </w:rPr>
      </w:pPr>
      <w:proofErr w:type="spellStart"/>
      <w:r w:rsidRPr="00A31429">
        <w:rPr>
          <w:rFonts w:cs="Times New Roman"/>
          <w:szCs w:val="24"/>
        </w:rPr>
        <w:t>Kintsch</w:t>
      </w:r>
      <w:proofErr w:type="spellEnd"/>
      <w:r w:rsidRPr="00A31429">
        <w:rPr>
          <w:rFonts w:cs="Times New Roman"/>
          <w:szCs w:val="24"/>
        </w:rPr>
        <w:t xml:space="preserve">, W. (1988). The role of knowledge in discourse comprehension: a construction-integration model. </w:t>
      </w:r>
      <w:r w:rsidRPr="00A31429">
        <w:rPr>
          <w:rFonts w:cs="Times New Roman"/>
          <w:i/>
          <w:szCs w:val="24"/>
        </w:rPr>
        <w:t>Psychological review</w:t>
      </w:r>
      <w:r w:rsidRPr="00A31429">
        <w:rPr>
          <w:rFonts w:cs="Times New Roman"/>
          <w:szCs w:val="24"/>
        </w:rPr>
        <w:t xml:space="preserve">, </w:t>
      </w:r>
      <w:r w:rsidRPr="00A31429">
        <w:rPr>
          <w:rFonts w:cs="Times New Roman"/>
          <w:i/>
          <w:szCs w:val="24"/>
        </w:rPr>
        <w:t>95</w:t>
      </w:r>
      <w:r w:rsidRPr="00A31429">
        <w:rPr>
          <w:rFonts w:cs="Times New Roman"/>
          <w:szCs w:val="24"/>
        </w:rPr>
        <w:t>(2), 163.</w:t>
      </w:r>
    </w:p>
    <w:p w14:paraId="07A0841F" w14:textId="77777777" w:rsidR="002B6206" w:rsidRPr="00A31429" w:rsidRDefault="002B6206" w:rsidP="002B6206">
      <w:pPr>
        <w:ind w:left="720" w:hanging="720"/>
        <w:rPr>
          <w:rFonts w:cs="Times New Roman"/>
          <w:szCs w:val="24"/>
        </w:rPr>
      </w:pPr>
    </w:p>
    <w:p w14:paraId="33F95967" w14:textId="77777777" w:rsidR="002B6206" w:rsidRPr="00A31429" w:rsidRDefault="002B6206" w:rsidP="002B6206">
      <w:pPr>
        <w:ind w:left="720" w:hanging="720"/>
        <w:rPr>
          <w:rFonts w:cs="Times New Roman"/>
          <w:szCs w:val="24"/>
        </w:rPr>
      </w:pPr>
      <w:proofErr w:type="spellStart"/>
      <w:r w:rsidRPr="00A31429">
        <w:rPr>
          <w:rFonts w:cs="Times New Roman"/>
          <w:szCs w:val="24"/>
        </w:rPr>
        <w:lastRenderedPageBreak/>
        <w:t>Kintsch</w:t>
      </w:r>
      <w:proofErr w:type="spellEnd"/>
      <w:r w:rsidRPr="00A31429">
        <w:rPr>
          <w:rFonts w:cs="Times New Roman"/>
          <w:szCs w:val="24"/>
        </w:rPr>
        <w:t xml:space="preserve">, W., Mandel, T. S., &amp; </w:t>
      </w:r>
      <w:proofErr w:type="spellStart"/>
      <w:r w:rsidRPr="00A31429">
        <w:rPr>
          <w:rFonts w:cs="Times New Roman"/>
          <w:szCs w:val="24"/>
        </w:rPr>
        <w:t>Kozminsky</w:t>
      </w:r>
      <w:proofErr w:type="spellEnd"/>
      <w:r w:rsidRPr="00A31429">
        <w:rPr>
          <w:rFonts w:cs="Times New Roman"/>
          <w:szCs w:val="24"/>
        </w:rPr>
        <w:t xml:space="preserve">, E. (1977). Summarizing scrambled stories. </w:t>
      </w:r>
      <w:r w:rsidRPr="00A31429">
        <w:rPr>
          <w:rFonts w:cs="Times New Roman"/>
          <w:i/>
          <w:szCs w:val="24"/>
        </w:rPr>
        <w:t>Memory &amp; Cognition</w:t>
      </w:r>
      <w:r w:rsidRPr="00A31429">
        <w:rPr>
          <w:rFonts w:cs="Times New Roman"/>
          <w:szCs w:val="24"/>
        </w:rPr>
        <w:t xml:space="preserve">, </w:t>
      </w:r>
      <w:r w:rsidRPr="00A31429">
        <w:rPr>
          <w:rFonts w:cs="Times New Roman"/>
          <w:i/>
          <w:szCs w:val="24"/>
        </w:rPr>
        <w:t>5</w:t>
      </w:r>
      <w:r w:rsidRPr="00A31429">
        <w:rPr>
          <w:rFonts w:cs="Times New Roman"/>
          <w:szCs w:val="24"/>
        </w:rPr>
        <w:t>(5), 547-552.</w:t>
      </w:r>
    </w:p>
    <w:p w14:paraId="7FE78A79" w14:textId="77777777" w:rsidR="002B6206" w:rsidRPr="00A31429" w:rsidRDefault="002B6206" w:rsidP="002B6206">
      <w:pPr>
        <w:ind w:left="720" w:hanging="720"/>
        <w:rPr>
          <w:rFonts w:cs="Times New Roman"/>
          <w:szCs w:val="24"/>
        </w:rPr>
      </w:pPr>
    </w:p>
    <w:p w14:paraId="70B83DCA" w14:textId="77777777" w:rsidR="002B6206" w:rsidRPr="00A31429" w:rsidRDefault="002B6206" w:rsidP="002B6206">
      <w:pPr>
        <w:ind w:left="720" w:hanging="720"/>
        <w:rPr>
          <w:rFonts w:cs="Times New Roman"/>
          <w:szCs w:val="24"/>
        </w:rPr>
      </w:pPr>
      <w:proofErr w:type="spellStart"/>
      <w:r w:rsidRPr="00A31429">
        <w:rPr>
          <w:rFonts w:cs="Times New Roman"/>
          <w:szCs w:val="24"/>
        </w:rPr>
        <w:t>Kintsch</w:t>
      </w:r>
      <w:proofErr w:type="spellEnd"/>
      <w:r w:rsidRPr="00A31429">
        <w:rPr>
          <w:rFonts w:cs="Times New Roman"/>
          <w:szCs w:val="24"/>
        </w:rPr>
        <w:t xml:space="preserve">, W., Welsch, D., </w:t>
      </w:r>
      <w:proofErr w:type="spellStart"/>
      <w:r w:rsidRPr="00A31429">
        <w:rPr>
          <w:rFonts w:cs="Times New Roman"/>
          <w:szCs w:val="24"/>
        </w:rPr>
        <w:t>Schmalhofer</w:t>
      </w:r>
      <w:proofErr w:type="spellEnd"/>
      <w:r w:rsidRPr="00A31429">
        <w:rPr>
          <w:rFonts w:cs="Times New Roman"/>
          <w:szCs w:val="24"/>
        </w:rPr>
        <w:t xml:space="preserve">, F., &amp; Zimny, S. (1990). Sentence memory: A theoretical analysis. </w:t>
      </w:r>
      <w:r w:rsidRPr="00A31429">
        <w:rPr>
          <w:rFonts w:cs="Times New Roman"/>
          <w:i/>
          <w:szCs w:val="24"/>
        </w:rPr>
        <w:t>Journal of Memory and language</w:t>
      </w:r>
      <w:r w:rsidRPr="00A31429">
        <w:rPr>
          <w:rFonts w:cs="Times New Roman"/>
          <w:szCs w:val="24"/>
        </w:rPr>
        <w:t xml:space="preserve">, </w:t>
      </w:r>
      <w:r w:rsidRPr="00A31429">
        <w:rPr>
          <w:rFonts w:cs="Times New Roman"/>
          <w:i/>
          <w:szCs w:val="24"/>
        </w:rPr>
        <w:t>29</w:t>
      </w:r>
      <w:r w:rsidRPr="00A31429">
        <w:rPr>
          <w:rFonts w:cs="Times New Roman"/>
          <w:szCs w:val="24"/>
        </w:rPr>
        <w:t>(2), 133-159.</w:t>
      </w:r>
    </w:p>
    <w:p w14:paraId="672755B5" w14:textId="77777777" w:rsidR="002B6206" w:rsidRPr="00A31429" w:rsidRDefault="002B6206" w:rsidP="002B6206">
      <w:pPr>
        <w:ind w:left="720" w:hanging="720"/>
        <w:rPr>
          <w:rFonts w:cs="Times New Roman"/>
          <w:szCs w:val="24"/>
        </w:rPr>
      </w:pPr>
    </w:p>
    <w:p w14:paraId="6B0FED2C" w14:textId="77777777" w:rsidR="002B6206" w:rsidRPr="00A31429" w:rsidRDefault="002B6206" w:rsidP="002B6206">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(1999). EEG alpha and theta oscillations reflect cognitive and memory performance: a review and analysis. </w:t>
      </w:r>
      <w:r w:rsidRPr="00A31429">
        <w:rPr>
          <w:rFonts w:cs="Times New Roman"/>
          <w:i/>
          <w:szCs w:val="24"/>
        </w:rPr>
        <w:t>Brain research reviews</w:t>
      </w:r>
      <w:r w:rsidRPr="00A31429">
        <w:rPr>
          <w:rFonts w:cs="Times New Roman"/>
          <w:szCs w:val="24"/>
        </w:rPr>
        <w:t xml:space="preserve">, </w:t>
      </w:r>
      <w:r w:rsidRPr="00A31429">
        <w:rPr>
          <w:rFonts w:cs="Times New Roman"/>
          <w:i/>
          <w:szCs w:val="24"/>
        </w:rPr>
        <w:t>29</w:t>
      </w:r>
      <w:r w:rsidRPr="00A31429">
        <w:rPr>
          <w:rFonts w:cs="Times New Roman"/>
          <w:szCs w:val="24"/>
        </w:rPr>
        <w:t>(2-3), 169-195.</w:t>
      </w:r>
    </w:p>
    <w:p w14:paraId="5D0AAAD1" w14:textId="77777777" w:rsidR="002B6206" w:rsidRPr="00A31429" w:rsidRDefault="002B6206" w:rsidP="002B6206">
      <w:pPr>
        <w:ind w:left="720" w:hanging="720"/>
        <w:rPr>
          <w:rFonts w:cs="Times New Roman"/>
          <w:szCs w:val="24"/>
        </w:rPr>
      </w:pPr>
    </w:p>
    <w:p w14:paraId="7D47FB40" w14:textId="77777777" w:rsidR="002B6206" w:rsidRPr="00A31429" w:rsidRDefault="002B6206" w:rsidP="002B6206">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(2012). Alpha-band oscillations, attention, and controlled access to stored information.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16</w:t>
      </w:r>
      <w:r w:rsidRPr="00A31429">
        <w:rPr>
          <w:rFonts w:cs="Times New Roman"/>
          <w:szCs w:val="24"/>
        </w:rPr>
        <w:t>(12), 606-617.</w:t>
      </w:r>
    </w:p>
    <w:p w14:paraId="4D7EB299" w14:textId="77777777" w:rsidR="002B6206" w:rsidRPr="00A31429" w:rsidRDefault="002B6206" w:rsidP="002B6206">
      <w:pPr>
        <w:ind w:left="720" w:hanging="720"/>
        <w:rPr>
          <w:rFonts w:cs="Times New Roman"/>
          <w:szCs w:val="24"/>
        </w:rPr>
      </w:pPr>
    </w:p>
    <w:p w14:paraId="1096643D" w14:textId="77777777" w:rsidR="002B6206" w:rsidRPr="00A31429" w:rsidRDefault="002B6206" w:rsidP="002B6206">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Schimke</w:t>
      </w:r>
      <w:proofErr w:type="spellEnd"/>
      <w:r w:rsidRPr="00A31429">
        <w:rPr>
          <w:rFonts w:cs="Times New Roman"/>
          <w:szCs w:val="24"/>
        </w:rPr>
        <w:t xml:space="preserve">, H., &amp; Ripper, B. (1997). Theta synchronization and alpha desynchronization in a memory task. </w:t>
      </w:r>
      <w:r w:rsidRPr="00A31429">
        <w:rPr>
          <w:rFonts w:cs="Times New Roman"/>
          <w:i/>
          <w:szCs w:val="24"/>
        </w:rPr>
        <w:t>Psychophysiology</w:t>
      </w:r>
      <w:r w:rsidRPr="00A31429">
        <w:rPr>
          <w:rFonts w:cs="Times New Roman"/>
          <w:szCs w:val="24"/>
        </w:rPr>
        <w:t xml:space="preserve">, </w:t>
      </w:r>
      <w:r w:rsidRPr="00A31429">
        <w:rPr>
          <w:rFonts w:cs="Times New Roman"/>
          <w:i/>
          <w:szCs w:val="24"/>
        </w:rPr>
        <w:t>34</w:t>
      </w:r>
      <w:r w:rsidRPr="00A31429">
        <w:rPr>
          <w:rFonts w:cs="Times New Roman"/>
          <w:szCs w:val="24"/>
        </w:rPr>
        <w:t>(2), 169-176.</w:t>
      </w:r>
    </w:p>
    <w:p w14:paraId="749024AA" w14:textId="77777777" w:rsidR="002B6206" w:rsidRPr="00A31429" w:rsidRDefault="002B6206" w:rsidP="002B6206">
      <w:pPr>
        <w:ind w:left="720" w:hanging="720"/>
        <w:rPr>
          <w:rFonts w:cs="Times New Roman"/>
          <w:szCs w:val="24"/>
        </w:rPr>
      </w:pPr>
    </w:p>
    <w:p w14:paraId="58DB89EA" w14:textId="77777777" w:rsidR="002B6206" w:rsidRPr="00A31429" w:rsidRDefault="002B6206" w:rsidP="002B6206">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Schwaiger</w:t>
      </w:r>
      <w:proofErr w:type="spellEnd"/>
      <w:r w:rsidRPr="00A31429">
        <w:rPr>
          <w:rFonts w:cs="Times New Roman"/>
          <w:szCs w:val="24"/>
        </w:rPr>
        <w:t xml:space="preserve">, J., </w:t>
      </w:r>
      <w:proofErr w:type="spellStart"/>
      <w:r w:rsidRPr="00A31429">
        <w:rPr>
          <w:rFonts w:cs="Times New Roman"/>
          <w:szCs w:val="24"/>
        </w:rPr>
        <w:t>Auinger</w:t>
      </w:r>
      <w:proofErr w:type="spellEnd"/>
      <w:r w:rsidRPr="00A31429">
        <w:rPr>
          <w:rFonts w:cs="Times New Roman"/>
          <w:szCs w:val="24"/>
        </w:rPr>
        <w:t xml:space="preserve">, P., &amp; Winkler, T. H. (1999). ‘Paradoxical’ alpha synchronization in a memory task. </w:t>
      </w:r>
      <w:r w:rsidRPr="00A31429">
        <w:rPr>
          <w:rFonts w:cs="Times New Roman"/>
          <w:i/>
          <w:szCs w:val="24"/>
        </w:rPr>
        <w:t>Cognitive Brain Research</w:t>
      </w:r>
      <w:r w:rsidRPr="00A31429">
        <w:rPr>
          <w:rFonts w:cs="Times New Roman"/>
          <w:szCs w:val="24"/>
        </w:rPr>
        <w:t xml:space="preserve">, </w:t>
      </w:r>
      <w:r w:rsidRPr="00A31429">
        <w:rPr>
          <w:rFonts w:cs="Times New Roman"/>
          <w:i/>
          <w:szCs w:val="24"/>
        </w:rPr>
        <w:t>7</w:t>
      </w:r>
      <w:r w:rsidRPr="00A31429">
        <w:rPr>
          <w:rFonts w:cs="Times New Roman"/>
          <w:szCs w:val="24"/>
        </w:rPr>
        <w:t>(4), 493-501.</w:t>
      </w:r>
    </w:p>
    <w:p w14:paraId="7946AF18" w14:textId="77777777" w:rsidR="002B6206" w:rsidRPr="00A31429" w:rsidRDefault="002B6206" w:rsidP="002B6206">
      <w:pPr>
        <w:ind w:left="720" w:hanging="720"/>
        <w:rPr>
          <w:rFonts w:cs="Times New Roman"/>
          <w:szCs w:val="24"/>
        </w:rPr>
      </w:pPr>
    </w:p>
    <w:p w14:paraId="27B82ACD" w14:textId="77777777" w:rsidR="002B6206" w:rsidRPr="00A31429" w:rsidRDefault="002B6206" w:rsidP="002B6206">
      <w:pPr>
        <w:ind w:left="720" w:hanging="720"/>
        <w:rPr>
          <w:rFonts w:cs="Times New Roman"/>
          <w:szCs w:val="24"/>
        </w:rPr>
      </w:pPr>
      <w:proofErr w:type="spellStart"/>
      <w:r w:rsidRPr="00A31429">
        <w:rPr>
          <w:rFonts w:cs="Times New Roman"/>
          <w:szCs w:val="24"/>
        </w:rPr>
        <w:t>Kurby</w:t>
      </w:r>
      <w:proofErr w:type="spellEnd"/>
      <w:r w:rsidRPr="00A31429">
        <w:rPr>
          <w:rFonts w:cs="Times New Roman"/>
          <w:szCs w:val="24"/>
        </w:rPr>
        <w:t xml:space="preserve">, C. A., &amp; Zacks, J. M. (2008). Segmentation in the perception and memory of events.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12</w:t>
      </w:r>
      <w:r w:rsidRPr="00A31429">
        <w:rPr>
          <w:rFonts w:cs="Times New Roman"/>
          <w:szCs w:val="24"/>
        </w:rPr>
        <w:t>(2), 72-79.</w:t>
      </w:r>
    </w:p>
    <w:p w14:paraId="5F4EB058" w14:textId="77777777" w:rsidR="002B6206" w:rsidRPr="00A31429" w:rsidRDefault="002B6206" w:rsidP="002B6206">
      <w:pPr>
        <w:ind w:left="720" w:hanging="720"/>
        <w:rPr>
          <w:rFonts w:cs="Times New Roman"/>
          <w:szCs w:val="24"/>
        </w:rPr>
      </w:pPr>
    </w:p>
    <w:p w14:paraId="68D010CF" w14:textId="77777777" w:rsidR="002B6206" w:rsidRPr="00A31429" w:rsidRDefault="002B6206" w:rsidP="002B6206">
      <w:pPr>
        <w:ind w:left="720" w:hanging="720"/>
        <w:rPr>
          <w:rFonts w:cs="Times New Roman"/>
          <w:szCs w:val="24"/>
        </w:rPr>
      </w:pPr>
      <w:proofErr w:type="spellStart"/>
      <w:r w:rsidRPr="00A31429">
        <w:rPr>
          <w:rFonts w:cs="Times New Roman"/>
          <w:szCs w:val="24"/>
        </w:rPr>
        <w:lastRenderedPageBreak/>
        <w:t>Kurby</w:t>
      </w:r>
      <w:proofErr w:type="spellEnd"/>
      <w:r w:rsidRPr="00A31429">
        <w:rPr>
          <w:rFonts w:cs="Times New Roman"/>
          <w:szCs w:val="24"/>
        </w:rPr>
        <w:t xml:space="preserve">, C. A., &amp; Zacks, J. M. (2012). Starting from scratch and building brick by brick in comprehension. </w:t>
      </w:r>
      <w:r w:rsidRPr="00A31429">
        <w:rPr>
          <w:rFonts w:cs="Times New Roman"/>
          <w:i/>
          <w:szCs w:val="24"/>
        </w:rPr>
        <w:t>Memory &amp; cognition</w:t>
      </w:r>
      <w:r w:rsidRPr="00A31429">
        <w:rPr>
          <w:rFonts w:cs="Times New Roman"/>
          <w:szCs w:val="24"/>
        </w:rPr>
        <w:t xml:space="preserve">, </w:t>
      </w:r>
      <w:r w:rsidRPr="00A31429">
        <w:rPr>
          <w:rFonts w:cs="Times New Roman"/>
          <w:i/>
          <w:szCs w:val="24"/>
        </w:rPr>
        <w:t>40</w:t>
      </w:r>
      <w:r w:rsidRPr="00A31429">
        <w:rPr>
          <w:rFonts w:cs="Times New Roman"/>
          <w:szCs w:val="24"/>
        </w:rPr>
        <w:t>(5), 812-826.</w:t>
      </w:r>
    </w:p>
    <w:p w14:paraId="1121C42C" w14:textId="77777777" w:rsidR="002B6206" w:rsidRPr="00A31429" w:rsidRDefault="002B6206" w:rsidP="002B6206">
      <w:pPr>
        <w:ind w:left="720" w:hanging="720"/>
        <w:rPr>
          <w:rFonts w:cs="Times New Roman"/>
          <w:szCs w:val="24"/>
        </w:rPr>
      </w:pPr>
    </w:p>
    <w:p w14:paraId="576F7FD5" w14:textId="77777777" w:rsidR="002B6206" w:rsidRPr="00A31429" w:rsidRDefault="002B6206" w:rsidP="002B6206">
      <w:pPr>
        <w:ind w:left="720" w:hanging="720"/>
        <w:rPr>
          <w:rFonts w:cs="Times New Roman"/>
          <w:szCs w:val="24"/>
        </w:rPr>
      </w:pPr>
      <w:proofErr w:type="spellStart"/>
      <w:r w:rsidRPr="00A31429">
        <w:rPr>
          <w:rFonts w:cs="Times New Roman"/>
          <w:szCs w:val="24"/>
        </w:rPr>
        <w:t>Kurby</w:t>
      </w:r>
      <w:proofErr w:type="spellEnd"/>
      <w:r w:rsidRPr="00A31429">
        <w:rPr>
          <w:rFonts w:cs="Times New Roman"/>
          <w:szCs w:val="24"/>
        </w:rPr>
        <w:t xml:space="preserve">, C. A., &amp; Zacks, J. M. (2013). The activation of modality-specific representations during discourse processing. </w:t>
      </w:r>
      <w:r w:rsidRPr="00A31429">
        <w:rPr>
          <w:rFonts w:cs="Times New Roman"/>
          <w:i/>
          <w:szCs w:val="24"/>
        </w:rPr>
        <w:t>Brain and language</w:t>
      </w:r>
      <w:r w:rsidRPr="00A31429">
        <w:rPr>
          <w:rFonts w:cs="Times New Roman"/>
          <w:szCs w:val="24"/>
        </w:rPr>
        <w:t xml:space="preserve">, </w:t>
      </w:r>
      <w:r w:rsidRPr="00A31429">
        <w:rPr>
          <w:rFonts w:cs="Times New Roman"/>
          <w:i/>
          <w:szCs w:val="24"/>
        </w:rPr>
        <w:t>126</w:t>
      </w:r>
      <w:r w:rsidRPr="00A31429">
        <w:rPr>
          <w:rFonts w:cs="Times New Roman"/>
          <w:szCs w:val="24"/>
        </w:rPr>
        <w:t>(3), 338-349.</w:t>
      </w:r>
    </w:p>
    <w:p w14:paraId="6B8802E4" w14:textId="77777777" w:rsidR="002B6206" w:rsidRPr="00A31429" w:rsidRDefault="002B6206" w:rsidP="002B6206">
      <w:pPr>
        <w:ind w:left="720" w:hanging="720"/>
        <w:rPr>
          <w:rFonts w:cs="Times New Roman"/>
          <w:szCs w:val="24"/>
        </w:rPr>
      </w:pPr>
    </w:p>
    <w:p w14:paraId="5BE3CFF9" w14:textId="77777777" w:rsidR="002B6206" w:rsidRPr="00A31429" w:rsidRDefault="002B6206" w:rsidP="002B6206">
      <w:pPr>
        <w:ind w:left="720" w:hanging="720"/>
        <w:rPr>
          <w:rFonts w:cs="Times New Roman"/>
          <w:szCs w:val="24"/>
        </w:rPr>
      </w:pPr>
      <w:r w:rsidRPr="00A31429">
        <w:rPr>
          <w:rFonts w:cs="Times New Roman"/>
          <w:szCs w:val="24"/>
        </w:rPr>
        <w:t xml:space="preserve">Kutas, M., &amp; </w:t>
      </w:r>
      <w:proofErr w:type="spellStart"/>
      <w:r w:rsidRPr="00A31429">
        <w:rPr>
          <w:rFonts w:cs="Times New Roman"/>
          <w:szCs w:val="24"/>
        </w:rPr>
        <w:t>Federmeier</w:t>
      </w:r>
      <w:proofErr w:type="spellEnd"/>
      <w:r w:rsidRPr="00A31429">
        <w:rPr>
          <w:rFonts w:cs="Times New Roman"/>
          <w:szCs w:val="24"/>
        </w:rPr>
        <w:t xml:space="preserve">, K. D. (2011). Thirty years and counting: finding meaning in the N400 component of the event-related brain potential (ERP). </w:t>
      </w:r>
      <w:r w:rsidRPr="00A31429">
        <w:rPr>
          <w:rFonts w:cs="Times New Roman"/>
          <w:i/>
          <w:szCs w:val="24"/>
        </w:rPr>
        <w:t>Annual review of psychology</w:t>
      </w:r>
      <w:r w:rsidRPr="00A31429">
        <w:rPr>
          <w:rFonts w:cs="Times New Roman"/>
          <w:szCs w:val="24"/>
        </w:rPr>
        <w:t xml:space="preserve">, </w:t>
      </w:r>
      <w:r w:rsidRPr="00A31429">
        <w:rPr>
          <w:rFonts w:cs="Times New Roman"/>
          <w:i/>
          <w:szCs w:val="24"/>
        </w:rPr>
        <w:t>62</w:t>
      </w:r>
      <w:r w:rsidRPr="00A31429">
        <w:rPr>
          <w:rFonts w:cs="Times New Roman"/>
          <w:szCs w:val="24"/>
        </w:rPr>
        <w:t>, 621-647.</w:t>
      </w:r>
    </w:p>
    <w:p w14:paraId="4DAE7A11" w14:textId="77777777" w:rsidR="002B6206" w:rsidRPr="00A31429" w:rsidRDefault="002B6206" w:rsidP="002B6206">
      <w:pPr>
        <w:ind w:left="720" w:hanging="720"/>
        <w:rPr>
          <w:rFonts w:cs="Times New Roman"/>
          <w:szCs w:val="24"/>
        </w:rPr>
      </w:pPr>
    </w:p>
    <w:p w14:paraId="398DCC9F" w14:textId="77777777" w:rsidR="002B6206" w:rsidRPr="00A31429" w:rsidRDefault="002B6206" w:rsidP="002B6206">
      <w:pPr>
        <w:ind w:left="720" w:hanging="720"/>
        <w:rPr>
          <w:rFonts w:cs="Times New Roman"/>
          <w:szCs w:val="24"/>
        </w:rPr>
      </w:pPr>
      <w:r w:rsidRPr="00A31429">
        <w:rPr>
          <w:rFonts w:cs="Times New Roman"/>
          <w:szCs w:val="24"/>
        </w:rPr>
        <w:t xml:space="preserve">Kutas, M., &amp; Hillyard, S. A. (1984). Brain potentials during reading reflect word expectancy and semantic association. </w:t>
      </w:r>
      <w:r w:rsidRPr="00A31429">
        <w:rPr>
          <w:rFonts w:cs="Times New Roman"/>
          <w:i/>
          <w:szCs w:val="24"/>
        </w:rPr>
        <w:t>Nature</w:t>
      </w:r>
      <w:r w:rsidRPr="00A31429">
        <w:rPr>
          <w:rFonts w:cs="Times New Roman"/>
          <w:szCs w:val="24"/>
        </w:rPr>
        <w:t xml:space="preserve">, </w:t>
      </w:r>
      <w:r w:rsidRPr="00A31429">
        <w:rPr>
          <w:rFonts w:cs="Times New Roman"/>
          <w:i/>
          <w:szCs w:val="24"/>
        </w:rPr>
        <w:t>307</w:t>
      </w:r>
      <w:r w:rsidRPr="00A31429">
        <w:rPr>
          <w:rFonts w:cs="Times New Roman"/>
          <w:szCs w:val="24"/>
        </w:rPr>
        <w:t>(5947), 161-163.</w:t>
      </w:r>
    </w:p>
    <w:p w14:paraId="0FEFBF90" w14:textId="77777777" w:rsidR="002B6206" w:rsidRPr="00A31429" w:rsidRDefault="002B6206" w:rsidP="002B6206">
      <w:pPr>
        <w:ind w:left="720" w:hanging="720"/>
        <w:rPr>
          <w:rFonts w:cs="Times New Roman"/>
          <w:szCs w:val="24"/>
        </w:rPr>
      </w:pPr>
    </w:p>
    <w:p w14:paraId="7B94BBF2" w14:textId="77777777" w:rsidR="002B6206" w:rsidRPr="00A31429" w:rsidRDefault="002B6206" w:rsidP="002B6206">
      <w:pPr>
        <w:ind w:left="720" w:hanging="720"/>
        <w:rPr>
          <w:rFonts w:cs="Times New Roman"/>
          <w:szCs w:val="24"/>
        </w:rPr>
      </w:pPr>
      <w:proofErr w:type="spellStart"/>
      <w:r w:rsidRPr="00A31429">
        <w:rPr>
          <w:rFonts w:cs="Times New Roman"/>
          <w:szCs w:val="24"/>
        </w:rPr>
        <w:t>Landauer</w:t>
      </w:r>
      <w:proofErr w:type="spellEnd"/>
      <w:r w:rsidRPr="00A31429">
        <w:rPr>
          <w:rFonts w:cs="Times New Roman"/>
          <w:szCs w:val="24"/>
        </w:rPr>
        <w:t xml:space="preserve">, T. K., &amp; </w:t>
      </w:r>
      <w:proofErr w:type="spellStart"/>
      <w:r w:rsidRPr="00A31429">
        <w:rPr>
          <w:rFonts w:cs="Times New Roman"/>
          <w:szCs w:val="24"/>
        </w:rPr>
        <w:t>Dumais</w:t>
      </w:r>
      <w:proofErr w:type="spellEnd"/>
      <w:r w:rsidRPr="00A31429">
        <w:rPr>
          <w:rFonts w:cs="Times New Roman"/>
          <w:szCs w:val="24"/>
        </w:rPr>
        <w:t xml:space="preserve">, S. T. (1997). A solution to Plato's problem: The latent semantic analysis theory of acquisition, induction, and representation of knowledge. </w:t>
      </w:r>
      <w:r w:rsidRPr="00A31429">
        <w:rPr>
          <w:rFonts w:cs="Times New Roman"/>
          <w:i/>
          <w:szCs w:val="24"/>
        </w:rPr>
        <w:t>Psychological review</w:t>
      </w:r>
      <w:r w:rsidRPr="00A31429">
        <w:rPr>
          <w:rFonts w:cs="Times New Roman"/>
          <w:szCs w:val="24"/>
        </w:rPr>
        <w:t xml:space="preserve">, </w:t>
      </w:r>
      <w:r w:rsidRPr="00A31429">
        <w:rPr>
          <w:rFonts w:cs="Times New Roman"/>
          <w:i/>
          <w:szCs w:val="24"/>
        </w:rPr>
        <w:t>104</w:t>
      </w:r>
      <w:r w:rsidRPr="00A31429">
        <w:rPr>
          <w:rFonts w:cs="Times New Roman"/>
          <w:szCs w:val="24"/>
        </w:rPr>
        <w:t>(2), 211.</w:t>
      </w:r>
    </w:p>
    <w:p w14:paraId="13FB1B71" w14:textId="77777777" w:rsidR="002B6206" w:rsidRPr="00A31429" w:rsidRDefault="002B6206" w:rsidP="002B6206">
      <w:pPr>
        <w:ind w:left="720" w:hanging="720"/>
        <w:rPr>
          <w:rFonts w:cs="Times New Roman"/>
          <w:szCs w:val="24"/>
        </w:rPr>
      </w:pPr>
    </w:p>
    <w:p w14:paraId="23588084" w14:textId="77777777" w:rsidR="002B6206" w:rsidRPr="00A31429" w:rsidRDefault="002B6206" w:rsidP="002B6206">
      <w:pPr>
        <w:ind w:left="720" w:hanging="720"/>
        <w:rPr>
          <w:rFonts w:cs="Times New Roman"/>
          <w:szCs w:val="24"/>
        </w:rPr>
      </w:pPr>
      <w:r w:rsidRPr="00A31429">
        <w:rPr>
          <w:rFonts w:cs="Times New Roman"/>
          <w:szCs w:val="24"/>
        </w:rPr>
        <w:t xml:space="preserve">Lau, E. F., Phillips, C., &amp; </w:t>
      </w:r>
      <w:proofErr w:type="spellStart"/>
      <w:r w:rsidRPr="00A31429">
        <w:rPr>
          <w:rFonts w:cs="Times New Roman"/>
          <w:szCs w:val="24"/>
        </w:rPr>
        <w:t>Poeppel</w:t>
      </w:r>
      <w:proofErr w:type="spellEnd"/>
      <w:r w:rsidRPr="00A31429">
        <w:rPr>
          <w:rFonts w:cs="Times New Roman"/>
          <w:szCs w:val="24"/>
        </w:rPr>
        <w:t xml:space="preserve">, D. (2008). A cortical network for semantics:(de) constructing the N400. </w:t>
      </w:r>
      <w:r w:rsidRPr="00A31429">
        <w:rPr>
          <w:rFonts w:cs="Times New Roman"/>
          <w:i/>
          <w:szCs w:val="24"/>
        </w:rPr>
        <w:t>Nature reviews neuroscience</w:t>
      </w:r>
      <w:r w:rsidRPr="00A31429">
        <w:rPr>
          <w:rFonts w:cs="Times New Roman"/>
          <w:szCs w:val="24"/>
        </w:rPr>
        <w:t xml:space="preserve">, </w:t>
      </w:r>
      <w:r w:rsidRPr="00A31429">
        <w:rPr>
          <w:rFonts w:cs="Times New Roman"/>
          <w:i/>
          <w:szCs w:val="24"/>
        </w:rPr>
        <w:t>9</w:t>
      </w:r>
      <w:r w:rsidRPr="00A31429">
        <w:rPr>
          <w:rFonts w:cs="Times New Roman"/>
          <w:szCs w:val="24"/>
        </w:rPr>
        <w:t>(12), 920-933.</w:t>
      </w:r>
    </w:p>
    <w:p w14:paraId="1546FFDA" w14:textId="77777777" w:rsidR="002B6206" w:rsidRPr="00A31429" w:rsidRDefault="002B6206" w:rsidP="002B6206">
      <w:pPr>
        <w:ind w:left="720" w:hanging="720"/>
        <w:rPr>
          <w:rFonts w:cs="Times New Roman"/>
          <w:szCs w:val="24"/>
        </w:rPr>
      </w:pPr>
    </w:p>
    <w:p w14:paraId="5FD21500" w14:textId="77777777" w:rsidR="002B6206" w:rsidRPr="00A31429" w:rsidRDefault="002B6206" w:rsidP="002B6206">
      <w:pPr>
        <w:ind w:left="720" w:hanging="720"/>
        <w:rPr>
          <w:rFonts w:cs="Times New Roman"/>
          <w:szCs w:val="24"/>
        </w:rPr>
      </w:pPr>
      <w:r w:rsidRPr="00A31429">
        <w:rPr>
          <w:rFonts w:cs="Times New Roman"/>
          <w:szCs w:val="24"/>
        </w:rPr>
        <w:t xml:space="preserve">Lau, E. F., Holcomb, P. J., &amp; Kuperberg, G. R. (2013). Dissociating N400 effects of prediction from association in single-word contexts. </w:t>
      </w:r>
      <w:r w:rsidRPr="00A31429">
        <w:rPr>
          <w:rFonts w:cs="Times New Roman"/>
          <w:i/>
          <w:iCs/>
          <w:szCs w:val="24"/>
        </w:rPr>
        <w:t xml:space="preserve">Journal of Cognitive Neuroscience, </w:t>
      </w:r>
      <w:r w:rsidRPr="00A31429">
        <w:rPr>
          <w:rFonts w:cs="Times New Roman"/>
          <w:szCs w:val="24"/>
        </w:rPr>
        <w:t>25(3), 484-502.</w:t>
      </w:r>
    </w:p>
    <w:p w14:paraId="197C93CB" w14:textId="77777777" w:rsidR="002B6206" w:rsidRPr="00A31429" w:rsidRDefault="002B6206" w:rsidP="002B6206">
      <w:pPr>
        <w:ind w:left="720" w:hanging="720"/>
        <w:rPr>
          <w:rFonts w:cs="Times New Roman"/>
          <w:szCs w:val="24"/>
        </w:rPr>
      </w:pPr>
    </w:p>
    <w:p w14:paraId="5B3E90B6" w14:textId="77777777" w:rsidR="002B6206" w:rsidRPr="00A31429" w:rsidRDefault="002B6206" w:rsidP="002B6206">
      <w:pPr>
        <w:ind w:left="720" w:hanging="720"/>
        <w:rPr>
          <w:rFonts w:cs="Times New Roman"/>
          <w:szCs w:val="24"/>
        </w:rPr>
      </w:pPr>
      <w:r w:rsidRPr="00A31429">
        <w:rPr>
          <w:rFonts w:cs="Times New Roman"/>
          <w:szCs w:val="24"/>
        </w:rPr>
        <w:t xml:space="preserve">Lega, B. C., Jacobs, J., &amp; Kahana, M. (2012). Human hippocampal theta oscillations and the formation of episodic memories. </w:t>
      </w:r>
      <w:r w:rsidRPr="00A31429">
        <w:rPr>
          <w:rFonts w:cs="Times New Roman"/>
          <w:i/>
          <w:iCs/>
          <w:szCs w:val="24"/>
        </w:rPr>
        <w:t>Hippocampus</w:t>
      </w:r>
      <w:r w:rsidRPr="00A31429">
        <w:rPr>
          <w:rFonts w:cs="Times New Roman"/>
          <w:szCs w:val="24"/>
        </w:rPr>
        <w:t>, 22(4), 748-761.</w:t>
      </w:r>
    </w:p>
    <w:p w14:paraId="0A427847" w14:textId="77777777" w:rsidR="002B6206" w:rsidRPr="00A31429" w:rsidRDefault="002B6206" w:rsidP="002B6206">
      <w:pPr>
        <w:ind w:left="720" w:hanging="720"/>
        <w:rPr>
          <w:rFonts w:cs="Times New Roman"/>
          <w:szCs w:val="24"/>
        </w:rPr>
      </w:pPr>
    </w:p>
    <w:p w14:paraId="330CED52" w14:textId="77777777" w:rsidR="002B6206" w:rsidRPr="00A31429" w:rsidRDefault="002B6206" w:rsidP="002B6206">
      <w:pPr>
        <w:ind w:left="720" w:hanging="720"/>
        <w:rPr>
          <w:rFonts w:cs="Times New Roman"/>
          <w:szCs w:val="24"/>
        </w:rPr>
      </w:pPr>
      <w:r w:rsidRPr="00A31429">
        <w:rPr>
          <w:rFonts w:cs="Times New Roman"/>
          <w:szCs w:val="24"/>
        </w:rPr>
        <w:t xml:space="preserve">Liang, M., Starrett, M. J., &amp; </w:t>
      </w:r>
      <w:proofErr w:type="spellStart"/>
      <w:r w:rsidRPr="00A31429">
        <w:rPr>
          <w:rFonts w:cs="Times New Roman"/>
          <w:szCs w:val="24"/>
        </w:rPr>
        <w:t>Ekstrom</w:t>
      </w:r>
      <w:proofErr w:type="spellEnd"/>
      <w:r w:rsidRPr="00A31429">
        <w:rPr>
          <w:rFonts w:cs="Times New Roman"/>
          <w:szCs w:val="24"/>
        </w:rPr>
        <w:t>, A. D. (2018). Dissociation of frontal‐midline delta‐theta and posterior alpha oscillations: A mobile EEG study</w:t>
      </w:r>
      <w:r w:rsidRPr="00A31429">
        <w:rPr>
          <w:rFonts w:cs="Times New Roman"/>
          <w:i/>
          <w:iCs/>
          <w:szCs w:val="24"/>
        </w:rPr>
        <w:t>. Psychophysiology</w:t>
      </w:r>
      <w:r w:rsidRPr="00A31429">
        <w:rPr>
          <w:rFonts w:cs="Times New Roman"/>
          <w:szCs w:val="24"/>
        </w:rPr>
        <w:t>, 55(9), e13090.</w:t>
      </w:r>
    </w:p>
    <w:p w14:paraId="11F93F1B" w14:textId="77777777" w:rsidR="002B6206" w:rsidRPr="00A31429" w:rsidRDefault="002B6206" w:rsidP="002B6206">
      <w:pPr>
        <w:ind w:left="720" w:hanging="720"/>
        <w:rPr>
          <w:rFonts w:cs="Times New Roman"/>
          <w:szCs w:val="24"/>
        </w:rPr>
      </w:pPr>
    </w:p>
    <w:p w14:paraId="21F699E5" w14:textId="77777777" w:rsidR="002B6206" w:rsidRPr="00A31429" w:rsidRDefault="002B6206" w:rsidP="002B6206">
      <w:pPr>
        <w:ind w:left="720" w:hanging="720"/>
        <w:rPr>
          <w:rFonts w:cs="Times New Roman"/>
          <w:szCs w:val="24"/>
        </w:rPr>
      </w:pPr>
      <w:r w:rsidRPr="00A31429">
        <w:rPr>
          <w:rFonts w:cs="Times New Roman"/>
          <w:szCs w:val="24"/>
        </w:rPr>
        <w:t xml:space="preserve">Lichtenstein, E. H., &amp; Brewer, W. F. (1980). Memory for goal-directed events. </w:t>
      </w:r>
      <w:r w:rsidRPr="00A31429">
        <w:rPr>
          <w:rFonts w:cs="Times New Roman"/>
          <w:i/>
          <w:szCs w:val="24"/>
        </w:rPr>
        <w:t>Cognitive Psychology</w:t>
      </w:r>
      <w:r w:rsidRPr="00A31429">
        <w:rPr>
          <w:rFonts w:cs="Times New Roman"/>
          <w:szCs w:val="24"/>
        </w:rPr>
        <w:t xml:space="preserve">, </w:t>
      </w:r>
      <w:r w:rsidRPr="00A31429">
        <w:rPr>
          <w:rFonts w:cs="Times New Roman"/>
          <w:i/>
          <w:szCs w:val="24"/>
        </w:rPr>
        <w:t>12</w:t>
      </w:r>
      <w:r w:rsidRPr="00A31429">
        <w:rPr>
          <w:rFonts w:cs="Times New Roman"/>
          <w:szCs w:val="24"/>
        </w:rPr>
        <w:t>(3), 412-445.</w:t>
      </w:r>
    </w:p>
    <w:p w14:paraId="0C7AAAAE" w14:textId="77777777" w:rsidR="002B6206" w:rsidRPr="00A31429" w:rsidRDefault="002B6206" w:rsidP="002B6206">
      <w:pPr>
        <w:ind w:firstLine="0"/>
        <w:rPr>
          <w:rFonts w:cs="Times New Roman"/>
          <w:szCs w:val="24"/>
        </w:rPr>
      </w:pPr>
    </w:p>
    <w:p w14:paraId="58F2896F" w14:textId="77777777" w:rsidR="002B6206" w:rsidRPr="00A31429" w:rsidRDefault="002B6206" w:rsidP="002B6206">
      <w:pPr>
        <w:ind w:left="720" w:hanging="720"/>
        <w:rPr>
          <w:rFonts w:cs="Times New Roman"/>
          <w:szCs w:val="24"/>
        </w:rPr>
      </w:pPr>
      <w:r w:rsidRPr="00A31429">
        <w:rPr>
          <w:rFonts w:cs="Times New Roman"/>
          <w:szCs w:val="24"/>
        </w:rPr>
        <w:t xml:space="preserve">Luck, S. J. (2014). </w:t>
      </w:r>
      <w:r w:rsidRPr="00A31429">
        <w:rPr>
          <w:rFonts w:cs="Times New Roman"/>
          <w:i/>
          <w:szCs w:val="24"/>
        </w:rPr>
        <w:t>An introduction to the event-related potential technique</w:t>
      </w:r>
      <w:r w:rsidRPr="00A31429">
        <w:rPr>
          <w:rFonts w:cs="Times New Roman"/>
          <w:szCs w:val="24"/>
        </w:rPr>
        <w:t>. MIT press.</w:t>
      </w:r>
    </w:p>
    <w:p w14:paraId="6B8F5850" w14:textId="77777777" w:rsidR="002B6206" w:rsidRPr="00A31429" w:rsidRDefault="002B6206" w:rsidP="002B6206">
      <w:pPr>
        <w:ind w:left="720" w:hanging="720"/>
        <w:rPr>
          <w:rFonts w:cs="Times New Roman"/>
          <w:szCs w:val="24"/>
        </w:rPr>
      </w:pPr>
    </w:p>
    <w:p w14:paraId="753BF1F7" w14:textId="77777777" w:rsidR="002B6206" w:rsidRPr="00A31429" w:rsidRDefault="002B6206" w:rsidP="002B6206">
      <w:pPr>
        <w:ind w:left="720" w:hanging="720"/>
        <w:rPr>
          <w:rFonts w:cs="Times New Roman"/>
          <w:szCs w:val="24"/>
        </w:rPr>
      </w:pPr>
      <w:proofErr w:type="spellStart"/>
      <w:r w:rsidRPr="00A31429">
        <w:rPr>
          <w:rFonts w:cs="Times New Roman"/>
          <w:szCs w:val="24"/>
        </w:rPr>
        <w:t>Nyhus</w:t>
      </w:r>
      <w:proofErr w:type="spellEnd"/>
      <w:r w:rsidRPr="00A31429">
        <w:rPr>
          <w:rFonts w:cs="Times New Roman"/>
          <w:szCs w:val="24"/>
        </w:rPr>
        <w:t xml:space="preserve">, E., &amp; Curran, T. (2010). Functional role of gamma and theta oscillations in episodic memory. </w:t>
      </w:r>
      <w:r w:rsidRPr="00A31429">
        <w:rPr>
          <w:rFonts w:cs="Times New Roman"/>
          <w:i/>
          <w:szCs w:val="24"/>
        </w:rPr>
        <w:t>Neuroscience &amp; Biobehavioral Reviews</w:t>
      </w:r>
      <w:r w:rsidRPr="00A31429">
        <w:rPr>
          <w:rFonts w:cs="Times New Roman"/>
          <w:szCs w:val="24"/>
        </w:rPr>
        <w:t xml:space="preserve">, </w:t>
      </w:r>
      <w:r w:rsidRPr="00A31429">
        <w:rPr>
          <w:rFonts w:cs="Times New Roman"/>
          <w:i/>
          <w:szCs w:val="24"/>
        </w:rPr>
        <w:t>34</w:t>
      </w:r>
      <w:r w:rsidRPr="00A31429">
        <w:rPr>
          <w:rFonts w:cs="Times New Roman"/>
          <w:szCs w:val="24"/>
        </w:rPr>
        <w:t>(7), 1023-1035.</w:t>
      </w:r>
    </w:p>
    <w:p w14:paraId="17BE8925" w14:textId="77777777" w:rsidR="002B6206" w:rsidRPr="00A31429" w:rsidRDefault="002B6206" w:rsidP="002B6206">
      <w:pPr>
        <w:ind w:left="720" w:hanging="720"/>
        <w:rPr>
          <w:rFonts w:cs="Times New Roman"/>
          <w:szCs w:val="24"/>
        </w:rPr>
      </w:pPr>
    </w:p>
    <w:p w14:paraId="03A00006" w14:textId="77777777" w:rsidR="002B6206" w:rsidRPr="00A31429" w:rsidRDefault="002B6206" w:rsidP="002B6206">
      <w:pPr>
        <w:ind w:left="720" w:hanging="720"/>
        <w:rPr>
          <w:rFonts w:cs="Times New Roman"/>
          <w:szCs w:val="24"/>
        </w:rPr>
      </w:pPr>
      <w:r w:rsidRPr="00A31429">
        <w:rPr>
          <w:rFonts w:cs="Times New Roman"/>
          <w:szCs w:val="24"/>
        </w:rPr>
        <w:t xml:space="preserve">Magliano, J., Kopp, K., McNerney, M. W., </w:t>
      </w:r>
      <w:proofErr w:type="spellStart"/>
      <w:r w:rsidRPr="00A31429">
        <w:rPr>
          <w:rFonts w:cs="Times New Roman"/>
          <w:szCs w:val="24"/>
        </w:rPr>
        <w:t>Radvansky</w:t>
      </w:r>
      <w:proofErr w:type="spellEnd"/>
      <w:r w:rsidRPr="00A31429">
        <w:rPr>
          <w:rFonts w:cs="Times New Roman"/>
          <w:szCs w:val="24"/>
        </w:rPr>
        <w:t xml:space="preserve">, G. A., &amp; Zacks, J. M. (2012). Aging and perceived event structure as a function of modality. </w:t>
      </w:r>
      <w:r w:rsidRPr="00A31429">
        <w:rPr>
          <w:rFonts w:cs="Times New Roman"/>
          <w:i/>
          <w:szCs w:val="24"/>
        </w:rPr>
        <w:t>Aging, Neuropsychology, and Cognition</w:t>
      </w:r>
      <w:r w:rsidRPr="00A31429">
        <w:rPr>
          <w:rFonts w:cs="Times New Roman"/>
          <w:szCs w:val="24"/>
        </w:rPr>
        <w:t xml:space="preserve">, </w:t>
      </w:r>
      <w:r w:rsidRPr="00A31429">
        <w:rPr>
          <w:rFonts w:cs="Times New Roman"/>
          <w:i/>
          <w:szCs w:val="24"/>
        </w:rPr>
        <w:t>19</w:t>
      </w:r>
      <w:r w:rsidRPr="00A31429">
        <w:rPr>
          <w:rFonts w:cs="Times New Roman"/>
          <w:szCs w:val="24"/>
        </w:rPr>
        <w:t>(1-2), 264-282.</w:t>
      </w:r>
    </w:p>
    <w:p w14:paraId="2C2DA6C5" w14:textId="77777777" w:rsidR="002B6206" w:rsidRPr="00A31429" w:rsidRDefault="002B6206" w:rsidP="002B6206">
      <w:pPr>
        <w:ind w:left="720" w:hanging="720"/>
        <w:rPr>
          <w:rFonts w:cs="Times New Roman"/>
          <w:szCs w:val="24"/>
        </w:rPr>
      </w:pPr>
    </w:p>
    <w:p w14:paraId="6E639D12" w14:textId="77777777" w:rsidR="002B6206" w:rsidRPr="00A31429" w:rsidRDefault="002B6206" w:rsidP="002B6206">
      <w:pPr>
        <w:ind w:left="720" w:hanging="720"/>
        <w:rPr>
          <w:rFonts w:cs="Times New Roman"/>
          <w:szCs w:val="24"/>
        </w:rPr>
      </w:pPr>
      <w:proofErr w:type="spellStart"/>
      <w:r w:rsidRPr="00A31429">
        <w:rPr>
          <w:rFonts w:cs="Times New Roman"/>
          <w:szCs w:val="24"/>
        </w:rPr>
        <w:t>Mandler</w:t>
      </w:r>
      <w:proofErr w:type="spellEnd"/>
      <w:r w:rsidRPr="00A31429">
        <w:rPr>
          <w:rFonts w:cs="Times New Roman"/>
          <w:szCs w:val="24"/>
        </w:rPr>
        <w:t xml:space="preserve">, J. M., &amp; Johnson, N. S. (1977). Remembrance of things parsed: Story structure and recall. </w:t>
      </w:r>
      <w:r w:rsidRPr="00A31429">
        <w:rPr>
          <w:rFonts w:cs="Times New Roman"/>
          <w:i/>
          <w:szCs w:val="24"/>
        </w:rPr>
        <w:t>Cognitive psychology</w:t>
      </w:r>
      <w:r w:rsidRPr="00A31429">
        <w:rPr>
          <w:rFonts w:cs="Times New Roman"/>
          <w:szCs w:val="24"/>
        </w:rPr>
        <w:t xml:space="preserve">, </w:t>
      </w:r>
      <w:r w:rsidRPr="00A31429">
        <w:rPr>
          <w:rFonts w:cs="Times New Roman"/>
          <w:i/>
          <w:szCs w:val="24"/>
        </w:rPr>
        <w:t>9</w:t>
      </w:r>
      <w:r w:rsidRPr="00A31429">
        <w:rPr>
          <w:rFonts w:cs="Times New Roman"/>
          <w:szCs w:val="24"/>
        </w:rPr>
        <w:t>(1), 111-151.</w:t>
      </w:r>
    </w:p>
    <w:p w14:paraId="7E8D9CA5" w14:textId="77777777" w:rsidR="002B6206" w:rsidRPr="00A31429" w:rsidRDefault="002B6206" w:rsidP="002B6206">
      <w:pPr>
        <w:ind w:left="720" w:hanging="720"/>
        <w:rPr>
          <w:rFonts w:cs="Times New Roman"/>
          <w:szCs w:val="24"/>
        </w:rPr>
      </w:pPr>
    </w:p>
    <w:p w14:paraId="19BF4F5E" w14:textId="77777777" w:rsidR="002B6206" w:rsidRPr="00A31429" w:rsidRDefault="002B6206" w:rsidP="002B6206">
      <w:pPr>
        <w:ind w:left="720" w:hanging="720"/>
        <w:rPr>
          <w:rFonts w:cs="Times New Roman"/>
          <w:szCs w:val="24"/>
        </w:rPr>
      </w:pPr>
      <w:r w:rsidRPr="00A31429">
        <w:rPr>
          <w:rFonts w:cs="Times New Roman"/>
          <w:szCs w:val="24"/>
        </w:rPr>
        <w:lastRenderedPageBreak/>
        <w:t>MacDonald, M. C., &amp; Christiansen, M. H. (2002). Reassessing working memory: comment on Just and Carpenter (1992) and Waters and Caplan (1996</w:t>
      </w:r>
      <w:r w:rsidRPr="00A31429">
        <w:rPr>
          <w:rFonts w:cs="Times New Roman"/>
          <w:i/>
          <w:iCs/>
          <w:szCs w:val="24"/>
        </w:rPr>
        <w:t>). Psychological Review</w:t>
      </w:r>
      <w:r w:rsidRPr="00A31429">
        <w:rPr>
          <w:rFonts w:cs="Times New Roman"/>
          <w:szCs w:val="24"/>
        </w:rPr>
        <w:t>. 109(1), 35–54.</w:t>
      </w:r>
    </w:p>
    <w:p w14:paraId="5B549280" w14:textId="77777777" w:rsidR="002B6206" w:rsidRPr="00A31429" w:rsidRDefault="002B6206" w:rsidP="002B6206">
      <w:pPr>
        <w:ind w:left="720" w:hanging="720"/>
        <w:rPr>
          <w:rFonts w:cs="Times New Roman"/>
          <w:szCs w:val="24"/>
        </w:rPr>
      </w:pPr>
    </w:p>
    <w:p w14:paraId="56853208" w14:textId="77777777" w:rsidR="002B6206" w:rsidRPr="00A31429" w:rsidRDefault="002B6206" w:rsidP="002B6206">
      <w:pPr>
        <w:ind w:left="720" w:hanging="720"/>
        <w:rPr>
          <w:rFonts w:cs="Times New Roman"/>
          <w:szCs w:val="24"/>
        </w:rPr>
      </w:pPr>
      <w:r w:rsidRPr="00A31429">
        <w:rPr>
          <w:rFonts w:cs="Times New Roman"/>
          <w:szCs w:val="24"/>
        </w:rPr>
        <w:t xml:space="preserve">Mar, R. A. (2004). The neuropsychology of narrative: Story comprehension, story production and their interrelation. </w:t>
      </w:r>
      <w:proofErr w:type="spellStart"/>
      <w:r w:rsidRPr="00A31429">
        <w:rPr>
          <w:rFonts w:cs="Times New Roman"/>
          <w:i/>
          <w:iCs/>
          <w:szCs w:val="24"/>
        </w:rPr>
        <w:t>Neuropsychologia</w:t>
      </w:r>
      <w:proofErr w:type="spellEnd"/>
      <w:r w:rsidRPr="00A31429">
        <w:rPr>
          <w:rFonts w:cs="Times New Roman"/>
          <w:i/>
          <w:iCs/>
          <w:szCs w:val="24"/>
        </w:rPr>
        <w:t>,</w:t>
      </w:r>
      <w:r w:rsidRPr="00A31429">
        <w:rPr>
          <w:rFonts w:cs="Times New Roman"/>
          <w:szCs w:val="24"/>
        </w:rPr>
        <w:t xml:space="preserve"> 42(10), 1414-1434.</w:t>
      </w:r>
    </w:p>
    <w:p w14:paraId="4EDD4E92" w14:textId="77777777" w:rsidR="002B6206" w:rsidRPr="00A31429" w:rsidRDefault="002B6206" w:rsidP="002B6206">
      <w:pPr>
        <w:ind w:left="720" w:hanging="720"/>
        <w:rPr>
          <w:rFonts w:cs="Times New Roman"/>
          <w:szCs w:val="24"/>
        </w:rPr>
      </w:pPr>
    </w:p>
    <w:p w14:paraId="1B1C25EF" w14:textId="77777777" w:rsidR="002B6206" w:rsidRPr="00781707" w:rsidRDefault="002B6206" w:rsidP="002B6206">
      <w:pPr>
        <w:ind w:left="720" w:hanging="720"/>
        <w:rPr>
          <w:rFonts w:cs="Times New Roman"/>
          <w:szCs w:val="24"/>
          <w:lang w:val="fr-FR"/>
        </w:rPr>
      </w:pPr>
      <w:r w:rsidRPr="00A31429">
        <w:rPr>
          <w:rFonts w:cs="Times New Roman"/>
          <w:szCs w:val="24"/>
        </w:rPr>
        <w:t xml:space="preserve">Mason, R.A. &amp; Just, M.A. (2004). How the brain processes causal inferences in text. </w:t>
      </w:r>
      <w:proofErr w:type="spellStart"/>
      <w:r w:rsidRPr="00781707">
        <w:rPr>
          <w:rFonts w:cs="Times New Roman"/>
          <w:i/>
          <w:iCs/>
          <w:szCs w:val="24"/>
          <w:lang w:val="fr-FR"/>
        </w:rPr>
        <w:t>Psychological</w:t>
      </w:r>
      <w:proofErr w:type="spellEnd"/>
      <w:r w:rsidRPr="00781707">
        <w:rPr>
          <w:rFonts w:cs="Times New Roman"/>
          <w:i/>
          <w:iCs/>
          <w:szCs w:val="24"/>
          <w:lang w:val="fr-FR"/>
        </w:rPr>
        <w:t xml:space="preserve"> Science</w:t>
      </w:r>
      <w:r w:rsidRPr="00781707">
        <w:rPr>
          <w:rFonts w:cs="Times New Roman"/>
          <w:szCs w:val="24"/>
          <w:lang w:val="fr-FR"/>
        </w:rPr>
        <w:t>, 15(1), 1–7.</w:t>
      </w:r>
    </w:p>
    <w:p w14:paraId="21E81512" w14:textId="77777777" w:rsidR="002B6206" w:rsidRPr="00781707" w:rsidRDefault="002B6206" w:rsidP="002B6206">
      <w:pPr>
        <w:ind w:left="720" w:hanging="720"/>
        <w:rPr>
          <w:rFonts w:cs="Times New Roman"/>
          <w:szCs w:val="24"/>
          <w:lang w:val="fr-FR"/>
        </w:rPr>
      </w:pPr>
    </w:p>
    <w:p w14:paraId="5F7D25CF" w14:textId="77777777" w:rsidR="002B6206" w:rsidRPr="00A31429" w:rsidRDefault="002B6206" w:rsidP="002B6206">
      <w:pPr>
        <w:ind w:left="720" w:hanging="720"/>
        <w:rPr>
          <w:rFonts w:cs="Times New Roman"/>
          <w:szCs w:val="24"/>
        </w:rPr>
      </w:pPr>
      <w:r w:rsidRPr="00A31429">
        <w:rPr>
          <w:rFonts w:cs="Times New Roman"/>
          <w:szCs w:val="24"/>
          <w:lang w:val="fr-FR"/>
        </w:rPr>
        <w:t xml:space="preserve">Maurer, U., </w:t>
      </w:r>
      <w:proofErr w:type="spellStart"/>
      <w:r w:rsidRPr="00A31429">
        <w:rPr>
          <w:rFonts w:cs="Times New Roman"/>
          <w:szCs w:val="24"/>
          <w:lang w:val="fr-FR"/>
        </w:rPr>
        <w:t>Brem</w:t>
      </w:r>
      <w:proofErr w:type="spellEnd"/>
      <w:r w:rsidRPr="00A31429">
        <w:rPr>
          <w:rFonts w:cs="Times New Roman"/>
          <w:szCs w:val="24"/>
          <w:lang w:val="fr-FR"/>
        </w:rPr>
        <w:t xml:space="preserve">, S., Liechti, M., Maurizio, S., Michels, L., &amp; </w:t>
      </w:r>
      <w:proofErr w:type="spellStart"/>
      <w:r w:rsidRPr="00A31429">
        <w:rPr>
          <w:rFonts w:cs="Times New Roman"/>
          <w:szCs w:val="24"/>
          <w:lang w:val="fr-FR"/>
        </w:rPr>
        <w:t>Brandeis</w:t>
      </w:r>
      <w:proofErr w:type="spellEnd"/>
      <w:r w:rsidRPr="00A31429">
        <w:rPr>
          <w:rFonts w:cs="Times New Roman"/>
          <w:szCs w:val="24"/>
          <w:lang w:val="fr-FR"/>
        </w:rPr>
        <w:t xml:space="preserve">, D. (2015). </w:t>
      </w:r>
      <w:r w:rsidRPr="00A31429">
        <w:rPr>
          <w:rFonts w:cs="Times New Roman"/>
          <w:szCs w:val="24"/>
        </w:rPr>
        <w:t>Frontal midline theta reflects individual task performance in a working memory task. Brain topography, 28, 127-134.</w:t>
      </w:r>
    </w:p>
    <w:p w14:paraId="5F2060F8" w14:textId="77777777" w:rsidR="002B6206" w:rsidRPr="00A31429" w:rsidRDefault="002B6206" w:rsidP="002B6206">
      <w:pPr>
        <w:rPr>
          <w:rFonts w:cs="Times New Roman"/>
          <w:szCs w:val="24"/>
        </w:rPr>
      </w:pPr>
    </w:p>
    <w:p w14:paraId="78350413" w14:textId="77777777" w:rsidR="002B6206" w:rsidRPr="00A31429" w:rsidRDefault="002B6206" w:rsidP="002B6206">
      <w:pPr>
        <w:ind w:left="720" w:hanging="720"/>
        <w:rPr>
          <w:rFonts w:eastAsia="Times New Roman" w:cs="Times New Roman"/>
          <w:szCs w:val="24"/>
        </w:rPr>
      </w:pPr>
      <w:r w:rsidRPr="00A31429">
        <w:rPr>
          <w:rFonts w:eastAsia="Times New Roman" w:cs="Times New Roman"/>
          <w:szCs w:val="24"/>
        </w:rPr>
        <w:t xml:space="preserve">McAuliffe, M., </w:t>
      </w:r>
      <w:proofErr w:type="spellStart"/>
      <w:r w:rsidRPr="00A31429">
        <w:rPr>
          <w:rFonts w:eastAsia="Times New Roman" w:cs="Times New Roman"/>
          <w:szCs w:val="24"/>
        </w:rPr>
        <w:t>Socolof</w:t>
      </w:r>
      <w:proofErr w:type="spellEnd"/>
      <w:r w:rsidRPr="00A31429">
        <w:rPr>
          <w:rFonts w:eastAsia="Times New Roman" w:cs="Times New Roman"/>
          <w:szCs w:val="24"/>
        </w:rPr>
        <w:t xml:space="preserve">, M., </w:t>
      </w:r>
      <w:proofErr w:type="spellStart"/>
      <w:r w:rsidRPr="00A31429">
        <w:rPr>
          <w:rFonts w:eastAsia="Times New Roman" w:cs="Times New Roman"/>
          <w:szCs w:val="24"/>
        </w:rPr>
        <w:t>Mihuc</w:t>
      </w:r>
      <w:proofErr w:type="spellEnd"/>
      <w:r w:rsidRPr="00A31429">
        <w:rPr>
          <w:rFonts w:eastAsia="Times New Roman" w:cs="Times New Roman"/>
          <w:szCs w:val="24"/>
        </w:rPr>
        <w:t xml:space="preserve">, S., Wagner, M., &amp; </w:t>
      </w:r>
      <w:proofErr w:type="spellStart"/>
      <w:r w:rsidRPr="00A31429">
        <w:rPr>
          <w:rFonts w:eastAsia="Times New Roman" w:cs="Times New Roman"/>
          <w:szCs w:val="24"/>
        </w:rPr>
        <w:t>Sonderegger</w:t>
      </w:r>
      <w:proofErr w:type="spellEnd"/>
      <w:r w:rsidRPr="00A31429">
        <w:rPr>
          <w:rFonts w:eastAsia="Times New Roman" w:cs="Times New Roman"/>
          <w:szCs w:val="24"/>
        </w:rPr>
        <w:t xml:space="preserve">, M. (2017, August). Montreal forced aligner: Trainable text-speech alignment using </w:t>
      </w:r>
      <w:proofErr w:type="spellStart"/>
      <w:r w:rsidRPr="00A31429">
        <w:rPr>
          <w:rFonts w:eastAsia="Times New Roman" w:cs="Times New Roman"/>
          <w:szCs w:val="24"/>
        </w:rPr>
        <w:t>kaldi</w:t>
      </w:r>
      <w:proofErr w:type="spellEnd"/>
      <w:r w:rsidRPr="00A31429">
        <w:rPr>
          <w:rFonts w:eastAsia="Times New Roman" w:cs="Times New Roman"/>
          <w:szCs w:val="24"/>
        </w:rPr>
        <w:t>. In </w:t>
      </w:r>
      <w:proofErr w:type="spellStart"/>
      <w:r w:rsidRPr="00A31429">
        <w:rPr>
          <w:rFonts w:eastAsia="Times New Roman" w:cs="Times New Roman"/>
          <w:i/>
          <w:iCs/>
          <w:szCs w:val="24"/>
        </w:rPr>
        <w:t>Interspeech</w:t>
      </w:r>
      <w:proofErr w:type="spellEnd"/>
      <w:r w:rsidRPr="00A31429">
        <w:rPr>
          <w:rFonts w:eastAsia="Times New Roman" w:cs="Times New Roman"/>
          <w:szCs w:val="24"/>
        </w:rPr>
        <w:t> (Vol. 2017, pp. 498-502).</w:t>
      </w:r>
    </w:p>
    <w:p w14:paraId="24EA4204" w14:textId="77777777" w:rsidR="002B6206" w:rsidRPr="00A31429" w:rsidRDefault="002B6206" w:rsidP="002B6206">
      <w:pPr>
        <w:ind w:left="720" w:hanging="720"/>
        <w:rPr>
          <w:rFonts w:eastAsia="Times New Roman" w:cs="Times New Roman"/>
          <w:szCs w:val="24"/>
        </w:rPr>
      </w:pPr>
    </w:p>
    <w:p w14:paraId="49F369B2" w14:textId="77777777" w:rsidR="002B6206" w:rsidRPr="00A31429" w:rsidRDefault="002B6206" w:rsidP="002B6206">
      <w:pPr>
        <w:ind w:left="720" w:hanging="720"/>
        <w:rPr>
          <w:rFonts w:eastAsia="Times New Roman" w:cs="Times New Roman"/>
          <w:szCs w:val="24"/>
        </w:rPr>
      </w:pPr>
      <w:r w:rsidRPr="00A31429">
        <w:rPr>
          <w:rFonts w:eastAsia="Times New Roman" w:cs="Times New Roman"/>
          <w:szCs w:val="24"/>
        </w:rPr>
        <w:t>McGhee, H. C. (2021). The sum of us: what racism costs everyone and how we can prosper together (First edition.). One World.</w:t>
      </w:r>
    </w:p>
    <w:p w14:paraId="1A2AAE21" w14:textId="77777777" w:rsidR="002B6206" w:rsidRPr="00A31429" w:rsidRDefault="002B6206" w:rsidP="002B6206">
      <w:pPr>
        <w:ind w:left="720" w:hanging="720"/>
        <w:rPr>
          <w:rFonts w:eastAsia="Times New Roman" w:cs="Times New Roman"/>
          <w:szCs w:val="24"/>
        </w:rPr>
      </w:pPr>
    </w:p>
    <w:p w14:paraId="7266E102" w14:textId="77777777" w:rsidR="002B6206" w:rsidRPr="00A31429" w:rsidRDefault="002B6206" w:rsidP="002B6206">
      <w:pPr>
        <w:ind w:left="720" w:hanging="720"/>
        <w:rPr>
          <w:rFonts w:cs="Times New Roman"/>
          <w:szCs w:val="24"/>
        </w:rPr>
      </w:pPr>
      <w:r w:rsidRPr="00A31429">
        <w:rPr>
          <w:rFonts w:cs="Times New Roman"/>
          <w:szCs w:val="24"/>
        </w:rPr>
        <w:t xml:space="preserve">McKay, A., Miller, J. (., Apatow, J., Ferrell, W., Bibb, L., Baron Cohen, S., Reilly, J. C., Cole, G., &amp; Duncan, M. C. (2006). </w:t>
      </w:r>
      <w:r w:rsidRPr="00A31429">
        <w:rPr>
          <w:rFonts w:cs="Times New Roman"/>
          <w:i/>
          <w:iCs/>
          <w:szCs w:val="24"/>
        </w:rPr>
        <w:t xml:space="preserve">Talladega nights: the ballad of Ricky Bobby. </w:t>
      </w:r>
      <w:r w:rsidRPr="00A31429">
        <w:rPr>
          <w:rFonts w:cs="Times New Roman"/>
          <w:i/>
          <w:iCs/>
          <w:szCs w:val="24"/>
        </w:rPr>
        <w:lastRenderedPageBreak/>
        <w:t>Widescreen unrated edition</w:t>
      </w:r>
      <w:r w:rsidRPr="00A31429">
        <w:rPr>
          <w:rFonts w:cs="Times New Roman"/>
          <w:szCs w:val="24"/>
        </w:rPr>
        <w:t>. Culver City, California, Sony Pictures Home Entertainment.</w:t>
      </w:r>
    </w:p>
    <w:p w14:paraId="6FD2EC54" w14:textId="77777777" w:rsidR="002B6206" w:rsidRPr="00A31429" w:rsidRDefault="002B6206" w:rsidP="002B6206">
      <w:pPr>
        <w:ind w:firstLine="0"/>
        <w:rPr>
          <w:rFonts w:cs="Times New Roman"/>
          <w:szCs w:val="24"/>
        </w:rPr>
      </w:pPr>
    </w:p>
    <w:p w14:paraId="09C15438" w14:textId="77777777" w:rsidR="002B6206" w:rsidRPr="00A31429" w:rsidRDefault="002B6206" w:rsidP="002B6206">
      <w:pPr>
        <w:ind w:left="720" w:hanging="720"/>
        <w:rPr>
          <w:rFonts w:cs="Times New Roman"/>
          <w:szCs w:val="24"/>
        </w:rPr>
      </w:pPr>
      <w:proofErr w:type="spellStart"/>
      <w:r w:rsidRPr="00A31429">
        <w:rPr>
          <w:rFonts w:cs="Times New Roman"/>
          <w:szCs w:val="24"/>
        </w:rPr>
        <w:t>McKoon</w:t>
      </w:r>
      <w:proofErr w:type="spellEnd"/>
      <w:r w:rsidRPr="00A31429">
        <w:rPr>
          <w:rFonts w:cs="Times New Roman"/>
          <w:szCs w:val="24"/>
        </w:rPr>
        <w:t xml:space="preserve">, G., &amp; Ratcliff, R. (1992). Inference during reading. </w:t>
      </w:r>
      <w:r w:rsidRPr="00A31429">
        <w:rPr>
          <w:rFonts w:cs="Times New Roman"/>
          <w:i/>
          <w:szCs w:val="24"/>
        </w:rPr>
        <w:t>Psychological Review, 99</w:t>
      </w:r>
      <w:r w:rsidRPr="00A31429">
        <w:rPr>
          <w:rFonts w:cs="Times New Roman"/>
          <w:szCs w:val="24"/>
        </w:rPr>
        <w:t xml:space="preserve">(3), 440–466. </w:t>
      </w:r>
      <w:hyperlink r:id="rId60">
        <w:r w:rsidRPr="00A31429">
          <w:rPr>
            <w:rFonts w:cs="Times New Roman"/>
            <w:szCs w:val="24"/>
          </w:rPr>
          <w:t>https://doi.org/10.1037/0033-295X.99.3.440</w:t>
        </w:r>
      </w:hyperlink>
    </w:p>
    <w:p w14:paraId="58C8AC01" w14:textId="77777777" w:rsidR="002B6206" w:rsidRPr="00A31429" w:rsidRDefault="002B6206" w:rsidP="002B6206">
      <w:pPr>
        <w:ind w:left="720" w:hanging="720"/>
        <w:rPr>
          <w:rFonts w:cs="Times New Roman"/>
          <w:szCs w:val="24"/>
        </w:rPr>
      </w:pPr>
    </w:p>
    <w:p w14:paraId="257B7D07" w14:textId="77777777" w:rsidR="002B6206" w:rsidRPr="00A31429" w:rsidRDefault="002B6206" w:rsidP="002B6206">
      <w:pPr>
        <w:ind w:left="720" w:hanging="720"/>
        <w:rPr>
          <w:rFonts w:cs="Times New Roman"/>
          <w:szCs w:val="24"/>
        </w:rPr>
      </w:pPr>
      <w:r w:rsidRPr="00A31429">
        <w:rPr>
          <w:rFonts w:cs="Times New Roman"/>
          <w:szCs w:val="24"/>
        </w:rPr>
        <w:t xml:space="preserve">McNamara, T. P. (2005). </w:t>
      </w:r>
      <w:r w:rsidRPr="00A31429">
        <w:rPr>
          <w:rFonts w:cs="Times New Roman"/>
          <w:i/>
          <w:szCs w:val="24"/>
        </w:rPr>
        <w:t>Semantic priming: Perspectives from memory and word recognition</w:t>
      </w:r>
      <w:r w:rsidRPr="00A31429">
        <w:rPr>
          <w:rFonts w:cs="Times New Roman"/>
          <w:szCs w:val="24"/>
        </w:rPr>
        <w:t>. Psychology Press.</w:t>
      </w:r>
    </w:p>
    <w:p w14:paraId="0D784725" w14:textId="77777777" w:rsidR="002B6206" w:rsidRPr="00A31429" w:rsidRDefault="002B6206" w:rsidP="002B6206">
      <w:pPr>
        <w:ind w:left="720" w:hanging="720"/>
        <w:rPr>
          <w:rFonts w:cs="Times New Roman"/>
          <w:szCs w:val="24"/>
        </w:rPr>
      </w:pPr>
    </w:p>
    <w:p w14:paraId="5A4E027F" w14:textId="77777777" w:rsidR="002B6206" w:rsidRPr="00A31429" w:rsidRDefault="002B6206" w:rsidP="002B6206">
      <w:pPr>
        <w:ind w:left="720" w:hanging="720"/>
        <w:rPr>
          <w:rFonts w:cs="Times New Roman"/>
          <w:szCs w:val="24"/>
        </w:rPr>
      </w:pPr>
      <w:proofErr w:type="spellStart"/>
      <w:r w:rsidRPr="00A31429">
        <w:rPr>
          <w:rFonts w:cs="Times New Roman"/>
          <w:szCs w:val="24"/>
        </w:rPr>
        <w:t>Meeuwissen</w:t>
      </w:r>
      <w:proofErr w:type="spellEnd"/>
      <w:r w:rsidRPr="00A31429">
        <w:rPr>
          <w:rFonts w:cs="Times New Roman"/>
          <w:szCs w:val="24"/>
        </w:rPr>
        <w:t xml:space="preserve">, E. B., Takashima, A., Fernández, G., &amp; Jensen, O. (2011). Increase in posterior alpha activity during rehearsal predicts successful long‐term memory formation of word sequences. </w:t>
      </w:r>
      <w:r w:rsidRPr="00A31429">
        <w:rPr>
          <w:rFonts w:cs="Times New Roman"/>
          <w:i/>
          <w:szCs w:val="24"/>
        </w:rPr>
        <w:t>Human brain mapping</w:t>
      </w:r>
      <w:r w:rsidRPr="00A31429">
        <w:rPr>
          <w:rFonts w:cs="Times New Roman"/>
          <w:szCs w:val="24"/>
        </w:rPr>
        <w:t xml:space="preserve">, </w:t>
      </w:r>
      <w:r w:rsidRPr="00A31429">
        <w:rPr>
          <w:rFonts w:cs="Times New Roman"/>
          <w:i/>
          <w:szCs w:val="24"/>
        </w:rPr>
        <w:t>32</w:t>
      </w:r>
      <w:r w:rsidRPr="00A31429">
        <w:rPr>
          <w:rFonts w:cs="Times New Roman"/>
          <w:szCs w:val="24"/>
        </w:rPr>
        <w:t>(12), 2045-2053.</w:t>
      </w:r>
    </w:p>
    <w:p w14:paraId="7DC2BAD8" w14:textId="77777777" w:rsidR="002B6206" w:rsidRPr="00A31429" w:rsidRDefault="002B6206" w:rsidP="002B6206">
      <w:pPr>
        <w:ind w:left="720" w:hanging="720"/>
        <w:rPr>
          <w:rFonts w:cs="Times New Roman"/>
          <w:szCs w:val="24"/>
        </w:rPr>
      </w:pPr>
    </w:p>
    <w:p w14:paraId="3286E236" w14:textId="77777777" w:rsidR="002B6206" w:rsidRPr="00A31429" w:rsidRDefault="002B6206" w:rsidP="002B6206">
      <w:pPr>
        <w:ind w:left="720" w:hanging="720"/>
        <w:rPr>
          <w:rFonts w:cs="Times New Roman"/>
          <w:szCs w:val="24"/>
        </w:rPr>
      </w:pPr>
      <w:proofErr w:type="spellStart"/>
      <w:r w:rsidRPr="00A31429">
        <w:rPr>
          <w:rFonts w:cs="Times New Roman"/>
          <w:szCs w:val="24"/>
        </w:rPr>
        <w:t>Mikolov</w:t>
      </w:r>
      <w:proofErr w:type="spellEnd"/>
      <w:r w:rsidRPr="00A31429">
        <w:rPr>
          <w:rFonts w:cs="Times New Roman"/>
          <w:szCs w:val="24"/>
        </w:rPr>
        <w:t xml:space="preserve"> T, Chen K, </w:t>
      </w:r>
      <w:proofErr w:type="spellStart"/>
      <w:r w:rsidRPr="00A31429">
        <w:rPr>
          <w:rFonts w:cs="Times New Roman"/>
          <w:szCs w:val="24"/>
        </w:rPr>
        <w:t>Corrado</w:t>
      </w:r>
      <w:proofErr w:type="spellEnd"/>
      <w:r w:rsidRPr="00A31429">
        <w:rPr>
          <w:rFonts w:cs="Times New Roman"/>
          <w:szCs w:val="24"/>
        </w:rPr>
        <w:t xml:space="preserve"> G, Dean J (2013) Efficient estimation of word representations in vector space. </w:t>
      </w:r>
      <w:proofErr w:type="spellStart"/>
      <w:r w:rsidRPr="00A31429">
        <w:rPr>
          <w:rFonts w:cs="Times New Roman"/>
          <w:szCs w:val="24"/>
        </w:rPr>
        <w:t>arXiv</w:t>
      </w:r>
      <w:proofErr w:type="spellEnd"/>
      <w:r w:rsidRPr="00A31429">
        <w:rPr>
          <w:rFonts w:cs="Times New Roman"/>
          <w:szCs w:val="24"/>
        </w:rPr>
        <w:t xml:space="preserve"> preprint arXiv1301.3781.</w:t>
      </w:r>
    </w:p>
    <w:p w14:paraId="7BA10143" w14:textId="77777777" w:rsidR="002B6206" w:rsidRPr="00A31429" w:rsidRDefault="002B6206" w:rsidP="002B6206">
      <w:pPr>
        <w:ind w:firstLine="0"/>
        <w:rPr>
          <w:rFonts w:cs="Times New Roman"/>
          <w:szCs w:val="24"/>
        </w:rPr>
      </w:pPr>
    </w:p>
    <w:p w14:paraId="6ABA6AC3" w14:textId="77777777" w:rsidR="002B6206" w:rsidRPr="00A31429" w:rsidRDefault="002B6206" w:rsidP="002B6206">
      <w:pPr>
        <w:ind w:left="720" w:hanging="720"/>
        <w:rPr>
          <w:rFonts w:cs="Times New Roman"/>
          <w:szCs w:val="24"/>
        </w:rPr>
      </w:pPr>
      <w:r w:rsidRPr="00A31429">
        <w:rPr>
          <w:rFonts w:cs="Times New Roman"/>
          <w:szCs w:val="24"/>
        </w:rPr>
        <w:t xml:space="preserve">Miller, R. (1989). Cortico-hippocampal interplay: Self-organizing phase-locked loops for indexing memory. </w:t>
      </w:r>
      <w:r w:rsidRPr="00A31429">
        <w:rPr>
          <w:rFonts w:cs="Times New Roman"/>
          <w:i/>
          <w:szCs w:val="24"/>
        </w:rPr>
        <w:t>Psychobiology</w:t>
      </w:r>
      <w:r w:rsidRPr="00A31429">
        <w:rPr>
          <w:rFonts w:cs="Times New Roman"/>
          <w:szCs w:val="24"/>
        </w:rPr>
        <w:t xml:space="preserve">, </w:t>
      </w:r>
      <w:r w:rsidRPr="00A31429">
        <w:rPr>
          <w:rFonts w:cs="Times New Roman"/>
          <w:i/>
          <w:szCs w:val="24"/>
        </w:rPr>
        <w:t>17</w:t>
      </w:r>
      <w:r w:rsidRPr="00A31429">
        <w:rPr>
          <w:rFonts w:cs="Times New Roman"/>
          <w:szCs w:val="24"/>
        </w:rPr>
        <w:t>(2), 115-128.</w:t>
      </w:r>
    </w:p>
    <w:p w14:paraId="0C9EABC3" w14:textId="77777777" w:rsidR="002B6206" w:rsidRPr="00A31429" w:rsidRDefault="002B6206" w:rsidP="002B6206">
      <w:pPr>
        <w:ind w:left="720" w:hanging="720"/>
        <w:rPr>
          <w:rFonts w:cs="Times New Roman"/>
          <w:szCs w:val="24"/>
        </w:rPr>
      </w:pPr>
    </w:p>
    <w:p w14:paraId="3E30010D" w14:textId="77777777" w:rsidR="002B6206" w:rsidRPr="00A31429" w:rsidRDefault="002B6206" w:rsidP="002B6206">
      <w:pPr>
        <w:ind w:left="720" w:hanging="720"/>
        <w:rPr>
          <w:rFonts w:cs="Times New Roman"/>
          <w:szCs w:val="24"/>
        </w:rPr>
      </w:pPr>
      <w:r w:rsidRPr="00A31429">
        <w:rPr>
          <w:rFonts w:cs="Times New Roman"/>
          <w:szCs w:val="24"/>
        </w:rPr>
        <w:t xml:space="preserve">Nadel, L., &amp; </w:t>
      </w:r>
      <w:proofErr w:type="spellStart"/>
      <w:r w:rsidRPr="00A31429">
        <w:rPr>
          <w:rFonts w:cs="Times New Roman"/>
          <w:szCs w:val="24"/>
        </w:rPr>
        <w:t>Moscovitch</w:t>
      </w:r>
      <w:proofErr w:type="spellEnd"/>
      <w:r w:rsidRPr="00A31429">
        <w:rPr>
          <w:rFonts w:cs="Times New Roman"/>
          <w:szCs w:val="24"/>
        </w:rPr>
        <w:t xml:space="preserve">, M. (1997). Memory consolidation, retrograde amnesia and the hippocampal complex. </w:t>
      </w:r>
      <w:r w:rsidRPr="00A31429">
        <w:rPr>
          <w:rFonts w:cs="Times New Roman"/>
          <w:i/>
          <w:szCs w:val="24"/>
        </w:rPr>
        <w:t>Current opinion in neurobiology</w:t>
      </w:r>
      <w:r w:rsidRPr="00A31429">
        <w:rPr>
          <w:rFonts w:cs="Times New Roman"/>
          <w:szCs w:val="24"/>
        </w:rPr>
        <w:t xml:space="preserve">, </w:t>
      </w:r>
      <w:r w:rsidRPr="00A31429">
        <w:rPr>
          <w:rFonts w:cs="Times New Roman"/>
          <w:i/>
          <w:szCs w:val="24"/>
        </w:rPr>
        <w:t>7</w:t>
      </w:r>
      <w:r w:rsidRPr="00A31429">
        <w:rPr>
          <w:rFonts w:cs="Times New Roman"/>
          <w:szCs w:val="24"/>
        </w:rPr>
        <w:t>(2), 217-227.</w:t>
      </w:r>
    </w:p>
    <w:p w14:paraId="52A525D0" w14:textId="77777777" w:rsidR="002B6206" w:rsidRPr="00A31429" w:rsidRDefault="002B6206" w:rsidP="002B6206">
      <w:pPr>
        <w:ind w:left="720" w:hanging="720"/>
        <w:rPr>
          <w:rFonts w:cs="Times New Roman"/>
          <w:szCs w:val="24"/>
        </w:rPr>
      </w:pPr>
    </w:p>
    <w:p w14:paraId="24A89174" w14:textId="77777777" w:rsidR="002B6206" w:rsidRPr="00A31429" w:rsidRDefault="002B6206" w:rsidP="002B6206">
      <w:pPr>
        <w:ind w:left="720" w:hanging="720"/>
        <w:rPr>
          <w:rFonts w:cs="Times New Roman"/>
          <w:szCs w:val="24"/>
        </w:rPr>
      </w:pPr>
      <w:r w:rsidRPr="00A31429">
        <w:rPr>
          <w:rFonts w:cs="Times New Roman"/>
          <w:szCs w:val="24"/>
        </w:rPr>
        <w:lastRenderedPageBreak/>
        <w:t xml:space="preserve">Neely, J. H. (1977). Semantic priming and retrieval from lexical memory: Roles of </w:t>
      </w:r>
      <w:proofErr w:type="spellStart"/>
      <w:r w:rsidRPr="00A31429">
        <w:rPr>
          <w:rFonts w:cs="Times New Roman"/>
          <w:szCs w:val="24"/>
        </w:rPr>
        <w:t>inhibitionless</w:t>
      </w:r>
      <w:proofErr w:type="spellEnd"/>
      <w:r w:rsidRPr="00A31429">
        <w:rPr>
          <w:rFonts w:cs="Times New Roman"/>
          <w:szCs w:val="24"/>
        </w:rPr>
        <w:t xml:space="preserve"> spreading activation and limited-capacity attention.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106</w:t>
      </w:r>
      <w:r w:rsidRPr="00A31429">
        <w:rPr>
          <w:rFonts w:cs="Times New Roman"/>
          <w:szCs w:val="24"/>
        </w:rPr>
        <w:t>(3), 226.</w:t>
      </w:r>
    </w:p>
    <w:p w14:paraId="71E0D067" w14:textId="77777777" w:rsidR="002B6206" w:rsidRPr="00A31429" w:rsidRDefault="002B6206" w:rsidP="002B6206">
      <w:pPr>
        <w:ind w:left="720" w:hanging="720"/>
        <w:rPr>
          <w:rFonts w:cs="Times New Roman"/>
          <w:szCs w:val="24"/>
        </w:rPr>
      </w:pPr>
    </w:p>
    <w:p w14:paraId="58A7E146" w14:textId="77777777" w:rsidR="002B6206" w:rsidRPr="00A31429" w:rsidRDefault="002B6206" w:rsidP="002B6206">
      <w:pPr>
        <w:ind w:left="720" w:hanging="720"/>
        <w:rPr>
          <w:rFonts w:cs="Times New Roman"/>
          <w:szCs w:val="24"/>
        </w:rPr>
      </w:pPr>
      <w:proofErr w:type="spellStart"/>
      <w:r w:rsidRPr="00A31429">
        <w:rPr>
          <w:rFonts w:cs="Times New Roman"/>
          <w:szCs w:val="24"/>
        </w:rPr>
        <w:t>Newtson</w:t>
      </w:r>
      <w:proofErr w:type="spellEnd"/>
      <w:r w:rsidRPr="00A31429">
        <w:rPr>
          <w:rFonts w:cs="Times New Roman"/>
          <w:szCs w:val="24"/>
        </w:rPr>
        <w:t xml:space="preserve">, D., &amp; </w:t>
      </w:r>
      <w:proofErr w:type="spellStart"/>
      <w:r w:rsidRPr="00A31429">
        <w:rPr>
          <w:rFonts w:cs="Times New Roman"/>
          <w:szCs w:val="24"/>
        </w:rPr>
        <w:t>Engquist</w:t>
      </w:r>
      <w:proofErr w:type="spellEnd"/>
      <w:r w:rsidRPr="00A31429">
        <w:rPr>
          <w:rFonts w:cs="Times New Roman"/>
          <w:szCs w:val="24"/>
        </w:rPr>
        <w:t xml:space="preserve">, G. (1976). The perceptual organization of ongoing behavior. </w:t>
      </w:r>
      <w:r w:rsidRPr="00A31429">
        <w:rPr>
          <w:rFonts w:cs="Times New Roman"/>
          <w:i/>
          <w:iCs/>
          <w:szCs w:val="24"/>
        </w:rPr>
        <w:t>Journal of Experimental Social Psychology</w:t>
      </w:r>
      <w:r w:rsidRPr="00A31429">
        <w:rPr>
          <w:rFonts w:cs="Times New Roman"/>
          <w:szCs w:val="24"/>
        </w:rPr>
        <w:t>, 12(5), 436-450.</w:t>
      </w:r>
    </w:p>
    <w:p w14:paraId="3B7A1CF6" w14:textId="77777777" w:rsidR="002B6206" w:rsidRPr="00A31429" w:rsidRDefault="002B6206" w:rsidP="002B6206">
      <w:pPr>
        <w:ind w:left="720" w:hanging="720"/>
        <w:rPr>
          <w:rFonts w:cs="Times New Roman"/>
          <w:szCs w:val="24"/>
        </w:rPr>
      </w:pPr>
    </w:p>
    <w:p w14:paraId="56B5DDBC" w14:textId="77777777" w:rsidR="002B6206" w:rsidRPr="00A31429" w:rsidRDefault="002B6206" w:rsidP="002B6206">
      <w:pPr>
        <w:ind w:left="720" w:hanging="720"/>
        <w:rPr>
          <w:rFonts w:cs="Times New Roman"/>
          <w:szCs w:val="24"/>
        </w:rPr>
      </w:pPr>
      <w:proofErr w:type="spellStart"/>
      <w:r w:rsidRPr="00A31429">
        <w:rPr>
          <w:rFonts w:cs="Times New Roman"/>
          <w:szCs w:val="24"/>
        </w:rPr>
        <w:t>Newtson</w:t>
      </w:r>
      <w:proofErr w:type="spellEnd"/>
      <w:r w:rsidRPr="00A31429">
        <w:rPr>
          <w:rFonts w:cs="Times New Roman"/>
          <w:szCs w:val="24"/>
        </w:rPr>
        <w:t xml:space="preserve">, D., </w:t>
      </w:r>
      <w:proofErr w:type="spellStart"/>
      <w:r w:rsidRPr="00A31429">
        <w:rPr>
          <w:rFonts w:cs="Times New Roman"/>
          <w:szCs w:val="24"/>
        </w:rPr>
        <w:t>Hairfield</w:t>
      </w:r>
      <w:proofErr w:type="spellEnd"/>
      <w:r w:rsidRPr="00A31429">
        <w:rPr>
          <w:rFonts w:cs="Times New Roman"/>
          <w:szCs w:val="24"/>
        </w:rPr>
        <w:t xml:space="preserve">, J., Bloomingdale, J., &amp; </w:t>
      </w:r>
      <w:proofErr w:type="spellStart"/>
      <w:r w:rsidRPr="00A31429">
        <w:rPr>
          <w:rFonts w:cs="Times New Roman"/>
          <w:szCs w:val="24"/>
        </w:rPr>
        <w:t>Cutino</w:t>
      </w:r>
      <w:proofErr w:type="spellEnd"/>
      <w:r w:rsidRPr="00A31429">
        <w:rPr>
          <w:rFonts w:cs="Times New Roman"/>
          <w:szCs w:val="24"/>
        </w:rPr>
        <w:t xml:space="preserve">, S. (1987). The structure of action and interaction. </w:t>
      </w:r>
      <w:r w:rsidRPr="00A31429">
        <w:rPr>
          <w:rFonts w:cs="Times New Roman"/>
          <w:i/>
          <w:iCs/>
          <w:szCs w:val="24"/>
        </w:rPr>
        <w:t>Social Cognition</w:t>
      </w:r>
      <w:r w:rsidRPr="00A31429">
        <w:rPr>
          <w:rFonts w:cs="Times New Roman"/>
          <w:szCs w:val="24"/>
        </w:rPr>
        <w:t>,</w:t>
      </w:r>
      <w:r w:rsidRPr="00A31429">
        <w:rPr>
          <w:rFonts w:cs="Times New Roman"/>
          <w:i/>
          <w:iCs/>
          <w:szCs w:val="24"/>
        </w:rPr>
        <w:t xml:space="preserve"> </w:t>
      </w:r>
      <w:r w:rsidRPr="00A31429">
        <w:rPr>
          <w:rFonts w:cs="Times New Roman"/>
          <w:szCs w:val="24"/>
        </w:rPr>
        <w:t>5(3), 191-237.</w:t>
      </w:r>
    </w:p>
    <w:p w14:paraId="1A08635F" w14:textId="77777777" w:rsidR="002B6206" w:rsidRPr="00A31429" w:rsidRDefault="002B6206" w:rsidP="002B6206">
      <w:pPr>
        <w:ind w:left="720" w:hanging="720"/>
        <w:rPr>
          <w:rFonts w:cs="Times New Roman"/>
          <w:szCs w:val="24"/>
        </w:rPr>
      </w:pPr>
    </w:p>
    <w:p w14:paraId="4ED8E078" w14:textId="77777777" w:rsidR="002B6206" w:rsidRPr="00A31429" w:rsidRDefault="002B6206" w:rsidP="002B6206">
      <w:pPr>
        <w:ind w:left="720" w:hanging="720"/>
        <w:rPr>
          <w:rFonts w:cs="Times New Roman"/>
          <w:szCs w:val="24"/>
        </w:rPr>
      </w:pPr>
      <w:proofErr w:type="spellStart"/>
      <w:r w:rsidRPr="00A31429">
        <w:rPr>
          <w:rFonts w:cs="Times New Roman"/>
          <w:szCs w:val="24"/>
        </w:rPr>
        <w:t>Omanson</w:t>
      </w:r>
      <w:proofErr w:type="spellEnd"/>
      <w:r w:rsidRPr="00A31429">
        <w:rPr>
          <w:rFonts w:cs="Times New Roman"/>
          <w:szCs w:val="24"/>
        </w:rPr>
        <w:t xml:space="preserve">, R. C. (1982). An analysis of narratives: Identifying central, supportive, and distracting content. </w:t>
      </w:r>
      <w:r w:rsidRPr="00A31429">
        <w:rPr>
          <w:rFonts w:cs="Times New Roman"/>
          <w:i/>
          <w:szCs w:val="24"/>
        </w:rPr>
        <w:t>Discourse processes</w:t>
      </w:r>
      <w:r w:rsidRPr="00A31429">
        <w:rPr>
          <w:rFonts w:cs="Times New Roman"/>
          <w:szCs w:val="24"/>
        </w:rPr>
        <w:t xml:space="preserve">, </w:t>
      </w:r>
      <w:r w:rsidRPr="00A31429">
        <w:rPr>
          <w:rFonts w:cs="Times New Roman"/>
          <w:i/>
          <w:szCs w:val="24"/>
        </w:rPr>
        <w:t>5</w:t>
      </w:r>
      <w:r w:rsidRPr="00A31429">
        <w:rPr>
          <w:rFonts w:cs="Times New Roman"/>
          <w:szCs w:val="24"/>
        </w:rPr>
        <w:t>(3-4), 195-224.</w:t>
      </w:r>
    </w:p>
    <w:p w14:paraId="712834D5" w14:textId="77777777" w:rsidR="002B6206" w:rsidRPr="00A31429" w:rsidRDefault="002B6206" w:rsidP="002B6206">
      <w:pPr>
        <w:rPr>
          <w:rFonts w:cs="Times New Roman"/>
          <w:szCs w:val="24"/>
        </w:rPr>
      </w:pPr>
    </w:p>
    <w:p w14:paraId="2E7FB608" w14:textId="77777777" w:rsidR="002B6206" w:rsidRPr="00A31429" w:rsidRDefault="002B6206" w:rsidP="002B6206">
      <w:pPr>
        <w:ind w:left="720" w:hanging="720"/>
        <w:rPr>
          <w:rFonts w:cs="Times New Roman"/>
          <w:szCs w:val="24"/>
        </w:rPr>
      </w:pPr>
      <w:r w:rsidRPr="004E137A">
        <w:rPr>
          <w:rFonts w:cs="Times New Roman"/>
          <w:szCs w:val="24"/>
          <w:shd w:val="clear" w:color="auto" w:fill="FFFFFF"/>
        </w:rPr>
        <w:t xml:space="preserve">Otten, M., &amp; Van </w:t>
      </w:r>
      <w:proofErr w:type="spellStart"/>
      <w:r w:rsidRPr="004E137A">
        <w:rPr>
          <w:rFonts w:cs="Times New Roman"/>
          <w:szCs w:val="24"/>
          <w:shd w:val="clear" w:color="auto" w:fill="FFFFFF"/>
        </w:rPr>
        <w:t>Berkum</w:t>
      </w:r>
      <w:proofErr w:type="spellEnd"/>
      <w:r w:rsidRPr="004E137A">
        <w:rPr>
          <w:rFonts w:cs="Times New Roman"/>
          <w:szCs w:val="24"/>
          <w:shd w:val="clear" w:color="auto" w:fill="FFFFFF"/>
        </w:rPr>
        <w:t xml:space="preserve">, J. J. (2007). </w:t>
      </w:r>
      <w:r w:rsidRPr="00A31429">
        <w:rPr>
          <w:rFonts w:cs="Times New Roman"/>
          <w:szCs w:val="24"/>
          <w:shd w:val="clear" w:color="auto" w:fill="FFFFFF"/>
        </w:rPr>
        <w:t>What makes a discourse constraining? Comparing the effects of discourse message and scenario fit on the discourse-dependent N400 effect. </w:t>
      </w:r>
      <w:r w:rsidRPr="00A31429">
        <w:rPr>
          <w:rFonts w:cs="Times New Roman"/>
          <w:i/>
          <w:iCs/>
          <w:szCs w:val="24"/>
          <w:shd w:val="clear" w:color="auto" w:fill="FFFFFF"/>
        </w:rPr>
        <w:t>Brain Research</w:t>
      </w:r>
      <w:r w:rsidRPr="00A31429">
        <w:rPr>
          <w:rFonts w:cs="Times New Roman"/>
          <w:szCs w:val="24"/>
          <w:shd w:val="clear" w:color="auto" w:fill="FFFFFF"/>
        </w:rPr>
        <w:t>, </w:t>
      </w:r>
      <w:r w:rsidRPr="00A31429">
        <w:rPr>
          <w:rFonts w:cs="Times New Roman"/>
          <w:i/>
          <w:iCs/>
          <w:szCs w:val="24"/>
          <w:shd w:val="clear" w:color="auto" w:fill="FFFFFF"/>
        </w:rPr>
        <w:t>1153</w:t>
      </w:r>
      <w:r w:rsidRPr="00A31429">
        <w:rPr>
          <w:rFonts w:cs="Times New Roman"/>
          <w:szCs w:val="24"/>
          <w:shd w:val="clear" w:color="auto" w:fill="FFFFFF"/>
        </w:rPr>
        <w:t>, 166-177.</w:t>
      </w:r>
    </w:p>
    <w:p w14:paraId="7477250C" w14:textId="77777777" w:rsidR="002B6206" w:rsidRPr="00A31429" w:rsidRDefault="002B6206" w:rsidP="002B6206">
      <w:pPr>
        <w:ind w:left="720" w:hanging="720"/>
        <w:rPr>
          <w:rFonts w:cs="Times New Roman"/>
          <w:szCs w:val="24"/>
        </w:rPr>
      </w:pPr>
    </w:p>
    <w:p w14:paraId="19D53CE4" w14:textId="77777777" w:rsidR="002B6206" w:rsidRPr="00A31429" w:rsidRDefault="002B6206" w:rsidP="002B6206">
      <w:pPr>
        <w:ind w:left="720" w:hanging="720"/>
        <w:rPr>
          <w:rFonts w:cs="Times New Roman"/>
          <w:szCs w:val="24"/>
        </w:rPr>
      </w:pPr>
      <w:r w:rsidRPr="00A31429">
        <w:rPr>
          <w:rFonts w:cs="Times New Roman"/>
          <w:szCs w:val="24"/>
        </w:rPr>
        <w:t xml:space="preserve">Pennington, J., </w:t>
      </w:r>
      <w:proofErr w:type="spellStart"/>
      <w:r w:rsidRPr="00A31429">
        <w:rPr>
          <w:rFonts w:cs="Times New Roman"/>
          <w:szCs w:val="24"/>
        </w:rPr>
        <w:t>Socher</w:t>
      </w:r>
      <w:proofErr w:type="spellEnd"/>
      <w:r w:rsidRPr="00A31429">
        <w:rPr>
          <w:rFonts w:cs="Times New Roman"/>
          <w:szCs w:val="24"/>
        </w:rPr>
        <w:t xml:space="preserve">, R., &amp; Manning, C. D. (2014, October). Glove: Global vectors for word representation. In </w:t>
      </w:r>
      <w:r w:rsidRPr="00A31429">
        <w:rPr>
          <w:rFonts w:cs="Times New Roman"/>
          <w:i/>
          <w:szCs w:val="24"/>
        </w:rPr>
        <w:t>Proceedings of the 2014 conference on empirical methods in natural language processing (EMNLP),</w:t>
      </w:r>
      <w:r w:rsidRPr="00A31429">
        <w:rPr>
          <w:rFonts w:cs="Times New Roman"/>
          <w:szCs w:val="24"/>
        </w:rPr>
        <w:t xml:space="preserve"> 1532-1543.</w:t>
      </w:r>
    </w:p>
    <w:p w14:paraId="248DB04D" w14:textId="77777777" w:rsidR="002B6206" w:rsidRPr="00A31429" w:rsidRDefault="002B6206" w:rsidP="002B6206">
      <w:pPr>
        <w:ind w:left="720" w:hanging="720"/>
        <w:rPr>
          <w:rFonts w:cs="Times New Roman"/>
          <w:szCs w:val="24"/>
        </w:rPr>
      </w:pPr>
    </w:p>
    <w:p w14:paraId="6AB139A9" w14:textId="77777777" w:rsidR="002B6206" w:rsidRPr="00A31429" w:rsidRDefault="002B6206" w:rsidP="002B6206">
      <w:pPr>
        <w:ind w:left="720" w:hanging="720"/>
        <w:rPr>
          <w:rFonts w:cs="Times New Roman"/>
          <w:szCs w:val="24"/>
        </w:rPr>
      </w:pPr>
      <w:proofErr w:type="spellStart"/>
      <w:r w:rsidRPr="00A31429">
        <w:rPr>
          <w:rFonts w:cs="Times New Roman"/>
          <w:szCs w:val="24"/>
        </w:rPr>
        <w:lastRenderedPageBreak/>
        <w:t>Perfetti</w:t>
      </w:r>
      <w:proofErr w:type="spellEnd"/>
      <w:r w:rsidRPr="00A31429">
        <w:rPr>
          <w:rFonts w:cs="Times New Roman"/>
          <w:szCs w:val="24"/>
        </w:rPr>
        <w:t>, C.A. (1998).</w:t>
      </w:r>
      <w:r w:rsidRPr="00A31429">
        <w:rPr>
          <w:rFonts w:cs="Times New Roman"/>
          <w:i/>
          <w:szCs w:val="24"/>
        </w:rPr>
        <w:t xml:space="preserve"> The limits of co‐occurrence: Tools and theories in language research, </w:t>
      </w:r>
      <w:r w:rsidRPr="00A31429">
        <w:rPr>
          <w:rFonts w:cs="Times New Roman"/>
          <w:szCs w:val="24"/>
        </w:rPr>
        <w:t xml:space="preserve">Discourse Processes, 25(2-3), 363-377, DOI: </w:t>
      </w:r>
      <w:hyperlink r:id="rId61">
        <w:r w:rsidRPr="00A31429">
          <w:rPr>
            <w:rFonts w:cs="Times New Roman"/>
            <w:szCs w:val="24"/>
          </w:rPr>
          <w:t>10.1080/01638539809545033</w:t>
        </w:r>
      </w:hyperlink>
    </w:p>
    <w:p w14:paraId="2BFDF15F" w14:textId="77777777" w:rsidR="002B6206" w:rsidRPr="00A31429" w:rsidRDefault="002B6206" w:rsidP="002B6206">
      <w:pPr>
        <w:ind w:left="720" w:hanging="720"/>
        <w:rPr>
          <w:rFonts w:cs="Times New Roman"/>
          <w:szCs w:val="24"/>
        </w:rPr>
      </w:pPr>
    </w:p>
    <w:p w14:paraId="48218F58" w14:textId="77777777" w:rsidR="002B6206" w:rsidRPr="00A31429" w:rsidRDefault="002B6206" w:rsidP="002B6206">
      <w:pPr>
        <w:ind w:left="720" w:hanging="720"/>
        <w:rPr>
          <w:rFonts w:cs="Times New Roman"/>
          <w:szCs w:val="24"/>
          <w:shd w:val="clear" w:color="auto" w:fill="FFFFFF"/>
        </w:rPr>
      </w:pPr>
      <w:proofErr w:type="spellStart"/>
      <w:r w:rsidRPr="00A31429">
        <w:rPr>
          <w:rFonts w:cs="Times New Roman"/>
          <w:szCs w:val="24"/>
          <w:shd w:val="clear" w:color="auto" w:fill="FFFFFF"/>
        </w:rPr>
        <w:t>Perfetti</w:t>
      </w:r>
      <w:proofErr w:type="spellEnd"/>
      <w:r w:rsidRPr="00A31429">
        <w:rPr>
          <w:rFonts w:cs="Times New Roman"/>
          <w:szCs w:val="24"/>
          <w:shd w:val="clear" w:color="auto" w:fill="FFFFFF"/>
        </w:rPr>
        <w:t xml:space="preserve">, C. A., &amp; </w:t>
      </w:r>
      <w:proofErr w:type="spellStart"/>
      <w:r w:rsidRPr="00A31429">
        <w:rPr>
          <w:rFonts w:cs="Times New Roman"/>
          <w:szCs w:val="24"/>
          <w:shd w:val="clear" w:color="auto" w:fill="FFFFFF"/>
        </w:rPr>
        <w:t>Frishkoff</w:t>
      </w:r>
      <w:proofErr w:type="spellEnd"/>
      <w:r w:rsidRPr="00A31429">
        <w:rPr>
          <w:rFonts w:cs="Times New Roman"/>
          <w:szCs w:val="24"/>
          <w:shd w:val="clear" w:color="auto" w:fill="FFFFFF"/>
        </w:rPr>
        <w:t>, G. A. (2008). The neural bases of text and discourse processing. </w:t>
      </w:r>
      <w:r w:rsidRPr="00A31429">
        <w:rPr>
          <w:rFonts w:cs="Times New Roman"/>
          <w:i/>
          <w:iCs/>
          <w:szCs w:val="24"/>
          <w:shd w:val="clear" w:color="auto" w:fill="FFFFFF"/>
        </w:rPr>
        <w:t>Handbook of the neuroscience of language</w:t>
      </w:r>
      <w:r w:rsidRPr="00A31429">
        <w:rPr>
          <w:rFonts w:cs="Times New Roman"/>
          <w:szCs w:val="24"/>
          <w:shd w:val="clear" w:color="auto" w:fill="FFFFFF"/>
        </w:rPr>
        <w:t>, </w:t>
      </w:r>
      <w:r w:rsidRPr="00A31429">
        <w:rPr>
          <w:rFonts w:cs="Times New Roman"/>
          <w:i/>
          <w:iCs/>
          <w:szCs w:val="24"/>
          <w:shd w:val="clear" w:color="auto" w:fill="FFFFFF"/>
        </w:rPr>
        <w:t>2</w:t>
      </w:r>
      <w:r w:rsidRPr="00A31429">
        <w:rPr>
          <w:rFonts w:cs="Times New Roman"/>
          <w:szCs w:val="24"/>
          <w:shd w:val="clear" w:color="auto" w:fill="FFFFFF"/>
        </w:rPr>
        <w:t>, 165-174.</w:t>
      </w:r>
    </w:p>
    <w:p w14:paraId="4A8507E6" w14:textId="77777777" w:rsidR="002B6206" w:rsidRPr="00A31429" w:rsidRDefault="002B6206" w:rsidP="002B6206">
      <w:pPr>
        <w:ind w:left="720" w:hanging="720"/>
        <w:rPr>
          <w:rFonts w:cs="Times New Roman"/>
          <w:szCs w:val="24"/>
          <w:shd w:val="clear" w:color="auto" w:fill="FFFFFF"/>
        </w:rPr>
      </w:pPr>
    </w:p>
    <w:p w14:paraId="6C8CCFBA" w14:textId="77777777" w:rsidR="002B6206" w:rsidRPr="00A31429" w:rsidRDefault="002B6206" w:rsidP="002B6206">
      <w:pPr>
        <w:ind w:left="720" w:hanging="720"/>
        <w:rPr>
          <w:rFonts w:cs="Times New Roman"/>
          <w:szCs w:val="24"/>
        </w:rPr>
      </w:pPr>
      <w:proofErr w:type="spellStart"/>
      <w:r w:rsidRPr="00A31429">
        <w:rPr>
          <w:rFonts w:cs="Times New Roman"/>
          <w:szCs w:val="24"/>
        </w:rPr>
        <w:t>Perfetti</w:t>
      </w:r>
      <w:proofErr w:type="spellEnd"/>
      <w:r w:rsidRPr="00A31429">
        <w:rPr>
          <w:rFonts w:cs="Times New Roman"/>
          <w:szCs w:val="24"/>
        </w:rPr>
        <w:t xml:space="preserve">, C., &amp; </w:t>
      </w:r>
      <w:proofErr w:type="spellStart"/>
      <w:r w:rsidRPr="00A31429">
        <w:rPr>
          <w:rFonts w:cs="Times New Roman"/>
          <w:szCs w:val="24"/>
        </w:rPr>
        <w:t>Helder</w:t>
      </w:r>
      <w:proofErr w:type="spellEnd"/>
      <w:r w:rsidRPr="00A31429">
        <w:rPr>
          <w:rFonts w:cs="Times New Roman"/>
          <w:szCs w:val="24"/>
        </w:rPr>
        <w:t xml:space="preserve">, A. (2022). Progress in reading science: Word identification, comprehension, and universal perspectives. </w:t>
      </w:r>
      <w:r w:rsidRPr="00A31429">
        <w:rPr>
          <w:rFonts w:cs="Times New Roman"/>
          <w:i/>
          <w:iCs/>
          <w:szCs w:val="24"/>
        </w:rPr>
        <w:t>The Science of Reading: A Handbook</w:t>
      </w:r>
      <w:r w:rsidRPr="00A31429">
        <w:rPr>
          <w:rFonts w:cs="Times New Roman"/>
          <w:szCs w:val="24"/>
        </w:rPr>
        <w:t xml:space="preserve"> (Eds </w:t>
      </w:r>
      <w:proofErr w:type="spellStart"/>
      <w:r w:rsidRPr="00A31429">
        <w:rPr>
          <w:rFonts w:cs="Times New Roman"/>
          <w:szCs w:val="24"/>
          <w:shd w:val="clear" w:color="auto" w:fill="FFFFFF"/>
        </w:rPr>
        <w:t>Snowling</w:t>
      </w:r>
      <w:proofErr w:type="spellEnd"/>
      <w:r w:rsidRPr="00A31429">
        <w:rPr>
          <w:rFonts w:cs="Times New Roman"/>
          <w:szCs w:val="24"/>
          <w:shd w:val="clear" w:color="auto" w:fill="FFFFFF"/>
        </w:rPr>
        <w:t>, M.J. and Hulme, C.E. Blackwell Publishing (5-35).</w:t>
      </w:r>
    </w:p>
    <w:p w14:paraId="710A1637" w14:textId="77777777" w:rsidR="002B6206" w:rsidRPr="00A31429" w:rsidRDefault="002B6206" w:rsidP="002B6206">
      <w:pPr>
        <w:ind w:left="720" w:hanging="720"/>
        <w:rPr>
          <w:rFonts w:cs="Times New Roman"/>
          <w:szCs w:val="24"/>
        </w:rPr>
      </w:pPr>
    </w:p>
    <w:p w14:paraId="2B0341BB" w14:textId="77777777" w:rsidR="002B6206" w:rsidRPr="00A31429" w:rsidRDefault="002B6206" w:rsidP="002B6206">
      <w:pPr>
        <w:ind w:left="720" w:hanging="720"/>
        <w:rPr>
          <w:rFonts w:cs="Times New Roman"/>
          <w:szCs w:val="24"/>
        </w:rPr>
      </w:pPr>
      <w:proofErr w:type="spellStart"/>
      <w:r w:rsidRPr="00A31429">
        <w:rPr>
          <w:rFonts w:cs="Times New Roman"/>
          <w:szCs w:val="24"/>
        </w:rPr>
        <w:t>Pettijohn</w:t>
      </w:r>
      <w:proofErr w:type="spellEnd"/>
      <w:r w:rsidRPr="00A31429">
        <w:rPr>
          <w:rFonts w:cs="Times New Roman"/>
          <w:szCs w:val="24"/>
        </w:rPr>
        <w:t xml:space="preserve">, K. A., &amp; </w:t>
      </w:r>
      <w:proofErr w:type="spellStart"/>
      <w:r w:rsidRPr="00A31429">
        <w:rPr>
          <w:rFonts w:cs="Times New Roman"/>
          <w:szCs w:val="24"/>
        </w:rPr>
        <w:t>Radvansky</w:t>
      </w:r>
      <w:proofErr w:type="spellEnd"/>
      <w:r w:rsidRPr="00A31429">
        <w:rPr>
          <w:rFonts w:cs="Times New Roman"/>
          <w:szCs w:val="24"/>
        </w:rPr>
        <w:t xml:space="preserve">, G. A. (2016). Walking through doorways causes forgetting: Event structure or updating disruption?. </w:t>
      </w:r>
      <w:r w:rsidRPr="00A31429">
        <w:rPr>
          <w:rFonts w:cs="Times New Roman"/>
          <w:i/>
          <w:szCs w:val="24"/>
        </w:rPr>
        <w:t>Quarterly Journal of Experimental Psychology</w:t>
      </w:r>
      <w:r w:rsidRPr="00A31429">
        <w:rPr>
          <w:rFonts w:cs="Times New Roman"/>
          <w:szCs w:val="24"/>
        </w:rPr>
        <w:t xml:space="preserve">, </w:t>
      </w:r>
      <w:r w:rsidRPr="00A31429">
        <w:rPr>
          <w:rFonts w:cs="Times New Roman"/>
          <w:i/>
          <w:szCs w:val="24"/>
        </w:rPr>
        <w:t>69</w:t>
      </w:r>
      <w:r w:rsidRPr="00A31429">
        <w:rPr>
          <w:rFonts w:cs="Times New Roman"/>
          <w:szCs w:val="24"/>
        </w:rPr>
        <w:t>(11), 2119-2129.</w:t>
      </w:r>
    </w:p>
    <w:p w14:paraId="36FD5F40" w14:textId="77777777" w:rsidR="002B6206" w:rsidRPr="00A31429" w:rsidRDefault="002B6206" w:rsidP="002B6206">
      <w:pPr>
        <w:ind w:left="720" w:hanging="720"/>
        <w:rPr>
          <w:rFonts w:cs="Times New Roman"/>
          <w:szCs w:val="24"/>
        </w:rPr>
      </w:pPr>
    </w:p>
    <w:p w14:paraId="313BFC8F" w14:textId="77777777" w:rsidR="002B6206" w:rsidRPr="00A31429" w:rsidRDefault="002B6206" w:rsidP="002B6206">
      <w:pPr>
        <w:ind w:left="720" w:hanging="720"/>
        <w:rPr>
          <w:rFonts w:cs="Times New Roman"/>
          <w:szCs w:val="24"/>
        </w:rPr>
      </w:pPr>
      <w:r w:rsidRPr="00A31429">
        <w:rPr>
          <w:rFonts w:cs="Times New Roman"/>
          <w:szCs w:val="24"/>
        </w:rPr>
        <w:t xml:space="preserve">Poulsen, D., </w:t>
      </w:r>
      <w:proofErr w:type="spellStart"/>
      <w:r w:rsidRPr="00A31429">
        <w:rPr>
          <w:rFonts w:cs="Times New Roman"/>
          <w:szCs w:val="24"/>
        </w:rPr>
        <w:t>Kintsch</w:t>
      </w:r>
      <w:proofErr w:type="spellEnd"/>
      <w:r w:rsidRPr="00A31429">
        <w:rPr>
          <w:rFonts w:cs="Times New Roman"/>
          <w:szCs w:val="24"/>
        </w:rPr>
        <w:t xml:space="preserve">, E., </w:t>
      </w:r>
      <w:proofErr w:type="spellStart"/>
      <w:r w:rsidRPr="00A31429">
        <w:rPr>
          <w:rFonts w:cs="Times New Roman"/>
          <w:szCs w:val="24"/>
        </w:rPr>
        <w:t>Kintsch</w:t>
      </w:r>
      <w:proofErr w:type="spellEnd"/>
      <w:r w:rsidRPr="00A31429">
        <w:rPr>
          <w:rFonts w:cs="Times New Roman"/>
          <w:szCs w:val="24"/>
        </w:rPr>
        <w:t xml:space="preserve">, W., &amp; Premack, D. (1979). Children's comprehension and memory for stories. </w:t>
      </w:r>
      <w:r w:rsidRPr="00A31429">
        <w:rPr>
          <w:rFonts w:cs="Times New Roman"/>
          <w:i/>
          <w:szCs w:val="24"/>
        </w:rPr>
        <w:t>Journal of experimental child psychology</w:t>
      </w:r>
      <w:r w:rsidRPr="00A31429">
        <w:rPr>
          <w:rFonts w:cs="Times New Roman"/>
          <w:szCs w:val="24"/>
        </w:rPr>
        <w:t xml:space="preserve">, </w:t>
      </w:r>
      <w:r w:rsidRPr="00A31429">
        <w:rPr>
          <w:rFonts w:cs="Times New Roman"/>
          <w:i/>
          <w:szCs w:val="24"/>
        </w:rPr>
        <w:t>28</w:t>
      </w:r>
      <w:r w:rsidRPr="00A31429">
        <w:rPr>
          <w:rFonts w:cs="Times New Roman"/>
          <w:szCs w:val="24"/>
        </w:rPr>
        <w:t>(3), 379-403.</w:t>
      </w:r>
    </w:p>
    <w:p w14:paraId="6554B969" w14:textId="77777777" w:rsidR="002B6206" w:rsidRPr="00A31429" w:rsidRDefault="002B6206" w:rsidP="002B6206">
      <w:pPr>
        <w:ind w:left="720" w:hanging="720"/>
        <w:rPr>
          <w:rFonts w:cs="Times New Roman"/>
          <w:szCs w:val="24"/>
        </w:rPr>
      </w:pPr>
    </w:p>
    <w:p w14:paraId="7E59EB93" w14:textId="77777777" w:rsidR="002B6206" w:rsidRPr="00A31429" w:rsidRDefault="002B6206" w:rsidP="002B6206">
      <w:pPr>
        <w:ind w:left="720" w:hanging="720"/>
        <w:rPr>
          <w:rFonts w:cs="Times New Roman"/>
          <w:szCs w:val="24"/>
        </w:rPr>
      </w:pPr>
      <w:r w:rsidRPr="00A31429">
        <w:rPr>
          <w:rFonts w:cs="Times New Roman"/>
          <w:szCs w:val="24"/>
        </w:rPr>
        <w:t>R Core Team (2013). R: A language and environment for statistical computing. R Foundation for Statistical Computing, Vienna, Austria. http://www.R-project.org/.</w:t>
      </w:r>
    </w:p>
    <w:p w14:paraId="5AAF5EF6" w14:textId="77777777" w:rsidR="002B6206" w:rsidRPr="00A31429" w:rsidRDefault="002B6206" w:rsidP="002B6206">
      <w:pPr>
        <w:ind w:left="720" w:hanging="720"/>
        <w:rPr>
          <w:rFonts w:cs="Times New Roman"/>
          <w:szCs w:val="24"/>
        </w:rPr>
      </w:pPr>
    </w:p>
    <w:p w14:paraId="14DAE740" w14:textId="77777777" w:rsidR="002B6206" w:rsidRPr="00A31429" w:rsidRDefault="002B6206" w:rsidP="002B6206">
      <w:pPr>
        <w:ind w:left="720" w:hanging="720"/>
        <w:rPr>
          <w:rFonts w:cs="Times New Roman"/>
          <w:szCs w:val="24"/>
        </w:rPr>
      </w:pPr>
      <w:proofErr w:type="spellStart"/>
      <w:r w:rsidRPr="00A31429">
        <w:rPr>
          <w:rFonts w:cs="Times New Roman"/>
          <w:szCs w:val="24"/>
        </w:rPr>
        <w:lastRenderedPageBreak/>
        <w:t>Raichle</w:t>
      </w:r>
      <w:proofErr w:type="spellEnd"/>
      <w:r w:rsidRPr="00A31429">
        <w:rPr>
          <w:rFonts w:cs="Times New Roman"/>
          <w:szCs w:val="24"/>
        </w:rPr>
        <w:t xml:space="preserve">, M. E., MacLeod, A. M., Snyder, A. Z., Powers, W. J., </w:t>
      </w:r>
      <w:proofErr w:type="spellStart"/>
      <w:r w:rsidRPr="00A31429">
        <w:rPr>
          <w:rFonts w:cs="Times New Roman"/>
          <w:szCs w:val="24"/>
        </w:rPr>
        <w:t>Gusnard</w:t>
      </w:r>
      <w:proofErr w:type="spellEnd"/>
      <w:r w:rsidRPr="00A31429">
        <w:rPr>
          <w:rFonts w:cs="Times New Roman"/>
          <w:szCs w:val="24"/>
        </w:rPr>
        <w:t xml:space="preserve">, D. A., &amp; Shulman, G. L. (2001). A default mode of brain function. </w:t>
      </w:r>
      <w:r w:rsidRPr="00A31429">
        <w:rPr>
          <w:rFonts w:cs="Times New Roman"/>
          <w:i/>
          <w:szCs w:val="24"/>
        </w:rPr>
        <w:t>Proceedings of the National Academy of Sciences</w:t>
      </w:r>
      <w:r w:rsidRPr="00A31429">
        <w:rPr>
          <w:rFonts w:cs="Times New Roman"/>
          <w:szCs w:val="24"/>
        </w:rPr>
        <w:t xml:space="preserve">, </w:t>
      </w:r>
      <w:r w:rsidRPr="00A31429">
        <w:rPr>
          <w:rFonts w:cs="Times New Roman"/>
          <w:i/>
          <w:szCs w:val="24"/>
        </w:rPr>
        <w:t>98</w:t>
      </w:r>
      <w:r w:rsidRPr="00A31429">
        <w:rPr>
          <w:rFonts w:cs="Times New Roman"/>
          <w:szCs w:val="24"/>
        </w:rPr>
        <w:t>(2), 676-682.</w:t>
      </w:r>
    </w:p>
    <w:p w14:paraId="2CE63A99" w14:textId="77777777" w:rsidR="002B6206" w:rsidRPr="00A31429" w:rsidRDefault="002B6206" w:rsidP="002B6206">
      <w:pPr>
        <w:ind w:left="720" w:hanging="720"/>
        <w:rPr>
          <w:rFonts w:cs="Times New Roman"/>
          <w:szCs w:val="24"/>
        </w:rPr>
      </w:pPr>
    </w:p>
    <w:p w14:paraId="1762C9D7" w14:textId="77777777" w:rsidR="002B6206" w:rsidRPr="00A31429" w:rsidRDefault="002B6206" w:rsidP="002B6206">
      <w:pPr>
        <w:ind w:left="720" w:hanging="720"/>
        <w:rPr>
          <w:rFonts w:cs="Times New Roman"/>
          <w:szCs w:val="24"/>
        </w:rPr>
      </w:pPr>
      <w:proofErr w:type="spellStart"/>
      <w:r w:rsidRPr="00A31429">
        <w:rPr>
          <w:rFonts w:cs="Times New Roman"/>
          <w:szCs w:val="24"/>
        </w:rPr>
        <w:t>Radvansky</w:t>
      </w:r>
      <w:proofErr w:type="spellEnd"/>
      <w:r w:rsidRPr="00A31429">
        <w:rPr>
          <w:rFonts w:cs="Times New Roman"/>
          <w:szCs w:val="24"/>
        </w:rPr>
        <w:t xml:space="preserve">, G. A., </w:t>
      </w:r>
      <w:proofErr w:type="spellStart"/>
      <w:r w:rsidRPr="00A31429">
        <w:rPr>
          <w:rFonts w:cs="Times New Roman"/>
          <w:szCs w:val="24"/>
        </w:rPr>
        <w:t>Tamplin</w:t>
      </w:r>
      <w:proofErr w:type="spellEnd"/>
      <w:r w:rsidRPr="00A31429">
        <w:rPr>
          <w:rFonts w:cs="Times New Roman"/>
          <w:szCs w:val="24"/>
        </w:rPr>
        <w:t xml:space="preserve">, A. K., </w:t>
      </w:r>
      <w:proofErr w:type="spellStart"/>
      <w:r w:rsidRPr="00A31429">
        <w:rPr>
          <w:rFonts w:cs="Times New Roman"/>
          <w:szCs w:val="24"/>
        </w:rPr>
        <w:t>Armendarez</w:t>
      </w:r>
      <w:proofErr w:type="spellEnd"/>
      <w:r w:rsidRPr="00A31429">
        <w:rPr>
          <w:rFonts w:cs="Times New Roman"/>
          <w:szCs w:val="24"/>
        </w:rPr>
        <w:t xml:space="preserve">, J., &amp; Thompson, A. N. (2014). Different kinds of causality in event cognition. </w:t>
      </w:r>
      <w:r w:rsidRPr="00A31429">
        <w:rPr>
          <w:rFonts w:cs="Times New Roman"/>
          <w:i/>
          <w:szCs w:val="24"/>
        </w:rPr>
        <w:t>Discourse Processes</w:t>
      </w:r>
      <w:r w:rsidRPr="00A31429">
        <w:rPr>
          <w:rFonts w:cs="Times New Roman"/>
          <w:szCs w:val="24"/>
        </w:rPr>
        <w:t xml:space="preserve">, </w:t>
      </w:r>
      <w:r w:rsidRPr="00A31429">
        <w:rPr>
          <w:rFonts w:cs="Times New Roman"/>
          <w:i/>
          <w:szCs w:val="24"/>
        </w:rPr>
        <w:t>51</w:t>
      </w:r>
      <w:r w:rsidRPr="00A31429">
        <w:rPr>
          <w:rFonts w:cs="Times New Roman"/>
          <w:szCs w:val="24"/>
        </w:rPr>
        <w:t>(7), 601-618.</w:t>
      </w:r>
    </w:p>
    <w:p w14:paraId="43E5F0CE" w14:textId="77777777" w:rsidR="002B6206" w:rsidRPr="00A31429" w:rsidRDefault="002B6206" w:rsidP="002B6206">
      <w:pPr>
        <w:ind w:left="720" w:hanging="720"/>
        <w:rPr>
          <w:rFonts w:cs="Times New Roman"/>
          <w:szCs w:val="24"/>
        </w:rPr>
      </w:pPr>
    </w:p>
    <w:p w14:paraId="6753F569" w14:textId="77777777" w:rsidR="002B6206" w:rsidRPr="00A31429" w:rsidRDefault="002B6206" w:rsidP="002B6206">
      <w:pPr>
        <w:ind w:left="720" w:hanging="720"/>
        <w:rPr>
          <w:rFonts w:cs="Times New Roman"/>
          <w:szCs w:val="24"/>
        </w:rPr>
      </w:pPr>
      <w:proofErr w:type="spellStart"/>
      <w:r w:rsidRPr="00A31429">
        <w:rPr>
          <w:rFonts w:cs="Times New Roman"/>
          <w:szCs w:val="24"/>
        </w:rPr>
        <w:t>Radvansky</w:t>
      </w:r>
      <w:proofErr w:type="spellEnd"/>
      <w:r w:rsidRPr="00A31429">
        <w:rPr>
          <w:rFonts w:cs="Times New Roman"/>
          <w:szCs w:val="24"/>
        </w:rPr>
        <w:t xml:space="preserve">, G. A., &amp; Zacks, J. M. (2017). Event boundaries in memory and cognition. </w:t>
      </w:r>
      <w:r w:rsidRPr="00A31429">
        <w:rPr>
          <w:rFonts w:cs="Times New Roman"/>
          <w:i/>
          <w:szCs w:val="24"/>
        </w:rPr>
        <w:t>Current opinion in behavioral sciences</w:t>
      </w:r>
      <w:r w:rsidRPr="00A31429">
        <w:rPr>
          <w:rFonts w:cs="Times New Roman"/>
          <w:szCs w:val="24"/>
        </w:rPr>
        <w:t xml:space="preserve">, </w:t>
      </w:r>
      <w:r w:rsidRPr="00A31429">
        <w:rPr>
          <w:rFonts w:cs="Times New Roman"/>
          <w:i/>
          <w:szCs w:val="24"/>
        </w:rPr>
        <w:t>17</w:t>
      </w:r>
      <w:r w:rsidRPr="00A31429">
        <w:rPr>
          <w:rFonts w:cs="Times New Roman"/>
          <w:szCs w:val="24"/>
        </w:rPr>
        <w:t>, 133-140.</w:t>
      </w:r>
    </w:p>
    <w:p w14:paraId="1AFAB089" w14:textId="77777777" w:rsidR="002B6206" w:rsidRPr="00A31429" w:rsidRDefault="002B6206" w:rsidP="002B6206">
      <w:pPr>
        <w:ind w:left="720" w:hanging="720"/>
        <w:rPr>
          <w:rFonts w:cs="Times New Roman"/>
          <w:szCs w:val="24"/>
        </w:rPr>
      </w:pPr>
    </w:p>
    <w:p w14:paraId="1E53471F" w14:textId="77777777" w:rsidR="002B6206" w:rsidRPr="00A31429" w:rsidRDefault="002B6206" w:rsidP="002B6206">
      <w:pPr>
        <w:ind w:left="720" w:hanging="720"/>
        <w:rPr>
          <w:rFonts w:cs="Times New Roman"/>
          <w:szCs w:val="24"/>
        </w:rPr>
      </w:pPr>
      <w:proofErr w:type="spellStart"/>
      <w:r w:rsidRPr="00A31429">
        <w:rPr>
          <w:rFonts w:cs="Times New Roman"/>
          <w:szCs w:val="24"/>
        </w:rPr>
        <w:t>Rajagovindan</w:t>
      </w:r>
      <w:proofErr w:type="spellEnd"/>
      <w:r w:rsidRPr="00A31429">
        <w:rPr>
          <w:rFonts w:cs="Times New Roman"/>
          <w:szCs w:val="24"/>
        </w:rPr>
        <w:t xml:space="preserve">, R., Ding, M., 2010. From </w:t>
      </w:r>
      <w:proofErr w:type="spellStart"/>
      <w:r w:rsidRPr="00A31429">
        <w:rPr>
          <w:rFonts w:cs="Times New Roman"/>
          <w:szCs w:val="24"/>
        </w:rPr>
        <w:t>prestimulus</w:t>
      </w:r>
      <w:proofErr w:type="spellEnd"/>
      <w:r w:rsidRPr="00A31429">
        <w:rPr>
          <w:rFonts w:cs="Times New Roman"/>
          <w:szCs w:val="24"/>
        </w:rPr>
        <w:t xml:space="preserve"> alpha oscillation to visual-evoked response: an inverted-U function and its attentional modulation. J. </w:t>
      </w:r>
      <w:proofErr w:type="spellStart"/>
      <w:r w:rsidRPr="00A31429">
        <w:rPr>
          <w:rFonts w:cs="Times New Roman"/>
          <w:szCs w:val="24"/>
        </w:rPr>
        <w:t>Cogn</w:t>
      </w:r>
      <w:proofErr w:type="spellEnd"/>
      <w:r w:rsidRPr="00A31429">
        <w:rPr>
          <w:rFonts w:cs="Times New Roman"/>
          <w:szCs w:val="24"/>
        </w:rPr>
        <w:t xml:space="preserve">. </w:t>
      </w:r>
      <w:proofErr w:type="spellStart"/>
      <w:r w:rsidRPr="00A31429">
        <w:rPr>
          <w:rFonts w:cs="Times New Roman"/>
          <w:szCs w:val="24"/>
        </w:rPr>
        <w:t>Neurosci</w:t>
      </w:r>
      <w:proofErr w:type="spellEnd"/>
      <w:r w:rsidRPr="00A31429">
        <w:rPr>
          <w:rFonts w:cs="Times New Roman"/>
          <w:szCs w:val="24"/>
        </w:rPr>
        <w:t>. 23, 1379–1394.</w:t>
      </w:r>
    </w:p>
    <w:p w14:paraId="7BDC3172" w14:textId="77777777" w:rsidR="002B6206" w:rsidRPr="00A31429" w:rsidRDefault="002B6206" w:rsidP="002B6206">
      <w:pPr>
        <w:ind w:left="720" w:hanging="720"/>
        <w:rPr>
          <w:rFonts w:cs="Times New Roman"/>
          <w:szCs w:val="24"/>
        </w:rPr>
      </w:pPr>
    </w:p>
    <w:p w14:paraId="4961E3AA" w14:textId="77777777" w:rsidR="002B6206" w:rsidRPr="00A31429" w:rsidRDefault="002B6206" w:rsidP="002B6206">
      <w:pPr>
        <w:ind w:left="720" w:hanging="720"/>
        <w:rPr>
          <w:rFonts w:cs="Times New Roman"/>
          <w:szCs w:val="24"/>
        </w:rPr>
      </w:pPr>
      <w:proofErr w:type="spellStart"/>
      <w:r w:rsidRPr="00A31429">
        <w:rPr>
          <w:rFonts w:cs="Times New Roman"/>
          <w:szCs w:val="24"/>
        </w:rPr>
        <w:t>Rehurek</w:t>
      </w:r>
      <w:proofErr w:type="spellEnd"/>
      <w:r w:rsidRPr="00A31429">
        <w:rPr>
          <w:rFonts w:cs="Times New Roman"/>
          <w:szCs w:val="24"/>
        </w:rPr>
        <w:t xml:space="preserve">, R., &amp; Sojka, P. (2011). </w:t>
      </w:r>
      <w:proofErr w:type="spellStart"/>
      <w:r w:rsidRPr="00A31429">
        <w:rPr>
          <w:rFonts w:cs="Times New Roman"/>
          <w:szCs w:val="24"/>
        </w:rPr>
        <w:t>Gensim</w:t>
      </w:r>
      <w:proofErr w:type="spellEnd"/>
      <w:r w:rsidRPr="00A31429">
        <w:rPr>
          <w:rFonts w:cs="Times New Roman"/>
          <w:szCs w:val="24"/>
        </w:rPr>
        <w:t xml:space="preserve">–python framework for vector space modelling. </w:t>
      </w:r>
      <w:r w:rsidRPr="00A31429">
        <w:rPr>
          <w:rFonts w:cs="Times New Roman"/>
          <w:i/>
          <w:szCs w:val="24"/>
        </w:rPr>
        <w:t>NLP Centre, Faculty of Informatics, Masaryk University, Brno, Czech Republic</w:t>
      </w:r>
      <w:r w:rsidRPr="00A31429">
        <w:rPr>
          <w:rFonts w:cs="Times New Roman"/>
          <w:szCs w:val="24"/>
        </w:rPr>
        <w:t xml:space="preserve">, </w:t>
      </w:r>
      <w:r w:rsidRPr="00A31429">
        <w:rPr>
          <w:rFonts w:cs="Times New Roman"/>
          <w:i/>
          <w:szCs w:val="24"/>
        </w:rPr>
        <w:t>3</w:t>
      </w:r>
      <w:r w:rsidRPr="00A31429">
        <w:rPr>
          <w:rFonts w:cs="Times New Roman"/>
          <w:szCs w:val="24"/>
        </w:rPr>
        <w:t>(2).</w:t>
      </w:r>
    </w:p>
    <w:p w14:paraId="4B67D756" w14:textId="77777777" w:rsidR="002B6206" w:rsidRPr="00A31429" w:rsidRDefault="002B6206" w:rsidP="002B6206">
      <w:pPr>
        <w:ind w:left="720" w:hanging="720"/>
        <w:rPr>
          <w:rFonts w:cs="Times New Roman"/>
          <w:szCs w:val="24"/>
        </w:rPr>
      </w:pPr>
    </w:p>
    <w:p w14:paraId="69BCCB44" w14:textId="77777777" w:rsidR="002B6206" w:rsidRPr="00A31429" w:rsidRDefault="002B6206" w:rsidP="002B6206">
      <w:pPr>
        <w:ind w:left="720" w:hanging="720"/>
        <w:rPr>
          <w:rFonts w:cs="Times New Roman"/>
          <w:szCs w:val="24"/>
        </w:rPr>
      </w:pPr>
      <w:r w:rsidRPr="00A31429">
        <w:rPr>
          <w:rFonts w:cs="Times New Roman"/>
          <w:szCs w:val="24"/>
        </w:rPr>
        <w:t xml:space="preserve">Richmond, L. L., Gold, D. A., &amp; Zacks, J. M. (2017). Event perception: Translations and applications. </w:t>
      </w:r>
      <w:r w:rsidRPr="00A31429">
        <w:rPr>
          <w:rFonts w:cs="Times New Roman"/>
          <w:i/>
          <w:szCs w:val="24"/>
        </w:rPr>
        <w:t>Journal of Applied Research in Memory and Cognition</w:t>
      </w:r>
      <w:r w:rsidRPr="00A31429">
        <w:rPr>
          <w:rFonts w:cs="Times New Roman"/>
          <w:szCs w:val="24"/>
        </w:rPr>
        <w:t xml:space="preserve">, </w:t>
      </w:r>
      <w:r w:rsidRPr="00A31429">
        <w:rPr>
          <w:rFonts w:cs="Times New Roman"/>
          <w:i/>
          <w:szCs w:val="24"/>
        </w:rPr>
        <w:t>6</w:t>
      </w:r>
      <w:r w:rsidRPr="00A31429">
        <w:rPr>
          <w:rFonts w:cs="Times New Roman"/>
          <w:szCs w:val="24"/>
        </w:rPr>
        <w:t>(2), 111-120.</w:t>
      </w:r>
    </w:p>
    <w:p w14:paraId="0ACEE56B" w14:textId="77777777" w:rsidR="002B6206" w:rsidRPr="00A31429" w:rsidRDefault="002B6206" w:rsidP="002B6206">
      <w:pPr>
        <w:ind w:left="720" w:hanging="720"/>
        <w:rPr>
          <w:rFonts w:cs="Times New Roman"/>
          <w:szCs w:val="24"/>
        </w:rPr>
      </w:pPr>
    </w:p>
    <w:p w14:paraId="3E43FB0F" w14:textId="77777777" w:rsidR="002B6206" w:rsidRPr="00A31429" w:rsidRDefault="002B6206" w:rsidP="002B6206">
      <w:pPr>
        <w:ind w:left="720" w:hanging="720"/>
        <w:rPr>
          <w:rFonts w:cs="Times New Roman"/>
          <w:szCs w:val="24"/>
        </w:rPr>
      </w:pPr>
      <w:proofErr w:type="spellStart"/>
      <w:r w:rsidRPr="00A31429">
        <w:rPr>
          <w:rFonts w:cs="Times New Roman"/>
          <w:szCs w:val="24"/>
        </w:rPr>
        <w:lastRenderedPageBreak/>
        <w:t>Rinck</w:t>
      </w:r>
      <w:proofErr w:type="spellEnd"/>
      <w:r w:rsidRPr="00A31429">
        <w:rPr>
          <w:rFonts w:cs="Times New Roman"/>
          <w:szCs w:val="24"/>
        </w:rPr>
        <w:t xml:space="preserve">, M., &amp; Bower, G. H. (2000). Temporal and spatial distance in situation models. </w:t>
      </w:r>
      <w:r w:rsidRPr="00A31429">
        <w:rPr>
          <w:rFonts w:cs="Times New Roman"/>
          <w:i/>
          <w:szCs w:val="24"/>
        </w:rPr>
        <w:t>Memory &amp; Cognition</w:t>
      </w:r>
      <w:r w:rsidRPr="00A31429">
        <w:rPr>
          <w:rFonts w:cs="Times New Roman"/>
          <w:szCs w:val="24"/>
        </w:rPr>
        <w:t xml:space="preserve">, </w:t>
      </w:r>
      <w:r w:rsidRPr="00A31429">
        <w:rPr>
          <w:rFonts w:cs="Times New Roman"/>
          <w:i/>
          <w:szCs w:val="24"/>
        </w:rPr>
        <w:t>28</w:t>
      </w:r>
      <w:r w:rsidRPr="00A31429">
        <w:rPr>
          <w:rFonts w:cs="Times New Roman"/>
          <w:szCs w:val="24"/>
        </w:rPr>
        <w:t>(8), 1310-1320.</w:t>
      </w:r>
    </w:p>
    <w:p w14:paraId="51034956" w14:textId="77777777" w:rsidR="002B6206" w:rsidRPr="00A31429" w:rsidRDefault="002B6206" w:rsidP="002B6206">
      <w:pPr>
        <w:ind w:left="720" w:hanging="720"/>
        <w:rPr>
          <w:rFonts w:cs="Times New Roman"/>
          <w:szCs w:val="24"/>
        </w:rPr>
      </w:pPr>
    </w:p>
    <w:p w14:paraId="06214EBF" w14:textId="77777777" w:rsidR="002B6206" w:rsidRPr="00A31429" w:rsidRDefault="002B6206" w:rsidP="002B6206">
      <w:pPr>
        <w:ind w:left="720" w:hanging="720"/>
        <w:rPr>
          <w:rFonts w:cs="Times New Roman"/>
          <w:szCs w:val="24"/>
        </w:rPr>
      </w:pPr>
      <w:proofErr w:type="spellStart"/>
      <w:r w:rsidRPr="00A31429">
        <w:rPr>
          <w:rFonts w:cs="Times New Roman"/>
          <w:szCs w:val="24"/>
        </w:rPr>
        <w:t>Röhm</w:t>
      </w:r>
      <w:proofErr w:type="spellEnd"/>
      <w:r w:rsidRPr="00A31429">
        <w:rPr>
          <w:rFonts w:cs="Times New Roman"/>
          <w:szCs w:val="24"/>
        </w:rPr>
        <w:t xml:space="preserve">, D., </w:t>
      </w:r>
      <w:proofErr w:type="spellStart"/>
      <w:r w:rsidRPr="00A31429">
        <w:rPr>
          <w:rFonts w:cs="Times New Roman"/>
          <w:szCs w:val="24"/>
        </w:rPr>
        <w:t>Klimesch</w:t>
      </w:r>
      <w:proofErr w:type="spellEnd"/>
      <w:r w:rsidRPr="00A31429">
        <w:rPr>
          <w:rFonts w:cs="Times New Roman"/>
          <w:szCs w:val="24"/>
        </w:rPr>
        <w:t xml:space="preserve">, W., Haider, H., &amp; </w:t>
      </w:r>
      <w:proofErr w:type="spellStart"/>
      <w:r w:rsidRPr="00A31429">
        <w:rPr>
          <w:rFonts w:cs="Times New Roman"/>
          <w:szCs w:val="24"/>
        </w:rPr>
        <w:t>Doppelmayr</w:t>
      </w:r>
      <w:proofErr w:type="spellEnd"/>
      <w:r w:rsidRPr="00A31429">
        <w:rPr>
          <w:rFonts w:cs="Times New Roman"/>
          <w:szCs w:val="24"/>
        </w:rPr>
        <w:t xml:space="preserve">, M. (2001). The role of theta and alpha oscillations for language comprehension in the human electroencephalogram. </w:t>
      </w:r>
      <w:r w:rsidRPr="00A31429">
        <w:rPr>
          <w:rFonts w:cs="Times New Roman"/>
          <w:i/>
          <w:szCs w:val="24"/>
        </w:rPr>
        <w:t>Neuroscience letters</w:t>
      </w:r>
      <w:r w:rsidRPr="00A31429">
        <w:rPr>
          <w:rFonts w:cs="Times New Roman"/>
          <w:szCs w:val="24"/>
        </w:rPr>
        <w:t xml:space="preserve">, </w:t>
      </w:r>
      <w:r w:rsidRPr="00A31429">
        <w:rPr>
          <w:rFonts w:cs="Times New Roman"/>
          <w:i/>
          <w:szCs w:val="24"/>
        </w:rPr>
        <w:t>310</w:t>
      </w:r>
      <w:r w:rsidRPr="00A31429">
        <w:rPr>
          <w:rFonts w:cs="Times New Roman"/>
          <w:szCs w:val="24"/>
        </w:rPr>
        <w:t>(2-3), 137-140.</w:t>
      </w:r>
    </w:p>
    <w:p w14:paraId="46D6BB72" w14:textId="77777777" w:rsidR="002B6206" w:rsidRPr="00A31429" w:rsidRDefault="002B6206" w:rsidP="002B6206">
      <w:pPr>
        <w:ind w:left="720" w:hanging="720"/>
        <w:rPr>
          <w:rFonts w:cs="Times New Roman"/>
          <w:szCs w:val="24"/>
        </w:rPr>
      </w:pPr>
    </w:p>
    <w:p w14:paraId="36E1D7E3" w14:textId="77777777" w:rsidR="002B6206" w:rsidRPr="00A31429" w:rsidRDefault="002B6206" w:rsidP="002B6206">
      <w:pPr>
        <w:ind w:left="720" w:hanging="720"/>
        <w:rPr>
          <w:rFonts w:cs="Times New Roman"/>
          <w:szCs w:val="24"/>
        </w:rPr>
      </w:pPr>
      <w:proofErr w:type="spellStart"/>
      <w:r w:rsidRPr="00A31429">
        <w:rPr>
          <w:rFonts w:cs="Times New Roman"/>
          <w:szCs w:val="24"/>
        </w:rPr>
        <w:t>Rumelhart</w:t>
      </w:r>
      <w:proofErr w:type="spellEnd"/>
      <w:r w:rsidRPr="00A31429">
        <w:rPr>
          <w:rFonts w:cs="Times New Roman"/>
          <w:szCs w:val="24"/>
        </w:rPr>
        <w:t xml:space="preserve">, D. E., (1977). Understanding and summarizing brief stories.  In Laberge, D., &amp; Samuels, J. (Eds.) Basic processes in reading: Perception and comprehension (pp. 265-303),  Hillsdale. </w:t>
      </w:r>
      <w:r w:rsidRPr="00A31429">
        <w:rPr>
          <w:rFonts w:cs="Times New Roman"/>
          <w:i/>
          <w:szCs w:val="24"/>
        </w:rPr>
        <w:t>NJ Erlbaum</w:t>
      </w:r>
      <w:r w:rsidRPr="00A31429">
        <w:rPr>
          <w:rFonts w:cs="Times New Roman"/>
          <w:szCs w:val="24"/>
        </w:rPr>
        <w:t>.</w:t>
      </w:r>
    </w:p>
    <w:p w14:paraId="1123E048" w14:textId="77777777" w:rsidR="002B6206" w:rsidRPr="00A31429" w:rsidRDefault="002B6206" w:rsidP="002B6206">
      <w:pPr>
        <w:ind w:left="720" w:hanging="720"/>
        <w:rPr>
          <w:rFonts w:cs="Times New Roman"/>
          <w:szCs w:val="24"/>
        </w:rPr>
      </w:pPr>
    </w:p>
    <w:p w14:paraId="285FE234" w14:textId="77777777" w:rsidR="002B6206" w:rsidRPr="00A31429" w:rsidRDefault="002B6206" w:rsidP="002B6206">
      <w:pPr>
        <w:ind w:left="720" w:hanging="720"/>
        <w:rPr>
          <w:rFonts w:cs="Times New Roman"/>
          <w:szCs w:val="24"/>
        </w:rPr>
      </w:pPr>
      <w:proofErr w:type="spellStart"/>
      <w:r w:rsidRPr="00A31429">
        <w:rPr>
          <w:rFonts w:cs="Times New Roman"/>
          <w:szCs w:val="24"/>
        </w:rPr>
        <w:t>Rumelhart</w:t>
      </w:r>
      <w:proofErr w:type="spellEnd"/>
      <w:r w:rsidRPr="00A31429">
        <w:rPr>
          <w:rFonts w:cs="Times New Roman"/>
          <w:szCs w:val="24"/>
        </w:rPr>
        <w:t xml:space="preserve">, D. E.(1980) Schemata: The Building Blocks of Cognition. In Spiro, R., Bruce, B. &amp; Brewer, W. (Eds.), </w:t>
      </w:r>
      <w:r w:rsidRPr="00A31429">
        <w:rPr>
          <w:rFonts w:cs="Times New Roman"/>
          <w:i/>
          <w:szCs w:val="24"/>
        </w:rPr>
        <w:t xml:space="preserve">Theoretical issues in reading comprehension : perspectives from cognitive psychology, linguistics, artificial intelligence, and education </w:t>
      </w:r>
      <w:r w:rsidRPr="00A31429">
        <w:rPr>
          <w:rFonts w:cs="Times New Roman"/>
          <w:szCs w:val="24"/>
        </w:rPr>
        <w:t>(pp.33-58). Hillsdale, N.J: L. Erlbaum Associates.</w:t>
      </w:r>
    </w:p>
    <w:p w14:paraId="0175B9A3" w14:textId="77777777" w:rsidR="002B6206" w:rsidRPr="00A31429" w:rsidRDefault="002B6206" w:rsidP="002B6206">
      <w:pPr>
        <w:rPr>
          <w:rFonts w:cs="Times New Roman"/>
          <w:szCs w:val="24"/>
        </w:rPr>
      </w:pPr>
    </w:p>
    <w:p w14:paraId="1C5F6667" w14:textId="77777777" w:rsidR="002B6206" w:rsidRPr="00A31429" w:rsidRDefault="002B6206" w:rsidP="002B6206">
      <w:pPr>
        <w:ind w:firstLine="0"/>
        <w:rPr>
          <w:rFonts w:cs="Times New Roman"/>
          <w:szCs w:val="24"/>
        </w:rPr>
      </w:pPr>
      <w:r w:rsidRPr="00A31429">
        <w:rPr>
          <w:rFonts w:cs="Times New Roman"/>
          <w:szCs w:val="24"/>
        </w:rPr>
        <w:t>Saroyan W. &amp; Freeman D. (1940). My Name is Aram. Harcourt Brace.</w:t>
      </w:r>
    </w:p>
    <w:p w14:paraId="12E83C23" w14:textId="77777777" w:rsidR="002B6206" w:rsidRPr="00A31429" w:rsidRDefault="002B6206" w:rsidP="002B6206">
      <w:pPr>
        <w:ind w:firstLine="0"/>
        <w:rPr>
          <w:rFonts w:cs="Times New Roman"/>
          <w:szCs w:val="24"/>
        </w:rPr>
      </w:pPr>
    </w:p>
    <w:p w14:paraId="7257CAF7" w14:textId="77777777" w:rsidR="002B6206" w:rsidRPr="00A31429" w:rsidRDefault="002B6206" w:rsidP="002B6206">
      <w:pPr>
        <w:ind w:left="720" w:hanging="720"/>
        <w:rPr>
          <w:rFonts w:cs="Times New Roman"/>
          <w:szCs w:val="24"/>
        </w:rPr>
      </w:pPr>
      <w:proofErr w:type="spellStart"/>
      <w:r w:rsidRPr="00A31429">
        <w:rPr>
          <w:rFonts w:cs="Times New Roman"/>
          <w:szCs w:val="24"/>
        </w:rPr>
        <w:t>Sassenhagen</w:t>
      </w:r>
      <w:proofErr w:type="spellEnd"/>
      <w:r w:rsidRPr="00A31429">
        <w:rPr>
          <w:rFonts w:cs="Times New Roman"/>
          <w:szCs w:val="24"/>
        </w:rPr>
        <w:t xml:space="preserve">, J. (2019). How to </w:t>
      </w:r>
      <w:proofErr w:type="spellStart"/>
      <w:r w:rsidRPr="00A31429">
        <w:rPr>
          <w:rFonts w:cs="Times New Roman"/>
          <w:szCs w:val="24"/>
        </w:rPr>
        <w:t>analyse</w:t>
      </w:r>
      <w:proofErr w:type="spellEnd"/>
      <w:r w:rsidRPr="00A31429">
        <w:rPr>
          <w:rFonts w:cs="Times New Roman"/>
          <w:szCs w:val="24"/>
        </w:rPr>
        <w:t xml:space="preserve"> electrophysiological responses to naturalistic language with time-resolved multiple regression. </w:t>
      </w:r>
      <w:r w:rsidRPr="00A31429">
        <w:rPr>
          <w:rFonts w:cs="Times New Roman"/>
          <w:i/>
          <w:szCs w:val="24"/>
        </w:rPr>
        <w:t>Language, Cognition and Neuroscience</w:t>
      </w:r>
      <w:r w:rsidRPr="00A31429">
        <w:rPr>
          <w:rFonts w:cs="Times New Roman"/>
          <w:szCs w:val="24"/>
        </w:rPr>
        <w:t xml:space="preserve">, </w:t>
      </w:r>
      <w:r w:rsidRPr="00A31429">
        <w:rPr>
          <w:rFonts w:cs="Times New Roman"/>
          <w:i/>
          <w:szCs w:val="24"/>
        </w:rPr>
        <w:t>34</w:t>
      </w:r>
      <w:r w:rsidRPr="00A31429">
        <w:rPr>
          <w:rFonts w:cs="Times New Roman"/>
          <w:szCs w:val="24"/>
        </w:rPr>
        <w:t>(4), 474-490.</w:t>
      </w:r>
    </w:p>
    <w:p w14:paraId="2D12496D" w14:textId="77777777" w:rsidR="002B6206" w:rsidRPr="00A31429" w:rsidRDefault="002B6206" w:rsidP="002B6206">
      <w:pPr>
        <w:ind w:left="720" w:hanging="720"/>
        <w:rPr>
          <w:rFonts w:cs="Times New Roman"/>
          <w:szCs w:val="24"/>
        </w:rPr>
      </w:pPr>
    </w:p>
    <w:p w14:paraId="319794D1" w14:textId="77777777" w:rsidR="002B6206" w:rsidRPr="00A31429" w:rsidRDefault="002B6206" w:rsidP="002B6206">
      <w:pPr>
        <w:ind w:left="720" w:hanging="720"/>
        <w:rPr>
          <w:rFonts w:cs="Times New Roman"/>
          <w:szCs w:val="24"/>
        </w:rPr>
      </w:pPr>
      <w:proofErr w:type="spellStart"/>
      <w:r w:rsidRPr="00A31429">
        <w:rPr>
          <w:rFonts w:cs="Times New Roman"/>
          <w:szCs w:val="24"/>
        </w:rPr>
        <w:lastRenderedPageBreak/>
        <w:t>Sassenhagen</w:t>
      </w:r>
      <w:proofErr w:type="spellEnd"/>
      <w:r w:rsidRPr="00A31429">
        <w:rPr>
          <w:rFonts w:cs="Times New Roman"/>
          <w:szCs w:val="24"/>
        </w:rPr>
        <w:t xml:space="preserve">, J., </w:t>
      </w:r>
      <w:proofErr w:type="spellStart"/>
      <w:r w:rsidRPr="00A31429">
        <w:rPr>
          <w:rFonts w:cs="Times New Roman"/>
          <w:szCs w:val="24"/>
        </w:rPr>
        <w:t>Schlesewsky</w:t>
      </w:r>
      <w:proofErr w:type="spellEnd"/>
      <w:r w:rsidRPr="00A31429">
        <w:rPr>
          <w:rFonts w:cs="Times New Roman"/>
          <w:szCs w:val="24"/>
        </w:rPr>
        <w:t xml:space="preserve">, M., &amp; </w:t>
      </w:r>
      <w:proofErr w:type="spellStart"/>
      <w:r w:rsidRPr="00A31429">
        <w:rPr>
          <w:rFonts w:cs="Times New Roman"/>
          <w:szCs w:val="24"/>
        </w:rPr>
        <w:t>Bornkessel-Schlesewsky</w:t>
      </w:r>
      <w:proofErr w:type="spellEnd"/>
      <w:r w:rsidRPr="00A31429">
        <w:rPr>
          <w:rFonts w:cs="Times New Roman"/>
          <w:szCs w:val="24"/>
        </w:rPr>
        <w:t xml:space="preserve">, I. (2014). The P600-as-P3 hypothesis revisited: Single-trial analyses reveal that the late EEG positivity following linguistically deviant material is reaction time aligned. </w:t>
      </w:r>
      <w:r w:rsidRPr="00A31429">
        <w:rPr>
          <w:rFonts w:cs="Times New Roman"/>
          <w:i/>
          <w:iCs/>
          <w:szCs w:val="24"/>
        </w:rPr>
        <w:t>Brain and Language</w:t>
      </w:r>
      <w:r w:rsidRPr="00A31429">
        <w:rPr>
          <w:rFonts w:cs="Times New Roman"/>
          <w:szCs w:val="24"/>
        </w:rPr>
        <w:t>, 137, 29-39.</w:t>
      </w:r>
    </w:p>
    <w:p w14:paraId="1F34F4F0" w14:textId="77777777" w:rsidR="002B6206" w:rsidRPr="00A31429" w:rsidRDefault="002B6206" w:rsidP="002B6206">
      <w:pPr>
        <w:ind w:left="720" w:hanging="720"/>
        <w:rPr>
          <w:rFonts w:cs="Times New Roman"/>
          <w:szCs w:val="24"/>
        </w:rPr>
      </w:pPr>
    </w:p>
    <w:p w14:paraId="4DA55AF3" w14:textId="77777777" w:rsidR="002B6206" w:rsidRPr="00A31429" w:rsidRDefault="002B6206" w:rsidP="002B6206">
      <w:pPr>
        <w:ind w:left="720" w:hanging="720"/>
        <w:rPr>
          <w:rFonts w:cs="Times New Roman"/>
          <w:szCs w:val="24"/>
        </w:rPr>
      </w:pPr>
      <w:r w:rsidRPr="00A31429">
        <w:rPr>
          <w:rFonts w:cs="Times New Roman"/>
          <w:szCs w:val="24"/>
        </w:rPr>
        <w:t xml:space="preserve">Sato, N., &amp; Mizuhara, H. (2018). Successful encoding during natural reading is associated with fixation-related potentials and large-scale network deactivation. </w:t>
      </w:r>
      <w:proofErr w:type="spellStart"/>
      <w:r w:rsidRPr="00A31429">
        <w:rPr>
          <w:rFonts w:cs="Times New Roman"/>
          <w:i/>
          <w:szCs w:val="24"/>
        </w:rPr>
        <w:t>eneuro</w:t>
      </w:r>
      <w:proofErr w:type="spellEnd"/>
      <w:r w:rsidRPr="00A31429">
        <w:rPr>
          <w:rFonts w:cs="Times New Roman"/>
          <w:szCs w:val="24"/>
        </w:rPr>
        <w:t xml:space="preserve">, </w:t>
      </w:r>
      <w:r w:rsidRPr="00A31429">
        <w:rPr>
          <w:rFonts w:cs="Times New Roman"/>
          <w:i/>
          <w:szCs w:val="24"/>
        </w:rPr>
        <w:t>5</w:t>
      </w:r>
      <w:r w:rsidRPr="00A31429">
        <w:rPr>
          <w:rFonts w:cs="Times New Roman"/>
          <w:szCs w:val="24"/>
        </w:rPr>
        <w:t>(5).</w:t>
      </w:r>
    </w:p>
    <w:p w14:paraId="5B9F0C38" w14:textId="77777777" w:rsidR="002B6206" w:rsidRPr="00A31429" w:rsidRDefault="002B6206" w:rsidP="002B6206">
      <w:pPr>
        <w:ind w:left="720" w:hanging="720"/>
        <w:rPr>
          <w:rFonts w:cs="Times New Roman"/>
          <w:szCs w:val="24"/>
        </w:rPr>
      </w:pPr>
    </w:p>
    <w:p w14:paraId="7FA4A86A" w14:textId="77777777" w:rsidR="002B6206" w:rsidRPr="00A31429" w:rsidRDefault="002B6206" w:rsidP="002B6206">
      <w:pPr>
        <w:ind w:left="720" w:hanging="720"/>
        <w:rPr>
          <w:rFonts w:cs="Times New Roman"/>
          <w:szCs w:val="24"/>
        </w:rPr>
      </w:pPr>
      <w:proofErr w:type="spellStart"/>
      <w:r w:rsidRPr="00A31429">
        <w:rPr>
          <w:rFonts w:cs="Times New Roman"/>
          <w:szCs w:val="24"/>
        </w:rPr>
        <w:t>Sauseng</w:t>
      </w:r>
      <w:proofErr w:type="spellEnd"/>
      <w:r w:rsidRPr="00A31429">
        <w:rPr>
          <w:rFonts w:cs="Times New Roman"/>
          <w:szCs w:val="24"/>
        </w:rPr>
        <w:t xml:space="preserve">, P., </w:t>
      </w:r>
      <w:proofErr w:type="spellStart"/>
      <w:r w:rsidRPr="00A31429">
        <w:rPr>
          <w:rFonts w:cs="Times New Roman"/>
          <w:szCs w:val="24"/>
        </w:rPr>
        <w:t>Klimesch</w:t>
      </w:r>
      <w:proofErr w:type="spellEnd"/>
      <w:r w:rsidRPr="00A31429">
        <w:rPr>
          <w:rFonts w:cs="Times New Roman"/>
          <w:szCs w:val="24"/>
        </w:rPr>
        <w:t xml:space="preserve">, W., Stadler, W., </w:t>
      </w:r>
      <w:proofErr w:type="spellStart"/>
      <w:r w:rsidRPr="00A31429">
        <w:rPr>
          <w:rFonts w:cs="Times New Roman"/>
          <w:szCs w:val="24"/>
        </w:rPr>
        <w:t>Schabus</w:t>
      </w:r>
      <w:proofErr w:type="spellEnd"/>
      <w:r w:rsidRPr="00A31429">
        <w:rPr>
          <w:rFonts w:cs="Times New Roman"/>
          <w:szCs w:val="24"/>
        </w:rPr>
        <w:t xml:space="preserve">, M.,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Hanslmayr</w:t>
      </w:r>
      <w:proofErr w:type="spellEnd"/>
      <w:r w:rsidRPr="00A31429">
        <w:rPr>
          <w:rFonts w:cs="Times New Roman"/>
          <w:szCs w:val="24"/>
        </w:rPr>
        <w:t xml:space="preserve">, S., Gruber, W.R., </w:t>
      </w:r>
      <w:proofErr w:type="spellStart"/>
      <w:r w:rsidRPr="00A31429">
        <w:rPr>
          <w:rFonts w:cs="Times New Roman"/>
          <w:szCs w:val="24"/>
        </w:rPr>
        <w:t>Birbaumer</w:t>
      </w:r>
      <w:proofErr w:type="spellEnd"/>
      <w:r w:rsidRPr="00A31429">
        <w:rPr>
          <w:rFonts w:cs="Times New Roman"/>
          <w:szCs w:val="24"/>
        </w:rPr>
        <w:t xml:space="preserve">, N., 2005. A shift of visual spatial attention is selectively associated with human EEG alpha activity. Eur. J. </w:t>
      </w:r>
      <w:proofErr w:type="spellStart"/>
      <w:r w:rsidRPr="00A31429">
        <w:rPr>
          <w:rFonts w:cs="Times New Roman"/>
          <w:szCs w:val="24"/>
        </w:rPr>
        <w:t>Neurosci</w:t>
      </w:r>
      <w:proofErr w:type="spellEnd"/>
      <w:r w:rsidRPr="00A31429">
        <w:rPr>
          <w:rFonts w:cs="Times New Roman"/>
          <w:szCs w:val="24"/>
        </w:rPr>
        <w:t>. 22, 2917–2926.</w:t>
      </w:r>
    </w:p>
    <w:p w14:paraId="6ADDF62C" w14:textId="77777777" w:rsidR="002B6206" w:rsidRPr="00A31429" w:rsidRDefault="002B6206" w:rsidP="002B6206">
      <w:pPr>
        <w:ind w:left="720" w:hanging="720"/>
        <w:rPr>
          <w:rFonts w:cs="Times New Roman"/>
          <w:szCs w:val="24"/>
        </w:rPr>
      </w:pPr>
    </w:p>
    <w:p w14:paraId="6039E600" w14:textId="77777777" w:rsidR="002B6206" w:rsidRPr="00A31429" w:rsidRDefault="002B6206" w:rsidP="002B6206">
      <w:pPr>
        <w:ind w:left="720" w:hanging="720"/>
        <w:rPr>
          <w:rFonts w:cs="Times New Roman"/>
          <w:szCs w:val="24"/>
        </w:rPr>
      </w:pPr>
      <w:r w:rsidRPr="00A31429">
        <w:rPr>
          <w:rFonts w:cs="Times New Roman"/>
          <w:szCs w:val="24"/>
        </w:rPr>
        <w:t xml:space="preserve">Schacter, D. L., &amp; Addis, D. R. (2007). The ghosts of past and future. </w:t>
      </w:r>
      <w:r w:rsidRPr="00A31429">
        <w:rPr>
          <w:rFonts w:cs="Times New Roman"/>
          <w:i/>
          <w:szCs w:val="24"/>
        </w:rPr>
        <w:t>Nature</w:t>
      </w:r>
      <w:r w:rsidRPr="00A31429">
        <w:rPr>
          <w:rFonts w:cs="Times New Roman"/>
          <w:szCs w:val="24"/>
        </w:rPr>
        <w:t xml:space="preserve">, </w:t>
      </w:r>
      <w:r w:rsidRPr="00A31429">
        <w:rPr>
          <w:rFonts w:cs="Times New Roman"/>
          <w:i/>
          <w:szCs w:val="24"/>
        </w:rPr>
        <w:t>445</w:t>
      </w:r>
      <w:r w:rsidRPr="00A31429">
        <w:rPr>
          <w:rFonts w:cs="Times New Roman"/>
          <w:szCs w:val="24"/>
        </w:rPr>
        <w:t>(7123), 27-27.</w:t>
      </w:r>
    </w:p>
    <w:p w14:paraId="28397D1F" w14:textId="77777777" w:rsidR="002B6206" w:rsidRPr="00A31429" w:rsidRDefault="002B6206" w:rsidP="002B6206">
      <w:pPr>
        <w:ind w:left="720" w:hanging="720"/>
        <w:rPr>
          <w:rFonts w:cs="Times New Roman"/>
          <w:szCs w:val="24"/>
        </w:rPr>
      </w:pPr>
    </w:p>
    <w:p w14:paraId="4081D00D" w14:textId="77777777" w:rsidR="002B6206" w:rsidRPr="00A31429" w:rsidRDefault="002B6206" w:rsidP="002B6206">
      <w:pPr>
        <w:ind w:left="720" w:hanging="720"/>
        <w:rPr>
          <w:rFonts w:cs="Times New Roman"/>
          <w:szCs w:val="24"/>
        </w:rPr>
      </w:pPr>
      <w:proofErr w:type="spellStart"/>
      <w:r w:rsidRPr="00A31429">
        <w:rPr>
          <w:rFonts w:cs="Times New Roman"/>
          <w:szCs w:val="24"/>
        </w:rPr>
        <w:t>Scheeringa</w:t>
      </w:r>
      <w:proofErr w:type="spellEnd"/>
      <w:r w:rsidRPr="00A31429">
        <w:rPr>
          <w:rFonts w:cs="Times New Roman"/>
          <w:szCs w:val="24"/>
        </w:rPr>
        <w:t xml:space="preserve">, R., </w:t>
      </w:r>
      <w:proofErr w:type="spellStart"/>
      <w:r w:rsidRPr="00A31429">
        <w:rPr>
          <w:rFonts w:cs="Times New Roman"/>
          <w:szCs w:val="24"/>
        </w:rPr>
        <w:t>Petersson</w:t>
      </w:r>
      <w:proofErr w:type="spellEnd"/>
      <w:r w:rsidRPr="00A31429">
        <w:rPr>
          <w:rFonts w:cs="Times New Roman"/>
          <w:szCs w:val="24"/>
        </w:rPr>
        <w:t xml:space="preserve">, K. M., </w:t>
      </w:r>
      <w:proofErr w:type="spellStart"/>
      <w:r w:rsidRPr="00A31429">
        <w:rPr>
          <w:rFonts w:cs="Times New Roman"/>
          <w:szCs w:val="24"/>
        </w:rPr>
        <w:t>Oostenveld</w:t>
      </w:r>
      <w:proofErr w:type="spellEnd"/>
      <w:r w:rsidRPr="00A31429">
        <w:rPr>
          <w:rFonts w:cs="Times New Roman"/>
          <w:szCs w:val="24"/>
        </w:rPr>
        <w:t xml:space="preserve">, R., Norris, D. G., </w:t>
      </w:r>
      <w:proofErr w:type="spellStart"/>
      <w:r w:rsidRPr="00A31429">
        <w:rPr>
          <w:rFonts w:cs="Times New Roman"/>
          <w:szCs w:val="24"/>
        </w:rPr>
        <w:t>Hagoort</w:t>
      </w:r>
      <w:proofErr w:type="spellEnd"/>
      <w:r w:rsidRPr="00A31429">
        <w:rPr>
          <w:rFonts w:cs="Times New Roman"/>
          <w:szCs w:val="24"/>
        </w:rPr>
        <w:t xml:space="preserve">, P., &amp; </w:t>
      </w:r>
      <w:proofErr w:type="spellStart"/>
      <w:r w:rsidRPr="00A31429">
        <w:rPr>
          <w:rFonts w:cs="Times New Roman"/>
          <w:szCs w:val="24"/>
        </w:rPr>
        <w:t>Bastiaansen</w:t>
      </w:r>
      <w:proofErr w:type="spellEnd"/>
      <w:r w:rsidRPr="00A31429">
        <w:rPr>
          <w:rFonts w:cs="Times New Roman"/>
          <w:szCs w:val="24"/>
        </w:rPr>
        <w:t xml:space="preserve">, M. C. (2009). Trial-by-trial coupling between EEG and BOLD identifies networks related to alpha and theta EEG power increases during working memory maintenance. </w:t>
      </w:r>
      <w:r w:rsidRPr="00A31429">
        <w:rPr>
          <w:rFonts w:cs="Times New Roman"/>
          <w:i/>
          <w:szCs w:val="24"/>
        </w:rPr>
        <w:t>Neuroimage</w:t>
      </w:r>
      <w:r w:rsidRPr="00A31429">
        <w:rPr>
          <w:rFonts w:cs="Times New Roman"/>
          <w:szCs w:val="24"/>
        </w:rPr>
        <w:t xml:space="preserve">, </w:t>
      </w:r>
      <w:r w:rsidRPr="00A31429">
        <w:rPr>
          <w:rFonts w:cs="Times New Roman"/>
          <w:i/>
          <w:szCs w:val="24"/>
        </w:rPr>
        <w:t>44</w:t>
      </w:r>
      <w:r w:rsidRPr="00A31429">
        <w:rPr>
          <w:rFonts w:cs="Times New Roman"/>
          <w:szCs w:val="24"/>
        </w:rPr>
        <w:t>(3), 1224-1238.</w:t>
      </w:r>
    </w:p>
    <w:p w14:paraId="4F1748A1" w14:textId="77777777" w:rsidR="002B6206" w:rsidRPr="00A31429" w:rsidRDefault="002B6206" w:rsidP="002B6206">
      <w:pPr>
        <w:ind w:left="720" w:hanging="720"/>
        <w:rPr>
          <w:rFonts w:cs="Times New Roman"/>
          <w:szCs w:val="24"/>
        </w:rPr>
      </w:pPr>
    </w:p>
    <w:p w14:paraId="4B4A3462" w14:textId="77777777" w:rsidR="002B6206" w:rsidRPr="00A31429" w:rsidRDefault="002B6206" w:rsidP="002B6206">
      <w:pPr>
        <w:ind w:left="720" w:hanging="720"/>
        <w:rPr>
          <w:rFonts w:cs="Times New Roman"/>
          <w:szCs w:val="24"/>
        </w:rPr>
      </w:pPr>
      <w:proofErr w:type="spellStart"/>
      <w:r w:rsidRPr="00A31429">
        <w:rPr>
          <w:rFonts w:cs="Times New Roman"/>
          <w:szCs w:val="24"/>
        </w:rPr>
        <w:lastRenderedPageBreak/>
        <w:t>Scheeringa</w:t>
      </w:r>
      <w:proofErr w:type="spellEnd"/>
      <w:r w:rsidRPr="00A31429">
        <w:rPr>
          <w:rFonts w:cs="Times New Roman"/>
          <w:szCs w:val="24"/>
        </w:rPr>
        <w:t xml:space="preserve">, R., Fries, P., </w:t>
      </w:r>
      <w:proofErr w:type="spellStart"/>
      <w:r w:rsidRPr="00A31429">
        <w:rPr>
          <w:rFonts w:cs="Times New Roman"/>
          <w:szCs w:val="24"/>
        </w:rPr>
        <w:t>Petersson</w:t>
      </w:r>
      <w:proofErr w:type="spellEnd"/>
      <w:r w:rsidRPr="00A31429">
        <w:rPr>
          <w:rFonts w:cs="Times New Roman"/>
          <w:szCs w:val="24"/>
        </w:rPr>
        <w:t xml:space="preserve">, K. M., </w:t>
      </w:r>
      <w:proofErr w:type="spellStart"/>
      <w:r w:rsidRPr="00A31429">
        <w:rPr>
          <w:rFonts w:cs="Times New Roman"/>
          <w:szCs w:val="24"/>
        </w:rPr>
        <w:t>Oostenveld</w:t>
      </w:r>
      <w:proofErr w:type="spellEnd"/>
      <w:r w:rsidRPr="00A31429">
        <w:rPr>
          <w:rFonts w:cs="Times New Roman"/>
          <w:szCs w:val="24"/>
        </w:rPr>
        <w:t xml:space="preserve">, R., </w:t>
      </w:r>
      <w:proofErr w:type="spellStart"/>
      <w:r w:rsidRPr="00A31429">
        <w:rPr>
          <w:rFonts w:cs="Times New Roman"/>
          <w:szCs w:val="24"/>
        </w:rPr>
        <w:t>Grothe</w:t>
      </w:r>
      <w:proofErr w:type="spellEnd"/>
      <w:r w:rsidRPr="00A31429">
        <w:rPr>
          <w:rFonts w:cs="Times New Roman"/>
          <w:szCs w:val="24"/>
        </w:rPr>
        <w:t xml:space="preserve">, I., Norris, D. G., </w:t>
      </w:r>
      <w:proofErr w:type="spellStart"/>
      <w:r w:rsidRPr="00A31429">
        <w:rPr>
          <w:rFonts w:cs="Times New Roman"/>
          <w:szCs w:val="24"/>
        </w:rPr>
        <w:t>Hagoort</w:t>
      </w:r>
      <w:proofErr w:type="spellEnd"/>
      <w:r w:rsidRPr="00A31429">
        <w:rPr>
          <w:rFonts w:cs="Times New Roman"/>
          <w:szCs w:val="24"/>
        </w:rPr>
        <w:t xml:space="preserve">, P., &amp; </w:t>
      </w:r>
      <w:proofErr w:type="spellStart"/>
      <w:r w:rsidRPr="00A31429">
        <w:rPr>
          <w:rFonts w:cs="Times New Roman"/>
          <w:szCs w:val="24"/>
        </w:rPr>
        <w:t>Bastiaansen</w:t>
      </w:r>
      <w:proofErr w:type="spellEnd"/>
      <w:r w:rsidRPr="00A31429">
        <w:rPr>
          <w:rFonts w:cs="Times New Roman"/>
          <w:szCs w:val="24"/>
        </w:rPr>
        <w:t xml:space="preserve">, M. C. (2011). Neuronal dynamics underlying high-and low-frequency EEG oscillations contribute independently to the human BOLD signal. </w:t>
      </w:r>
      <w:r w:rsidRPr="00A31429">
        <w:rPr>
          <w:rFonts w:cs="Times New Roman"/>
          <w:i/>
          <w:szCs w:val="24"/>
        </w:rPr>
        <w:t>Neuron</w:t>
      </w:r>
      <w:r w:rsidRPr="00A31429">
        <w:rPr>
          <w:rFonts w:cs="Times New Roman"/>
          <w:szCs w:val="24"/>
        </w:rPr>
        <w:t xml:space="preserve">, </w:t>
      </w:r>
      <w:r w:rsidRPr="00A31429">
        <w:rPr>
          <w:rFonts w:cs="Times New Roman"/>
          <w:i/>
          <w:szCs w:val="24"/>
        </w:rPr>
        <w:t>69</w:t>
      </w:r>
      <w:r w:rsidRPr="00A31429">
        <w:rPr>
          <w:rFonts w:cs="Times New Roman"/>
          <w:szCs w:val="24"/>
        </w:rPr>
        <w:t>(3), 572-583.</w:t>
      </w:r>
    </w:p>
    <w:p w14:paraId="78C88304" w14:textId="77777777" w:rsidR="002B6206" w:rsidRPr="00A31429" w:rsidRDefault="002B6206" w:rsidP="002B6206">
      <w:pPr>
        <w:ind w:left="720" w:hanging="720"/>
        <w:rPr>
          <w:rFonts w:cs="Times New Roman"/>
          <w:szCs w:val="24"/>
        </w:rPr>
      </w:pPr>
    </w:p>
    <w:p w14:paraId="3F57347A" w14:textId="77777777" w:rsidR="002B6206" w:rsidRPr="00A31429" w:rsidRDefault="002B6206" w:rsidP="002B6206">
      <w:pPr>
        <w:ind w:left="720" w:hanging="720"/>
        <w:rPr>
          <w:rFonts w:cs="Times New Roman"/>
          <w:szCs w:val="24"/>
        </w:rPr>
      </w:pPr>
      <w:r w:rsidRPr="00A31429">
        <w:rPr>
          <w:rFonts w:cs="Times New Roman"/>
          <w:szCs w:val="24"/>
        </w:rPr>
        <w:t xml:space="preserve">Sharp, R. (2010). </w:t>
      </w:r>
      <w:r w:rsidRPr="00A31429">
        <w:rPr>
          <w:rFonts w:cs="Times New Roman"/>
          <w:iCs/>
          <w:szCs w:val="24"/>
        </w:rPr>
        <w:t>Electrophysiological correlates of event segmentation : how does the human mind process ongoing activity?</w:t>
      </w:r>
      <w:r w:rsidRPr="00A31429">
        <w:rPr>
          <w:rFonts w:cs="Times New Roman"/>
          <w:i/>
          <w:szCs w:val="24"/>
        </w:rPr>
        <w:t xml:space="preserve"> </w:t>
      </w:r>
      <w:r w:rsidRPr="00A31429">
        <w:rPr>
          <w:rFonts w:cs="Times New Roman"/>
          <w:szCs w:val="24"/>
        </w:rPr>
        <w:t>Doctoral dissertation, University of Edinburgh.</w:t>
      </w:r>
    </w:p>
    <w:p w14:paraId="0F850843" w14:textId="77777777" w:rsidR="002B6206" w:rsidRPr="00A31429" w:rsidRDefault="002B6206" w:rsidP="002B6206">
      <w:pPr>
        <w:ind w:left="720" w:hanging="720"/>
        <w:rPr>
          <w:rFonts w:cs="Times New Roman"/>
          <w:szCs w:val="24"/>
        </w:rPr>
      </w:pPr>
    </w:p>
    <w:p w14:paraId="7D9AA0F1" w14:textId="77777777" w:rsidR="002B6206" w:rsidRPr="00A31429" w:rsidRDefault="002B6206" w:rsidP="002B6206">
      <w:pPr>
        <w:ind w:left="720" w:hanging="720"/>
        <w:rPr>
          <w:rFonts w:cs="Times New Roman"/>
          <w:szCs w:val="24"/>
        </w:rPr>
      </w:pPr>
      <w:r w:rsidRPr="00A31429">
        <w:rPr>
          <w:rFonts w:cs="Times New Roman"/>
          <w:szCs w:val="24"/>
        </w:rPr>
        <w:t xml:space="preserve">Smallwood, J., Beach, E., Schooler, J. W., &amp; Handy, T. C. (2008). Going AWOL in the brain: Mind wandering reduces cortical analysis of external events.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20</w:t>
      </w:r>
      <w:r w:rsidRPr="00A31429">
        <w:rPr>
          <w:rFonts w:cs="Times New Roman"/>
          <w:szCs w:val="24"/>
        </w:rPr>
        <w:t>(3), 458-469.</w:t>
      </w:r>
    </w:p>
    <w:p w14:paraId="301D3D01" w14:textId="77777777" w:rsidR="002B6206" w:rsidRPr="00A31429" w:rsidRDefault="002B6206" w:rsidP="002B6206">
      <w:pPr>
        <w:ind w:left="720" w:hanging="720"/>
        <w:rPr>
          <w:rFonts w:cs="Times New Roman"/>
          <w:szCs w:val="24"/>
        </w:rPr>
      </w:pPr>
    </w:p>
    <w:p w14:paraId="6CBA2827" w14:textId="77777777" w:rsidR="002B6206" w:rsidRPr="00A31429" w:rsidRDefault="002B6206" w:rsidP="002B6206">
      <w:pPr>
        <w:ind w:left="720" w:hanging="720"/>
        <w:rPr>
          <w:rFonts w:cs="Times New Roman"/>
          <w:szCs w:val="24"/>
        </w:rPr>
      </w:pPr>
      <w:r w:rsidRPr="00A31429">
        <w:rPr>
          <w:rFonts w:cs="Times New Roman"/>
          <w:szCs w:val="24"/>
        </w:rPr>
        <w:t xml:space="preserve">Smallwood, J. (2011). Mind‐wandering while reading: Attentional decoupling, mindless reading and the cascade model of inattention. </w:t>
      </w:r>
      <w:r w:rsidRPr="00A31429">
        <w:rPr>
          <w:rFonts w:cs="Times New Roman"/>
          <w:i/>
          <w:szCs w:val="24"/>
        </w:rPr>
        <w:t>Language and Linguistics Compass</w:t>
      </w:r>
      <w:r w:rsidRPr="00A31429">
        <w:rPr>
          <w:rFonts w:cs="Times New Roman"/>
          <w:szCs w:val="24"/>
        </w:rPr>
        <w:t xml:space="preserve">, </w:t>
      </w:r>
      <w:r w:rsidRPr="00A31429">
        <w:rPr>
          <w:rFonts w:cs="Times New Roman"/>
          <w:i/>
          <w:szCs w:val="24"/>
        </w:rPr>
        <w:t>5</w:t>
      </w:r>
      <w:r w:rsidRPr="00A31429">
        <w:rPr>
          <w:rFonts w:cs="Times New Roman"/>
          <w:szCs w:val="24"/>
        </w:rPr>
        <w:t>(2), 63-77.</w:t>
      </w:r>
    </w:p>
    <w:p w14:paraId="3CA34360" w14:textId="77777777" w:rsidR="002B6206" w:rsidRPr="00A31429" w:rsidRDefault="002B6206" w:rsidP="002B6206">
      <w:pPr>
        <w:ind w:left="720" w:hanging="720"/>
        <w:rPr>
          <w:rFonts w:cs="Times New Roman"/>
          <w:szCs w:val="24"/>
        </w:rPr>
      </w:pPr>
    </w:p>
    <w:p w14:paraId="5E5C803B" w14:textId="77777777" w:rsidR="002B6206" w:rsidRPr="00A31429" w:rsidRDefault="002B6206" w:rsidP="002B6206">
      <w:pPr>
        <w:ind w:left="720" w:hanging="720"/>
        <w:rPr>
          <w:rFonts w:cs="Times New Roman"/>
          <w:szCs w:val="24"/>
        </w:rPr>
      </w:pPr>
      <w:r w:rsidRPr="00A31429">
        <w:rPr>
          <w:rFonts w:cs="Times New Roman"/>
          <w:szCs w:val="24"/>
        </w:rPr>
        <w:t xml:space="preserve">Speer, N. K., &amp; Zacks, J. M. (2005). Temporal changes as event boundaries: Processing and memory consequences of narrative time shifts. </w:t>
      </w:r>
      <w:r w:rsidRPr="00A31429">
        <w:rPr>
          <w:rFonts w:cs="Times New Roman"/>
          <w:i/>
          <w:iCs/>
          <w:szCs w:val="24"/>
        </w:rPr>
        <w:t>Journal of memory and language</w:t>
      </w:r>
      <w:r w:rsidRPr="00A31429">
        <w:rPr>
          <w:rFonts w:cs="Times New Roman"/>
          <w:szCs w:val="24"/>
        </w:rPr>
        <w:t>, 53(1), 125-140.</w:t>
      </w:r>
    </w:p>
    <w:p w14:paraId="1DB046C8" w14:textId="77777777" w:rsidR="002B6206" w:rsidRPr="00A31429" w:rsidRDefault="002B6206" w:rsidP="002B6206">
      <w:pPr>
        <w:ind w:left="720" w:hanging="720"/>
        <w:rPr>
          <w:rFonts w:cs="Times New Roman"/>
          <w:szCs w:val="24"/>
        </w:rPr>
      </w:pPr>
    </w:p>
    <w:p w14:paraId="0E9816FD" w14:textId="77777777" w:rsidR="002B6206" w:rsidRPr="00A31429" w:rsidRDefault="002B6206" w:rsidP="002B6206">
      <w:pPr>
        <w:ind w:left="720" w:hanging="720"/>
        <w:rPr>
          <w:rFonts w:cs="Times New Roman"/>
          <w:szCs w:val="24"/>
        </w:rPr>
      </w:pPr>
      <w:r w:rsidRPr="00A31429">
        <w:rPr>
          <w:rFonts w:cs="Times New Roman"/>
          <w:szCs w:val="24"/>
        </w:rPr>
        <w:t xml:space="preserve">Speer, N. K., Zacks, J. M., &amp; Reynolds, J. R. (2007). Human brain activity time-locked to narrative event boundaries. </w:t>
      </w:r>
      <w:r w:rsidRPr="00A31429">
        <w:rPr>
          <w:rFonts w:cs="Times New Roman"/>
          <w:i/>
          <w:iCs/>
          <w:szCs w:val="24"/>
        </w:rPr>
        <w:t>Psychological science</w:t>
      </w:r>
      <w:r w:rsidRPr="00A31429">
        <w:rPr>
          <w:rFonts w:cs="Times New Roman"/>
          <w:szCs w:val="24"/>
        </w:rPr>
        <w:t>, 18(5), 449-455.</w:t>
      </w:r>
    </w:p>
    <w:p w14:paraId="7BB6A174" w14:textId="77777777" w:rsidR="002B6206" w:rsidRPr="00A31429" w:rsidRDefault="002B6206" w:rsidP="002B6206">
      <w:pPr>
        <w:ind w:left="720" w:hanging="720"/>
        <w:rPr>
          <w:rFonts w:cs="Times New Roman"/>
          <w:szCs w:val="24"/>
        </w:rPr>
      </w:pPr>
    </w:p>
    <w:p w14:paraId="285CCC2A" w14:textId="77777777" w:rsidR="002B6206" w:rsidRPr="00A31429" w:rsidRDefault="002B6206" w:rsidP="002B6206">
      <w:pPr>
        <w:ind w:left="720" w:hanging="720"/>
        <w:rPr>
          <w:rFonts w:cs="Times New Roman"/>
          <w:szCs w:val="24"/>
        </w:rPr>
      </w:pPr>
      <w:proofErr w:type="spellStart"/>
      <w:r w:rsidRPr="00A31429">
        <w:rPr>
          <w:rFonts w:cs="Times New Roman"/>
          <w:szCs w:val="24"/>
        </w:rPr>
        <w:t>Stafura</w:t>
      </w:r>
      <w:proofErr w:type="spellEnd"/>
      <w:r w:rsidRPr="00A31429">
        <w:rPr>
          <w:rFonts w:cs="Times New Roman"/>
          <w:szCs w:val="24"/>
        </w:rPr>
        <w:t xml:space="preserve">, J. Z., &amp; </w:t>
      </w:r>
      <w:proofErr w:type="spellStart"/>
      <w:r w:rsidRPr="00A31429">
        <w:rPr>
          <w:rFonts w:cs="Times New Roman"/>
          <w:szCs w:val="24"/>
        </w:rPr>
        <w:t>Perfetti</w:t>
      </w:r>
      <w:proofErr w:type="spellEnd"/>
      <w:r w:rsidRPr="00A31429">
        <w:rPr>
          <w:rFonts w:cs="Times New Roman"/>
          <w:szCs w:val="24"/>
        </w:rPr>
        <w:t xml:space="preserve">, C. A. (2014). Word-to-text integration: Message level and lexical level influences in ERPs.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64</w:t>
      </w:r>
      <w:r w:rsidRPr="00A31429">
        <w:rPr>
          <w:rFonts w:cs="Times New Roman"/>
          <w:szCs w:val="24"/>
        </w:rPr>
        <w:t>, 41-53.</w:t>
      </w:r>
    </w:p>
    <w:p w14:paraId="0B1125D4" w14:textId="77777777" w:rsidR="002B6206" w:rsidRPr="00A31429" w:rsidRDefault="002B6206" w:rsidP="002B6206">
      <w:pPr>
        <w:ind w:left="720" w:hanging="720"/>
        <w:rPr>
          <w:rFonts w:cs="Times New Roman"/>
          <w:szCs w:val="24"/>
        </w:rPr>
      </w:pPr>
    </w:p>
    <w:p w14:paraId="2BE4DCD4" w14:textId="77777777" w:rsidR="002B6206" w:rsidRPr="00A31429" w:rsidRDefault="002B6206" w:rsidP="002B6206">
      <w:pPr>
        <w:ind w:left="720" w:hanging="720"/>
        <w:rPr>
          <w:rFonts w:cs="Times New Roman"/>
          <w:szCs w:val="24"/>
        </w:rPr>
      </w:pPr>
      <w:r w:rsidRPr="00A31429">
        <w:rPr>
          <w:rFonts w:cs="Times New Roman"/>
          <w:szCs w:val="24"/>
        </w:rPr>
        <w:t xml:space="preserve">St. George, M. S., &amp; Mannes, S. Hoffman, J.E. (1994). Global semantic expectancy and language comprehension.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6</w:t>
      </w:r>
      <w:r w:rsidRPr="00A31429">
        <w:rPr>
          <w:rFonts w:cs="Times New Roman"/>
          <w:szCs w:val="24"/>
        </w:rPr>
        <w:t>(1), 70-83.</w:t>
      </w:r>
    </w:p>
    <w:p w14:paraId="05F88E4E" w14:textId="77777777" w:rsidR="002B6206" w:rsidRPr="00A31429" w:rsidRDefault="002B6206" w:rsidP="002B6206">
      <w:pPr>
        <w:ind w:left="720" w:hanging="720"/>
        <w:rPr>
          <w:rFonts w:cs="Times New Roman"/>
          <w:szCs w:val="24"/>
        </w:rPr>
      </w:pPr>
    </w:p>
    <w:p w14:paraId="2B77FF48" w14:textId="77777777" w:rsidR="002B6206" w:rsidRPr="00A31429" w:rsidRDefault="002B6206" w:rsidP="002B6206">
      <w:pPr>
        <w:ind w:left="720" w:hanging="720"/>
        <w:rPr>
          <w:rFonts w:cs="Times New Roman"/>
          <w:szCs w:val="24"/>
        </w:rPr>
      </w:pPr>
      <w:r w:rsidRPr="00A31429">
        <w:rPr>
          <w:rFonts w:cs="Times New Roman"/>
          <w:szCs w:val="24"/>
        </w:rPr>
        <w:t xml:space="preserve">Swallow, K. M., </w:t>
      </w:r>
      <w:proofErr w:type="spellStart"/>
      <w:r w:rsidRPr="00A31429">
        <w:rPr>
          <w:rFonts w:cs="Times New Roman"/>
          <w:szCs w:val="24"/>
        </w:rPr>
        <w:t>Barch</w:t>
      </w:r>
      <w:proofErr w:type="spellEnd"/>
      <w:r w:rsidRPr="00A31429">
        <w:rPr>
          <w:rFonts w:cs="Times New Roman"/>
          <w:szCs w:val="24"/>
        </w:rPr>
        <w:t xml:space="preserve">, D. M., Head, D., </w:t>
      </w:r>
      <w:proofErr w:type="spellStart"/>
      <w:r w:rsidRPr="00A31429">
        <w:rPr>
          <w:rFonts w:cs="Times New Roman"/>
          <w:szCs w:val="24"/>
        </w:rPr>
        <w:t>Maley</w:t>
      </w:r>
      <w:proofErr w:type="spellEnd"/>
      <w:r w:rsidRPr="00A31429">
        <w:rPr>
          <w:rFonts w:cs="Times New Roman"/>
          <w:szCs w:val="24"/>
        </w:rPr>
        <w:t xml:space="preserve">, C. J., Holder, D., &amp; Zacks, J. M. (2011). Changes in events alter how people remember recent information.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23</w:t>
      </w:r>
      <w:r w:rsidRPr="00A31429">
        <w:rPr>
          <w:rFonts w:cs="Times New Roman"/>
          <w:szCs w:val="24"/>
        </w:rPr>
        <w:t>(5), 1052-1064.</w:t>
      </w:r>
    </w:p>
    <w:p w14:paraId="358948CB" w14:textId="77777777" w:rsidR="002B6206" w:rsidRPr="00A31429" w:rsidRDefault="002B6206" w:rsidP="002B6206">
      <w:pPr>
        <w:ind w:left="720" w:hanging="720"/>
        <w:rPr>
          <w:rFonts w:cs="Times New Roman"/>
          <w:szCs w:val="24"/>
        </w:rPr>
      </w:pPr>
    </w:p>
    <w:p w14:paraId="6EBA7334" w14:textId="77777777" w:rsidR="002B6206" w:rsidRPr="00A31429" w:rsidRDefault="002B6206" w:rsidP="002B6206">
      <w:pPr>
        <w:ind w:left="720" w:hanging="720"/>
        <w:rPr>
          <w:rFonts w:cs="Times New Roman"/>
          <w:szCs w:val="24"/>
        </w:rPr>
      </w:pPr>
      <w:r w:rsidRPr="00A31429">
        <w:rPr>
          <w:rFonts w:cs="Times New Roman"/>
          <w:szCs w:val="24"/>
        </w:rPr>
        <w:t xml:space="preserve">Thorndyke, P. W. (1977). Cognitive structures in comprehension and memory of narrative discourse. </w:t>
      </w:r>
      <w:r w:rsidRPr="00A31429">
        <w:rPr>
          <w:rFonts w:cs="Times New Roman"/>
          <w:i/>
          <w:szCs w:val="24"/>
        </w:rPr>
        <w:t>Cognitive psychology</w:t>
      </w:r>
      <w:r w:rsidRPr="00A31429">
        <w:rPr>
          <w:rFonts w:cs="Times New Roman"/>
          <w:szCs w:val="24"/>
        </w:rPr>
        <w:t xml:space="preserve">, </w:t>
      </w:r>
      <w:r w:rsidRPr="00A31429">
        <w:rPr>
          <w:rFonts w:cs="Times New Roman"/>
          <w:i/>
          <w:szCs w:val="24"/>
        </w:rPr>
        <w:t>9</w:t>
      </w:r>
      <w:r w:rsidRPr="00A31429">
        <w:rPr>
          <w:rFonts w:cs="Times New Roman"/>
          <w:szCs w:val="24"/>
        </w:rPr>
        <w:t>(1), 77-110.</w:t>
      </w:r>
    </w:p>
    <w:p w14:paraId="01E27B78" w14:textId="77777777" w:rsidR="002B6206" w:rsidRPr="00A31429" w:rsidRDefault="002B6206" w:rsidP="002B6206">
      <w:pPr>
        <w:ind w:left="720" w:hanging="720"/>
        <w:rPr>
          <w:rFonts w:cs="Times New Roman"/>
          <w:szCs w:val="24"/>
        </w:rPr>
      </w:pPr>
    </w:p>
    <w:p w14:paraId="68A75B85" w14:textId="77777777" w:rsidR="002B6206" w:rsidRPr="00A31429" w:rsidRDefault="002B6206" w:rsidP="002B6206">
      <w:pPr>
        <w:ind w:left="720" w:hanging="720"/>
        <w:rPr>
          <w:rFonts w:cs="Times New Roman"/>
          <w:szCs w:val="24"/>
        </w:rPr>
      </w:pPr>
      <w:r w:rsidRPr="00A31429">
        <w:rPr>
          <w:rFonts w:cs="Times New Roman"/>
          <w:szCs w:val="24"/>
        </w:rPr>
        <w:t xml:space="preserve">Thorndyke, P. W., &amp; </w:t>
      </w:r>
      <w:proofErr w:type="spellStart"/>
      <w:r w:rsidRPr="00A31429">
        <w:rPr>
          <w:rFonts w:cs="Times New Roman"/>
          <w:szCs w:val="24"/>
        </w:rPr>
        <w:t>Yekovich</w:t>
      </w:r>
      <w:proofErr w:type="spellEnd"/>
      <w:r w:rsidRPr="00A31429">
        <w:rPr>
          <w:rFonts w:cs="Times New Roman"/>
          <w:szCs w:val="24"/>
        </w:rPr>
        <w:t xml:space="preserve">, F. R. (1980). A critique of schema-based theories of human story memory. </w:t>
      </w:r>
      <w:r w:rsidRPr="00A31429">
        <w:rPr>
          <w:rFonts w:cs="Times New Roman"/>
          <w:i/>
          <w:szCs w:val="24"/>
        </w:rPr>
        <w:t>Poetics</w:t>
      </w:r>
      <w:r w:rsidRPr="00A31429">
        <w:rPr>
          <w:rFonts w:cs="Times New Roman"/>
          <w:szCs w:val="24"/>
        </w:rPr>
        <w:t xml:space="preserve">, </w:t>
      </w:r>
      <w:r w:rsidRPr="00A31429">
        <w:rPr>
          <w:rFonts w:cs="Times New Roman"/>
          <w:i/>
          <w:szCs w:val="24"/>
        </w:rPr>
        <w:t>9</w:t>
      </w:r>
      <w:r w:rsidRPr="00A31429">
        <w:rPr>
          <w:rFonts w:cs="Times New Roman"/>
          <w:szCs w:val="24"/>
        </w:rPr>
        <w:t>(1-3), 23-49.</w:t>
      </w:r>
    </w:p>
    <w:p w14:paraId="776EEE9B" w14:textId="77777777" w:rsidR="002B6206" w:rsidRPr="00A31429" w:rsidRDefault="002B6206" w:rsidP="002B6206">
      <w:pPr>
        <w:ind w:left="720" w:hanging="720"/>
        <w:rPr>
          <w:rFonts w:cs="Times New Roman"/>
          <w:szCs w:val="24"/>
        </w:rPr>
      </w:pPr>
    </w:p>
    <w:p w14:paraId="75C4B9B9" w14:textId="77777777" w:rsidR="002B6206" w:rsidRPr="00A31429" w:rsidRDefault="002B6206" w:rsidP="002B6206">
      <w:pPr>
        <w:ind w:left="720" w:hanging="720"/>
        <w:rPr>
          <w:rFonts w:cs="Times New Roman"/>
          <w:szCs w:val="24"/>
        </w:rPr>
      </w:pPr>
      <w:proofErr w:type="spellStart"/>
      <w:r w:rsidRPr="00A31429">
        <w:rPr>
          <w:rFonts w:cs="Times New Roman"/>
          <w:szCs w:val="24"/>
        </w:rPr>
        <w:t>Thut</w:t>
      </w:r>
      <w:proofErr w:type="spellEnd"/>
      <w:r w:rsidRPr="00A31429">
        <w:rPr>
          <w:rFonts w:cs="Times New Roman"/>
          <w:szCs w:val="24"/>
        </w:rPr>
        <w:t xml:space="preserve">, G., </w:t>
      </w:r>
      <w:proofErr w:type="spellStart"/>
      <w:r w:rsidRPr="00A31429">
        <w:rPr>
          <w:rFonts w:cs="Times New Roman"/>
          <w:szCs w:val="24"/>
        </w:rPr>
        <w:t>Nietzel</w:t>
      </w:r>
      <w:proofErr w:type="spellEnd"/>
      <w:r w:rsidRPr="00A31429">
        <w:rPr>
          <w:rFonts w:cs="Times New Roman"/>
          <w:szCs w:val="24"/>
        </w:rPr>
        <w:t xml:space="preserve">, A., Brandt, S. A., &amp; Pascual-Leone, A. (2006). α-Band electroencephalographic activity over occipital cortex indexes visuospatial attention bias and predicts visual target detection. </w:t>
      </w:r>
      <w:r w:rsidRPr="00A31429">
        <w:rPr>
          <w:rFonts w:cs="Times New Roman"/>
          <w:i/>
          <w:szCs w:val="24"/>
        </w:rPr>
        <w:t>Journal of Neuroscience</w:t>
      </w:r>
      <w:r w:rsidRPr="00A31429">
        <w:rPr>
          <w:rFonts w:cs="Times New Roman"/>
          <w:szCs w:val="24"/>
        </w:rPr>
        <w:t xml:space="preserve">, </w:t>
      </w:r>
      <w:r w:rsidRPr="00A31429">
        <w:rPr>
          <w:rFonts w:cs="Times New Roman"/>
          <w:i/>
          <w:szCs w:val="24"/>
        </w:rPr>
        <w:t>26</w:t>
      </w:r>
      <w:r w:rsidRPr="00A31429">
        <w:rPr>
          <w:rFonts w:cs="Times New Roman"/>
          <w:szCs w:val="24"/>
        </w:rPr>
        <w:t>(37), 9494-9502.</w:t>
      </w:r>
    </w:p>
    <w:p w14:paraId="1715F382" w14:textId="77777777" w:rsidR="002B6206" w:rsidRPr="00A31429" w:rsidRDefault="002B6206" w:rsidP="002B6206">
      <w:pPr>
        <w:ind w:left="720" w:hanging="720"/>
        <w:rPr>
          <w:rFonts w:cs="Times New Roman"/>
          <w:szCs w:val="24"/>
        </w:rPr>
      </w:pPr>
    </w:p>
    <w:p w14:paraId="402B7B19" w14:textId="77777777" w:rsidR="002B6206" w:rsidRPr="00A31429" w:rsidRDefault="002B6206" w:rsidP="002B6206">
      <w:pPr>
        <w:ind w:left="720" w:hanging="720"/>
        <w:rPr>
          <w:rFonts w:cs="Times New Roman"/>
          <w:szCs w:val="24"/>
          <w:shd w:val="clear" w:color="auto" w:fill="FFFFFF"/>
        </w:rPr>
      </w:pPr>
      <w:r w:rsidRPr="00A31429">
        <w:rPr>
          <w:rFonts w:cs="Times New Roman"/>
          <w:szCs w:val="24"/>
          <w:shd w:val="clear" w:color="auto" w:fill="FFFFFF"/>
        </w:rPr>
        <w:lastRenderedPageBreak/>
        <w:t xml:space="preserve">Tingley D, Yamamoto T, Hirose K, </w:t>
      </w:r>
      <w:proofErr w:type="spellStart"/>
      <w:r w:rsidRPr="00A31429">
        <w:rPr>
          <w:rFonts w:cs="Times New Roman"/>
          <w:szCs w:val="24"/>
          <w:shd w:val="clear" w:color="auto" w:fill="FFFFFF"/>
        </w:rPr>
        <w:t>Keele</w:t>
      </w:r>
      <w:proofErr w:type="spellEnd"/>
      <w:r w:rsidRPr="00A31429">
        <w:rPr>
          <w:rFonts w:cs="Times New Roman"/>
          <w:szCs w:val="24"/>
          <w:shd w:val="clear" w:color="auto" w:fill="FFFFFF"/>
        </w:rPr>
        <w:t xml:space="preserve"> L, Imai K (2014). “mediation: R Package for Causal Mediation Analysis.” </w:t>
      </w:r>
      <w:r w:rsidRPr="00A31429">
        <w:rPr>
          <w:rStyle w:val="Emphasis"/>
          <w:rFonts w:cs="Times New Roman"/>
          <w:szCs w:val="24"/>
          <w:shd w:val="clear" w:color="auto" w:fill="FFFFFF"/>
        </w:rPr>
        <w:t>Journal of Statistical Software</w:t>
      </w:r>
      <w:r w:rsidRPr="00A31429">
        <w:rPr>
          <w:rFonts w:cs="Times New Roman"/>
          <w:szCs w:val="24"/>
          <w:shd w:val="clear" w:color="auto" w:fill="FFFFFF"/>
        </w:rPr>
        <w:t>, </w:t>
      </w:r>
      <w:r w:rsidRPr="00A31429">
        <w:rPr>
          <w:rFonts w:cs="Times New Roman"/>
          <w:b/>
          <w:bCs/>
          <w:szCs w:val="24"/>
          <w:shd w:val="clear" w:color="auto" w:fill="FFFFFF"/>
        </w:rPr>
        <w:t>59</w:t>
      </w:r>
      <w:r w:rsidRPr="00A31429">
        <w:rPr>
          <w:rFonts w:cs="Times New Roman"/>
          <w:szCs w:val="24"/>
          <w:shd w:val="clear" w:color="auto" w:fill="FFFFFF"/>
        </w:rPr>
        <w:t>(5), 1–38. </w:t>
      </w:r>
      <w:hyperlink r:id="rId62" w:history="1">
        <w:r w:rsidRPr="00A31429">
          <w:rPr>
            <w:rStyle w:val="Hyperlink"/>
            <w:rFonts w:cs="Times New Roman"/>
            <w:color w:val="auto"/>
            <w:szCs w:val="24"/>
            <w:shd w:val="clear" w:color="auto" w:fill="FFFFFF"/>
          </w:rPr>
          <w:t>http://www.jstatsoft.org/v59/i05/</w:t>
        </w:r>
      </w:hyperlink>
      <w:r w:rsidRPr="00A31429">
        <w:rPr>
          <w:rFonts w:cs="Times New Roman"/>
          <w:szCs w:val="24"/>
          <w:shd w:val="clear" w:color="auto" w:fill="FFFFFF"/>
        </w:rPr>
        <w:t>.</w:t>
      </w:r>
    </w:p>
    <w:p w14:paraId="5F1E42C0" w14:textId="77777777" w:rsidR="002B6206" w:rsidRPr="00A31429" w:rsidRDefault="002B6206" w:rsidP="002B6206">
      <w:pPr>
        <w:ind w:left="720" w:hanging="720"/>
        <w:rPr>
          <w:rFonts w:cs="Times New Roman"/>
          <w:szCs w:val="24"/>
        </w:rPr>
      </w:pPr>
    </w:p>
    <w:p w14:paraId="26F3A355" w14:textId="77777777" w:rsidR="002B6206" w:rsidRPr="00A31429" w:rsidRDefault="002B6206" w:rsidP="002B6206">
      <w:pPr>
        <w:ind w:left="720" w:hanging="720"/>
        <w:rPr>
          <w:rFonts w:cs="Times New Roman"/>
          <w:szCs w:val="24"/>
        </w:rPr>
      </w:pPr>
      <w:r w:rsidRPr="00A31429">
        <w:rPr>
          <w:rFonts w:cs="Times New Roman"/>
          <w:szCs w:val="24"/>
        </w:rPr>
        <w:t xml:space="preserve">Tompkins, C. A., Lehman-Blake, M. T., </w:t>
      </w:r>
      <w:proofErr w:type="spellStart"/>
      <w:r w:rsidRPr="00A31429">
        <w:rPr>
          <w:rFonts w:cs="Times New Roman"/>
          <w:szCs w:val="24"/>
        </w:rPr>
        <w:t>Baumgaertner</w:t>
      </w:r>
      <w:proofErr w:type="spellEnd"/>
      <w:r w:rsidRPr="00A31429">
        <w:rPr>
          <w:rFonts w:cs="Times New Roman"/>
          <w:szCs w:val="24"/>
        </w:rPr>
        <w:t xml:space="preserve">, A., &amp; Fassbinder, W. (2001). Mechanisms of discourse comprehension impairment after right hemisphere brain damage: Suppression in inferential ambiguity resolution. </w:t>
      </w:r>
      <w:r w:rsidRPr="00A31429">
        <w:rPr>
          <w:rFonts w:cs="Times New Roman"/>
          <w:i/>
          <w:szCs w:val="24"/>
        </w:rPr>
        <w:t>Journal of Speech Language and Hearing Research</w:t>
      </w:r>
      <w:r w:rsidRPr="00A31429">
        <w:rPr>
          <w:rFonts w:cs="Times New Roman"/>
          <w:szCs w:val="24"/>
        </w:rPr>
        <w:t xml:space="preserve">, </w:t>
      </w:r>
      <w:r w:rsidRPr="00A31429">
        <w:rPr>
          <w:rFonts w:cs="Times New Roman"/>
          <w:i/>
          <w:szCs w:val="24"/>
        </w:rPr>
        <w:t>44</w:t>
      </w:r>
      <w:r w:rsidRPr="00A31429">
        <w:rPr>
          <w:rFonts w:cs="Times New Roman"/>
          <w:szCs w:val="24"/>
        </w:rPr>
        <w:t>(2), 400-415.</w:t>
      </w:r>
    </w:p>
    <w:p w14:paraId="6BCDB6B6" w14:textId="77777777" w:rsidR="002B6206" w:rsidRPr="00A31429" w:rsidRDefault="002B6206" w:rsidP="002B6206">
      <w:pPr>
        <w:ind w:left="720" w:hanging="720"/>
        <w:rPr>
          <w:rFonts w:cs="Times New Roman"/>
          <w:szCs w:val="24"/>
        </w:rPr>
      </w:pPr>
    </w:p>
    <w:p w14:paraId="4DE76538" w14:textId="77777777" w:rsidR="002B6206" w:rsidRPr="00A31429" w:rsidRDefault="002B6206" w:rsidP="002B6206">
      <w:pPr>
        <w:ind w:left="720" w:hanging="720"/>
        <w:rPr>
          <w:rFonts w:cs="Times New Roman"/>
          <w:szCs w:val="24"/>
        </w:rPr>
      </w:pPr>
      <w:proofErr w:type="spellStart"/>
      <w:r w:rsidRPr="00A31429">
        <w:rPr>
          <w:rFonts w:cs="Times New Roman"/>
          <w:szCs w:val="24"/>
        </w:rPr>
        <w:t>Trabasso</w:t>
      </w:r>
      <w:proofErr w:type="spellEnd"/>
      <w:r w:rsidRPr="00A31429">
        <w:rPr>
          <w:rFonts w:cs="Times New Roman"/>
          <w:szCs w:val="24"/>
        </w:rPr>
        <w:t xml:space="preserve">, T., &amp; Sperry, L. L. (1985). Causal relatedness and importance of story events. </w:t>
      </w:r>
      <w:r w:rsidRPr="00A31429">
        <w:rPr>
          <w:rFonts w:cs="Times New Roman"/>
          <w:i/>
          <w:szCs w:val="24"/>
        </w:rPr>
        <w:t>Journal of Memory and language</w:t>
      </w:r>
      <w:r w:rsidRPr="00A31429">
        <w:rPr>
          <w:rFonts w:cs="Times New Roman"/>
          <w:szCs w:val="24"/>
        </w:rPr>
        <w:t xml:space="preserve">, </w:t>
      </w:r>
      <w:r w:rsidRPr="00A31429">
        <w:rPr>
          <w:rFonts w:cs="Times New Roman"/>
          <w:i/>
          <w:szCs w:val="24"/>
        </w:rPr>
        <w:t>24</w:t>
      </w:r>
      <w:r w:rsidRPr="00A31429">
        <w:rPr>
          <w:rFonts w:cs="Times New Roman"/>
          <w:szCs w:val="24"/>
        </w:rPr>
        <w:t>(5), 595-611.</w:t>
      </w:r>
    </w:p>
    <w:p w14:paraId="4122EDFC" w14:textId="77777777" w:rsidR="002B6206" w:rsidRPr="00A31429" w:rsidRDefault="002B6206" w:rsidP="002B6206">
      <w:pPr>
        <w:ind w:left="720" w:hanging="720"/>
        <w:rPr>
          <w:rFonts w:cs="Times New Roman"/>
          <w:szCs w:val="24"/>
        </w:rPr>
      </w:pPr>
    </w:p>
    <w:p w14:paraId="7410B1D0" w14:textId="77777777" w:rsidR="002B6206" w:rsidRPr="00A31429" w:rsidRDefault="002B6206" w:rsidP="002B6206">
      <w:pPr>
        <w:ind w:left="720" w:hanging="720"/>
        <w:rPr>
          <w:rFonts w:cs="Times New Roman"/>
          <w:szCs w:val="24"/>
        </w:rPr>
      </w:pPr>
      <w:r w:rsidRPr="00A31429">
        <w:rPr>
          <w:rFonts w:cs="Times New Roman"/>
          <w:szCs w:val="24"/>
        </w:rPr>
        <w:t xml:space="preserve">Tulving, E. (2002). Episodic memory: From mind to brain. </w:t>
      </w:r>
      <w:r w:rsidRPr="00A31429">
        <w:rPr>
          <w:rFonts w:cs="Times New Roman"/>
          <w:i/>
          <w:szCs w:val="24"/>
        </w:rPr>
        <w:t>Annual review of psychology</w:t>
      </w:r>
      <w:r w:rsidRPr="00A31429">
        <w:rPr>
          <w:rFonts w:cs="Times New Roman"/>
          <w:szCs w:val="24"/>
        </w:rPr>
        <w:t xml:space="preserve">, </w:t>
      </w:r>
      <w:r w:rsidRPr="00A31429">
        <w:rPr>
          <w:rFonts w:cs="Times New Roman"/>
          <w:i/>
          <w:szCs w:val="24"/>
        </w:rPr>
        <w:t>53</w:t>
      </w:r>
      <w:r w:rsidRPr="00A31429">
        <w:rPr>
          <w:rFonts w:cs="Times New Roman"/>
          <w:szCs w:val="24"/>
        </w:rPr>
        <w:t>(1), 1-25.</w:t>
      </w:r>
    </w:p>
    <w:p w14:paraId="3F826D87" w14:textId="77777777" w:rsidR="002B6206" w:rsidRPr="00A31429" w:rsidRDefault="002B6206" w:rsidP="002B6206">
      <w:pPr>
        <w:ind w:left="720" w:hanging="720"/>
        <w:rPr>
          <w:rFonts w:cs="Times New Roman"/>
          <w:szCs w:val="24"/>
        </w:rPr>
      </w:pPr>
    </w:p>
    <w:p w14:paraId="09B09C5A" w14:textId="77777777" w:rsidR="002B6206" w:rsidRPr="00A31429" w:rsidRDefault="002B6206" w:rsidP="002B6206">
      <w:pPr>
        <w:ind w:left="720" w:hanging="720"/>
        <w:rPr>
          <w:rFonts w:cs="Times New Roman"/>
          <w:szCs w:val="24"/>
        </w:rPr>
      </w:pPr>
      <w:r w:rsidRPr="00A31429">
        <w:rPr>
          <w:rFonts w:cs="Times New Roman"/>
          <w:szCs w:val="24"/>
        </w:rPr>
        <w:t xml:space="preserve">Van den Broek, P., Young, M., Tzeng, Y., &amp; </w:t>
      </w:r>
      <w:proofErr w:type="spellStart"/>
      <w:r w:rsidRPr="00A31429">
        <w:rPr>
          <w:rFonts w:cs="Times New Roman"/>
          <w:szCs w:val="24"/>
        </w:rPr>
        <w:t>Linderholm</w:t>
      </w:r>
      <w:proofErr w:type="spellEnd"/>
      <w:r w:rsidRPr="00A31429">
        <w:rPr>
          <w:rFonts w:cs="Times New Roman"/>
          <w:szCs w:val="24"/>
        </w:rPr>
        <w:t xml:space="preserve">, T. (1999). The landscape model of reading: Inferences and the online construction of a memory representation. </w:t>
      </w:r>
      <w:r w:rsidRPr="00A31429">
        <w:rPr>
          <w:rFonts w:cs="Times New Roman"/>
          <w:i/>
          <w:szCs w:val="24"/>
        </w:rPr>
        <w:t>The construction of mental representations during reading</w:t>
      </w:r>
      <w:r w:rsidRPr="00A31429">
        <w:rPr>
          <w:rFonts w:cs="Times New Roman"/>
          <w:szCs w:val="24"/>
        </w:rPr>
        <w:t>, 71-98.</w:t>
      </w:r>
    </w:p>
    <w:p w14:paraId="576AE709" w14:textId="77777777" w:rsidR="002B6206" w:rsidRPr="00A31429" w:rsidRDefault="002B6206" w:rsidP="002B6206">
      <w:pPr>
        <w:ind w:left="720" w:hanging="720"/>
        <w:rPr>
          <w:rFonts w:cs="Times New Roman"/>
          <w:szCs w:val="24"/>
        </w:rPr>
      </w:pPr>
    </w:p>
    <w:p w14:paraId="3B2E22E8" w14:textId="77777777" w:rsidR="002B6206" w:rsidRPr="00A31429" w:rsidRDefault="002B6206" w:rsidP="002B6206">
      <w:pPr>
        <w:ind w:left="720" w:hanging="720"/>
        <w:rPr>
          <w:rFonts w:cs="Times New Roman"/>
          <w:szCs w:val="24"/>
        </w:rPr>
      </w:pPr>
      <w:r w:rsidRPr="00A31429">
        <w:rPr>
          <w:rFonts w:cs="Times New Roman"/>
          <w:szCs w:val="24"/>
        </w:rPr>
        <w:t xml:space="preserve">Van den Broek, P., &amp; </w:t>
      </w:r>
      <w:proofErr w:type="spellStart"/>
      <w:r w:rsidRPr="00A31429">
        <w:rPr>
          <w:rFonts w:cs="Times New Roman"/>
          <w:szCs w:val="24"/>
        </w:rPr>
        <w:t>Helder</w:t>
      </w:r>
      <w:proofErr w:type="spellEnd"/>
      <w:r w:rsidRPr="00A31429">
        <w:rPr>
          <w:rFonts w:cs="Times New Roman"/>
          <w:szCs w:val="24"/>
        </w:rPr>
        <w:t>, A. (2017). Cognitive processes in discourse comprehension: Passive processes, reader-initiated processes, and evolving mental representations. Discourse Processes, 54(5-6), 360-372.</w:t>
      </w:r>
    </w:p>
    <w:p w14:paraId="73FDE190" w14:textId="77777777" w:rsidR="002B6206" w:rsidRPr="00A31429" w:rsidRDefault="002B6206" w:rsidP="002B6206">
      <w:pPr>
        <w:ind w:left="720" w:hanging="720"/>
        <w:rPr>
          <w:rFonts w:cs="Times New Roman"/>
          <w:szCs w:val="24"/>
        </w:rPr>
      </w:pPr>
    </w:p>
    <w:p w14:paraId="6DC355DC" w14:textId="77777777" w:rsidR="002B6206" w:rsidRPr="00A31429" w:rsidRDefault="002B6206" w:rsidP="002B6206">
      <w:pPr>
        <w:ind w:left="720" w:hanging="720"/>
        <w:rPr>
          <w:rFonts w:cs="Times New Roman"/>
          <w:szCs w:val="24"/>
        </w:rPr>
      </w:pPr>
      <w:r w:rsidRPr="00A31429">
        <w:rPr>
          <w:rFonts w:cs="Times New Roman"/>
          <w:szCs w:val="24"/>
        </w:rPr>
        <w:lastRenderedPageBreak/>
        <w:t xml:space="preserve">Van Dijk, T. A., &amp; </w:t>
      </w:r>
      <w:proofErr w:type="spellStart"/>
      <w:r w:rsidRPr="00A31429">
        <w:rPr>
          <w:rFonts w:cs="Times New Roman"/>
          <w:szCs w:val="24"/>
        </w:rPr>
        <w:t>Kintsch</w:t>
      </w:r>
      <w:proofErr w:type="spellEnd"/>
      <w:r w:rsidRPr="00A31429">
        <w:rPr>
          <w:rFonts w:cs="Times New Roman"/>
          <w:szCs w:val="24"/>
        </w:rPr>
        <w:t>, W. (1983). Strategies of Discourse Comprehension. New York: Academic Press.</w:t>
      </w:r>
    </w:p>
    <w:p w14:paraId="79C1BF32" w14:textId="77777777" w:rsidR="002B6206" w:rsidRPr="00A31429" w:rsidRDefault="002B6206" w:rsidP="002B6206">
      <w:pPr>
        <w:ind w:left="720" w:hanging="720"/>
        <w:rPr>
          <w:rFonts w:cs="Times New Roman"/>
          <w:szCs w:val="24"/>
        </w:rPr>
      </w:pPr>
    </w:p>
    <w:p w14:paraId="18D0DF1F" w14:textId="77777777" w:rsidR="002B6206" w:rsidRPr="00A31429" w:rsidRDefault="002B6206" w:rsidP="002B6206">
      <w:pPr>
        <w:ind w:left="720" w:hanging="720"/>
        <w:rPr>
          <w:rFonts w:cs="Times New Roman"/>
          <w:szCs w:val="24"/>
        </w:rPr>
      </w:pPr>
      <w:r w:rsidRPr="00A31429">
        <w:rPr>
          <w:rFonts w:cs="Times New Roman"/>
          <w:szCs w:val="24"/>
        </w:rPr>
        <w:t xml:space="preserve">Van Dijk, T. A. (1976). Narrative macro-structures. </w:t>
      </w:r>
      <w:r w:rsidRPr="00A31429">
        <w:rPr>
          <w:rFonts w:cs="Times New Roman"/>
          <w:i/>
          <w:szCs w:val="24"/>
        </w:rPr>
        <w:t>PTL: A journal for descriptive poetics and theory of literature</w:t>
      </w:r>
      <w:r w:rsidRPr="00A31429">
        <w:rPr>
          <w:rFonts w:cs="Times New Roman"/>
          <w:szCs w:val="24"/>
        </w:rPr>
        <w:t xml:space="preserve">, </w:t>
      </w:r>
      <w:r w:rsidRPr="00A31429">
        <w:rPr>
          <w:rFonts w:cs="Times New Roman"/>
          <w:i/>
          <w:szCs w:val="24"/>
        </w:rPr>
        <w:t>1</w:t>
      </w:r>
      <w:r w:rsidRPr="00A31429">
        <w:rPr>
          <w:rFonts w:cs="Times New Roman"/>
          <w:szCs w:val="24"/>
        </w:rPr>
        <w:t>(1976), 547-568.</w:t>
      </w:r>
    </w:p>
    <w:p w14:paraId="200C68C7" w14:textId="77777777" w:rsidR="002B6206" w:rsidRPr="00A31429" w:rsidRDefault="002B6206" w:rsidP="002B6206">
      <w:pPr>
        <w:ind w:left="720" w:hanging="720"/>
        <w:rPr>
          <w:rFonts w:cs="Times New Roman"/>
          <w:szCs w:val="24"/>
        </w:rPr>
      </w:pPr>
    </w:p>
    <w:p w14:paraId="171C5CD5" w14:textId="77777777" w:rsidR="002B6206" w:rsidRPr="00A31429" w:rsidRDefault="002B6206" w:rsidP="002B6206">
      <w:pPr>
        <w:ind w:left="720" w:hanging="720"/>
        <w:rPr>
          <w:rFonts w:cs="Times New Roman"/>
          <w:szCs w:val="24"/>
        </w:rPr>
      </w:pPr>
      <w:r w:rsidRPr="00A31429">
        <w:rPr>
          <w:rFonts w:cs="Times New Roman"/>
          <w:szCs w:val="24"/>
        </w:rPr>
        <w:t xml:space="preserve">Varela, F., </w:t>
      </w:r>
      <w:proofErr w:type="spellStart"/>
      <w:r w:rsidRPr="00A31429">
        <w:rPr>
          <w:rFonts w:cs="Times New Roman"/>
          <w:szCs w:val="24"/>
        </w:rPr>
        <w:t>Lachaux</w:t>
      </w:r>
      <w:proofErr w:type="spellEnd"/>
      <w:r w:rsidRPr="00A31429">
        <w:rPr>
          <w:rFonts w:cs="Times New Roman"/>
          <w:szCs w:val="24"/>
        </w:rPr>
        <w:t xml:space="preserve">, J. P., Rodriguez, E., &amp; </w:t>
      </w:r>
      <w:proofErr w:type="spellStart"/>
      <w:r w:rsidRPr="00A31429">
        <w:rPr>
          <w:rFonts w:cs="Times New Roman"/>
          <w:szCs w:val="24"/>
        </w:rPr>
        <w:t>Martinerie</w:t>
      </w:r>
      <w:proofErr w:type="spellEnd"/>
      <w:r w:rsidRPr="00A31429">
        <w:rPr>
          <w:rFonts w:cs="Times New Roman"/>
          <w:szCs w:val="24"/>
        </w:rPr>
        <w:t xml:space="preserve">, J. (2001). The </w:t>
      </w:r>
      <w:proofErr w:type="spellStart"/>
      <w:r w:rsidRPr="00A31429">
        <w:rPr>
          <w:rFonts w:cs="Times New Roman"/>
          <w:szCs w:val="24"/>
        </w:rPr>
        <w:t>brainweb</w:t>
      </w:r>
      <w:proofErr w:type="spellEnd"/>
      <w:r w:rsidRPr="00A31429">
        <w:rPr>
          <w:rFonts w:cs="Times New Roman"/>
          <w:szCs w:val="24"/>
        </w:rPr>
        <w:t xml:space="preserve">: phase synchronization and large-scale integration. </w:t>
      </w:r>
      <w:r w:rsidRPr="00A31429">
        <w:rPr>
          <w:rFonts w:cs="Times New Roman"/>
          <w:i/>
          <w:iCs/>
          <w:szCs w:val="24"/>
        </w:rPr>
        <w:t>Nature Reviews Neuroscience</w:t>
      </w:r>
      <w:r w:rsidRPr="00A31429">
        <w:rPr>
          <w:rFonts w:cs="Times New Roman"/>
          <w:szCs w:val="24"/>
        </w:rPr>
        <w:t>, 2(4), 229-239.</w:t>
      </w:r>
    </w:p>
    <w:p w14:paraId="3622163F" w14:textId="77777777" w:rsidR="002B6206" w:rsidRPr="00A31429" w:rsidRDefault="002B6206" w:rsidP="002B6206">
      <w:pPr>
        <w:ind w:left="720" w:hanging="720"/>
        <w:rPr>
          <w:rFonts w:cs="Times New Roman"/>
          <w:szCs w:val="24"/>
        </w:rPr>
      </w:pPr>
    </w:p>
    <w:p w14:paraId="54BC3192" w14:textId="77777777" w:rsidR="002B6206" w:rsidRPr="00A31429" w:rsidRDefault="002B6206" w:rsidP="002B6206">
      <w:pPr>
        <w:ind w:left="720" w:hanging="720"/>
        <w:rPr>
          <w:rFonts w:cs="Times New Roman"/>
          <w:szCs w:val="24"/>
        </w:rPr>
      </w:pPr>
      <w:r w:rsidRPr="00A31429">
        <w:rPr>
          <w:rFonts w:cs="Times New Roman"/>
          <w:szCs w:val="24"/>
        </w:rPr>
        <w:t xml:space="preserve">Weiss, S., &amp; Mueller, H. M. (2012). “Too many betas do not spoil the broth”: the role of beta brain oscillations in language processing. </w:t>
      </w:r>
      <w:r w:rsidRPr="00A31429">
        <w:rPr>
          <w:rFonts w:cs="Times New Roman"/>
          <w:i/>
          <w:szCs w:val="24"/>
        </w:rPr>
        <w:t>Frontiers in psychology</w:t>
      </w:r>
      <w:r w:rsidRPr="00A31429">
        <w:rPr>
          <w:rFonts w:cs="Times New Roman"/>
          <w:szCs w:val="24"/>
        </w:rPr>
        <w:t xml:space="preserve">, </w:t>
      </w:r>
      <w:r w:rsidRPr="00A31429">
        <w:rPr>
          <w:rFonts w:cs="Times New Roman"/>
          <w:i/>
          <w:szCs w:val="24"/>
        </w:rPr>
        <w:t>3</w:t>
      </w:r>
      <w:r w:rsidRPr="00A31429">
        <w:rPr>
          <w:rFonts w:cs="Times New Roman"/>
          <w:szCs w:val="24"/>
        </w:rPr>
        <w:t>, 201.</w:t>
      </w:r>
    </w:p>
    <w:p w14:paraId="52C6A134" w14:textId="77777777" w:rsidR="002B6206" w:rsidRPr="00A31429" w:rsidRDefault="002B6206" w:rsidP="002B6206">
      <w:pPr>
        <w:ind w:left="720" w:hanging="720"/>
        <w:rPr>
          <w:rFonts w:cs="Times New Roman"/>
          <w:szCs w:val="24"/>
        </w:rPr>
      </w:pPr>
    </w:p>
    <w:p w14:paraId="292328B3" w14:textId="77777777" w:rsidR="002B6206" w:rsidRPr="00A31429" w:rsidRDefault="002B6206" w:rsidP="002B6206">
      <w:pPr>
        <w:ind w:left="720" w:hanging="720"/>
        <w:rPr>
          <w:rFonts w:cs="Times New Roman"/>
          <w:szCs w:val="24"/>
        </w:rPr>
      </w:pPr>
      <w:proofErr w:type="spellStart"/>
      <w:r w:rsidRPr="00A31429">
        <w:rPr>
          <w:rFonts w:cs="Times New Roman"/>
          <w:szCs w:val="24"/>
        </w:rPr>
        <w:t>Wehbe</w:t>
      </w:r>
      <w:proofErr w:type="spellEnd"/>
      <w:r w:rsidRPr="00A31429">
        <w:rPr>
          <w:rFonts w:cs="Times New Roman"/>
          <w:szCs w:val="24"/>
        </w:rPr>
        <w:t xml:space="preserve">, L., Murphy, B., Talukdar, P., </w:t>
      </w:r>
      <w:proofErr w:type="spellStart"/>
      <w:r w:rsidRPr="00A31429">
        <w:rPr>
          <w:rFonts w:cs="Times New Roman"/>
          <w:szCs w:val="24"/>
        </w:rPr>
        <w:t>Fyshe</w:t>
      </w:r>
      <w:proofErr w:type="spellEnd"/>
      <w:r w:rsidRPr="00A31429">
        <w:rPr>
          <w:rFonts w:cs="Times New Roman"/>
          <w:szCs w:val="24"/>
        </w:rPr>
        <w:t xml:space="preserve">, A., Ramdas, A., &amp; Mitchell, T. (2014). Simultaneously uncovering the patterns of brain regions involved in different story reading subprocesses. </w:t>
      </w:r>
      <w:proofErr w:type="spellStart"/>
      <w:r w:rsidRPr="00A31429">
        <w:rPr>
          <w:rFonts w:cs="Times New Roman"/>
          <w:i/>
          <w:szCs w:val="24"/>
        </w:rPr>
        <w:t>PloS</w:t>
      </w:r>
      <w:proofErr w:type="spellEnd"/>
      <w:r w:rsidRPr="00A31429">
        <w:rPr>
          <w:rFonts w:cs="Times New Roman"/>
          <w:i/>
          <w:szCs w:val="24"/>
        </w:rPr>
        <w:t xml:space="preserve"> one</w:t>
      </w:r>
      <w:r w:rsidRPr="00A31429">
        <w:rPr>
          <w:rFonts w:cs="Times New Roman"/>
          <w:szCs w:val="24"/>
        </w:rPr>
        <w:t xml:space="preserve">, </w:t>
      </w:r>
      <w:r w:rsidRPr="00A31429">
        <w:rPr>
          <w:rFonts w:cs="Times New Roman"/>
          <w:i/>
          <w:szCs w:val="24"/>
        </w:rPr>
        <w:t>9</w:t>
      </w:r>
      <w:r w:rsidRPr="00A31429">
        <w:rPr>
          <w:rFonts w:cs="Times New Roman"/>
          <w:szCs w:val="24"/>
        </w:rPr>
        <w:t>(11), e112575.</w:t>
      </w:r>
    </w:p>
    <w:p w14:paraId="44DD2894" w14:textId="77777777" w:rsidR="002B6206" w:rsidRPr="00A31429" w:rsidRDefault="002B6206" w:rsidP="002B6206">
      <w:pPr>
        <w:ind w:left="720" w:hanging="720"/>
        <w:rPr>
          <w:rFonts w:cs="Times New Roman"/>
          <w:szCs w:val="24"/>
        </w:rPr>
      </w:pPr>
    </w:p>
    <w:p w14:paraId="736A8F87" w14:textId="77777777" w:rsidR="002B6206" w:rsidRPr="00A31429" w:rsidRDefault="002B6206" w:rsidP="002B6206">
      <w:pPr>
        <w:ind w:left="720" w:hanging="720"/>
        <w:rPr>
          <w:rFonts w:cs="Times New Roman"/>
          <w:szCs w:val="24"/>
        </w:rPr>
      </w:pPr>
      <w:r w:rsidRPr="00A31429">
        <w:rPr>
          <w:rFonts w:cs="Times New Roman"/>
          <w:szCs w:val="24"/>
        </w:rPr>
        <w:t xml:space="preserve">Welch, P. (1967). The use of fast Fourier transform for the estimation of power spectra: a method based on time averaging over short, modified periodograms. </w:t>
      </w:r>
      <w:r w:rsidRPr="00A31429">
        <w:rPr>
          <w:rFonts w:cs="Times New Roman"/>
          <w:i/>
          <w:szCs w:val="24"/>
        </w:rPr>
        <w:t>IEEE Transactions on audio and electroacoustics</w:t>
      </w:r>
      <w:r w:rsidRPr="00A31429">
        <w:rPr>
          <w:rFonts w:cs="Times New Roman"/>
          <w:szCs w:val="24"/>
        </w:rPr>
        <w:t xml:space="preserve">, </w:t>
      </w:r>
      <w:r w:rsidRPr="00A31429">
        <w:rPr>
          <w:rFonts w:cs="Times New Roman"/>
          <w:i/>
          <w:szCs w:val="24"/>
        </w:rPr>
        <w:t>15</w:t>
      </w:r>
      <w:r w:rsidRPr="00A31429">
        <w:rPr>
          <w:rFonts w:cs="Times New Roman"/>
          <w:szCs w:val="24"/>
        </w:rPr>
        <w:t>(2), 70-73.</w:t>
      </w:r>
    </w:p>
    <w:p w14:paraId="5A111F1C" w14:textId="77777777" w:rsidR="002B6206" w:rsidRPr="00A31429" w:rsidRDefault="002B6206" w:rsidP="002B6206">
      <w:pPr>
        <w:ind w:left="720" w:hanging="720"/>
        <w:rPr>
          <w:rFonts w:cs="Times New Roman"/>
          <w:szCs w:val="24"/>
        </w:rPr>
      </w:pPr>
    </w:p>
    <w:p w14:paraId="5DE352C1" w14:textId="77777777" w:rsidR="002B6206" w:rsidRPr="00A31429" w:rsidRDefault="002B6206" w:rsidP="002B6206">
      <w:pPr>
        <w:ind w:left="720" w:hanging="720"/>
        <w:rPr>
          <w:rFonts w:eastAsia="Times New Roman" w:cs="Times New Roman"/>
          <w:szCs w:val="24"/>
        </w:rPr>
      </w:pPr>
      <w:r w:rsidRPr="00A31429">
        <w:rPr>
          <w:rFonts w:eastAsia="Times New Roman" w:cs="Times New Roman"/>
          <w:szCs w:val="24"/>
        </w:rPr>
        <w:lastRenderedPageBreak/>
        <w:t xml:space="preserve">Winkler, I., </w:t>
      </w:r>
      <w:proofErr w:type="spellStart"/>
      <w:r w:rsidRPr="00A31429">
        <w:rPr>
          <w:rFonts w:eastAsia="Times New Roman" w:cs="Times New Roman"/>
          <w:szCs w:val="24"/>
        </w:rPr>
        <w:t>Haufe</w:t>
      </w:r>
      <w:proofErr w:type="spellEnd"/>
      <w:r w:rsidRPr="00A31429">
        <w:rPr>
          <w:rFonts w:eastAsia="Times New Roman" w:cs="Times New Roman"/>
          <w:szCs w:val="24"/>
        </w:rPr>
        <w:t xml:space="preserve">, S., &amp; </w:t>
      </w:r>
      <w:proofErr w:type="spellStart"/>
      <w:r w:rsidRPr="00A31429">
        <w:rPr>
          <w:rFonts w:eastAsia="Times New Roman" w:cs="Times New Roman"/>
          <w:szCs w:val="24"/>
        </w:rPr>
        <w:t>Tangermann</w:t>
      </w:r>
      <w:proofErr w:type="spellEnd"/>
      <w:r w:rsidRPr="00A31429">
        <w:rPr>
          <w:rFonts w:eastAsia="Times New Roman" w:cs="Times New Roman"/>
          <w:szCs w:val="24"/>
        </w:rPr>
        <w:t>, M. (2011). Automatic classification of artifactual ICA-components for artifact removal in EEG signals. </w:t>
      </w:r>
      <w:r w:rsidRPr="00A31429">
        <w:rPr>
          <w:rFonts w:eastAsia="Times New Roman" w:cs="Times New Roman"/>
          <w:i/>
          <w:iCs/>
          <w:szCs w:val="24"/>
        </w:rPr>
        <w:t>Behavioral and brain functions</w:t>
      </w:r>
      <w:r w:rsidRPr="00A31429">
        <w:rPr>
          <w:rFonts w:eastAsia="Times New Roman" w:cs="Times New Roman"/>
          <w:szCs w:val="24"/>
        </w:rPr>
        <w:t>, </w:t>
      </w:r>
      <w:r w:rsidRPr="00A31429">
        <w:rPr>
          <w:rFonts w:eastAsia="Times New Roman" w:cs="Times New Roman"/>
          <w:i/>
          <w:iCs/>
          <w:szCs w:val="24"/>
        </w:rPr>
        <w:t>7</w:t>
      </w:r>
      <w:r w:rsidRPr="00A31429">
        <w:rPr>
          <w:rFonts w:eastAsia="Times New Roman" w:cs="Times New Roman"/>
          <w:szCs w:val="24"/>
        </w:rPr>
        <w:t>, 1-15</w:t>
      </w:r>
    </w:p>
    <w:p w14:paraId="74EAB14B" w14:textId="77777777" w:rsidR="002B6206" w:rsidRPr="00A31429" w:rsidRDefault="002B6206" w:rsidP="002B6206">
      <w:pPr>
        <w:ind w:left="720" w:hanging="720"/>
        <w:rPr>
          <w:rFonts w:eastAsia="Times New Roman" w:cs="Times New Roman"/>
          <w:szCs w:val="24"/>
        </w:rPr>
      </w:pPr>
    </w:p>
    <w:p w14:paraId="6AA07BC3" w14:textId="77777777" w:rsidR="002B6206" w:rsidRPr="00A31429" w:rsidRDefault="002B6206" w:rsidP="002B6206">
      <w:pPr>
        <w:ind w:left="720" w:hanging="720"/>
        <w:rPr>
          <w:rFonts w:eastAsia="Times New Roman" w:cs="Times New Roman"/>
          <w:szCs w:val="24"/>
        </w:rPr>
      </w:pPr>
      <w:proofErr w:type="spellStart"/>
      <w:r w:rsidRPr="00A31429">
        <w:rPr>
          <w:rFonts w:eastAsia="Times New Roman" w:cs="Times New Roman"/>
          <w:szCs w:val="24"/>
        </w:rPr>
        <w:t>Yoo</w:t>
      </w:r>
      <w:proofErr w:type="spellEnd"/>
      <w:r w:rsidRPr="00A31429">
        <w:rPr>
          <w:rFonts w:eastAsia="Times New Roman" w:cs="Times New Roman"/>
          <w:szCs w:val="24"/>
        </w:rPr>
        <w:t xml:space="preserve">, H. B., </w:t>
      </w:r>
      <w:proofErr w:type="spellStart"/>
      <w:r w:rsidRPr="00A31429">
        <w:rPr>
          <w:rFonts w:eastAsia="Times New Roman" w:cs="Times New Roman"/>
          <w:szCs w:val="24"/>
        </w:rPr>
        <w:t>Umbach</w:t>
      </w:r>
      <w:proofErr w:type="spellEnd"/>
      <w:r w:rsidRPr="00A31429">
        <w:rPr>
          <w:rFonts w:eastAsia="Times New Roman" w:cs="Times New Roman"/>
          <w:szCs w:val="24"/>
        </w:rPr>
        <w:t xml:space="preserve">, G., &amp; Lega, B. (2022). Episodic boundary cells in human medial temporal lobe during the free recall task. </w:t>
      </w:r>
      <w:r w:rsidRPr="00A31429">
        <w:rPr>
          <w:rFonts w:eastAsia="Times New Roman" w:cs="Times New Roman"/>
          <w:i/>
          <w:iCs/>
          <w:szCs w:val="24"/>
        </w:rPr>
        <w:t>Hippocampus</w:t>
      </w:r>
      <w:r w:rsidRPr="00A31429">
        <w:rPr>
          <w:rFonts w:eastAsia="Times New Roman" w:cs="Times New Roman"/>
          <w:szCs w:val="24"/>
        </w:rPr>
        <w:t>, 32(7), 481-487.</w:t>
      </w:r>
    </w:p>
    <w:p w14:paraId="29B8C8E0" w14:textId="77777777" w:rsidR="002B6206" w:rsidRPr="00A31429" w:rsidRDefault="002B6206" w:rsidP="002B6206">
      <w:pPr>
        <w:ind w:firstLine="0"/>
        <w:rPr>
          <w:rFonts w:cs="Times New Roman"/>
          <w:szCs w:val="24"/>
        </w:rPr>
      </w:pPr>
    </w:p>
    <w:p w14:paraId="30FEF578" w14:textId="77777777" w:rsidR="002B6206" w:rsidRPr="00A31429" w:rsidRDefault="002B6206" w:rsidP="002B6206">
      <w:pPr>
        <w:ind w:left="720" w:hanging="720"/>
        <w:rPr>
          <w:rFonts w:cs="Times New Roman"/>
          <w:szCs w:val="24"/>
        </w:rPr>
      </w:pPr>
      <w:r w:rsidRPr="00A31429">
        <w:rPr>
          <w:rFonts w:cs="Times New Roman"/>
          <w:szCs w:val="24"/>
        </w:rPr>
        <w:t xml:space="preserve">Yuval-Greenberg, S., Tomer, O., Keren, A. S., </w:t>
      </w:r>
      <w:proofErr w:type="spellStart"/>
      <w:r w:rsidRPr="00A31429">
        <w:rPr>
          <w:rFonts w:cs="Times New Roman"/>
          <w:szCs w:val="24"/>
        </w:rPr>
        <w:t>Nelken</w:t>
      </w:r>
      <w:proofErr w:type="spellEnd"/>
      <w:r w:rsidRPr="00A31429">
        <w:rPr>
          <w:rFonts w:cs="Times New Roman"/>
          <w:szCs w:val="24"/>
        </w:rPr>
        <w:t xml:space="preserve">, I., &amp; </w:t>
      </w:r>
      <w:proofErr w:type="spellStart"/>
      <w:r w:rsidRPr="00A31429">
        <w:rPr>
          <w:rFonts w:cs="Times New Roman"/>
          <w:szCs w:val="24"/>
        </w:rPr>
        <w:t>Deouell</w:t>
      </w:r>
      <w:proofErr w:type="spellEnd"/>
      <w:r w:rsidRPr="00A31429">
        <w:rPr>
          <w:rFonts w:cs="Times New Roman"/>
          <w:szCs w:val="24"/>
        </w:rPr>
        <w:t xml:space="preserve">, L. Y. (2008). Transient induced gamma-band response in EEG as a manifestation of miniature saccades. </w:t>
      </w:r>
      <w:r w:rsidRPr="00A31429">
        <w:rPr>
          <w:rFonts w:cs="Times New Roman"/>
          <w:i/>
          <w:szCs w:val="24"/>
        </w:rPr>
        <w:t>Neuron</w:t>
      </w:r>
      <w:r w:rsidRPr="00A31429">
        <w:rPr>
          <w:rFonts w:cs="Times New Roman"/>
          <w:szCs w:val="24"/>
        </w:rPr>
        <w:t xml:space="preserve">, </w:t>
      </w:r>
      <w:r w:rsidRPr="00A31429">
        <w:rPr>
          <w:rFonts w:cs="Times New Roman"/>
          <w:i/>
          <w:szCs w:val="24"/>
        </w:rPr>
        <w:t>58</w:t>
      </w:r>
      <w:r w:rsidRPr="00A31429">
        <w:rPr>
          <w:rFonts w:cs="Times New Roman"/>
          <w:szCs w:val="24"/>
        </w:rPr>
        <w:t>(3), 429-441.</w:t>
      </w:r>
    </w:p>
    <w:p w14:paraId="401BC9FF" w14:textId="77777777" w:rsidR="002B6206" w:rsidRPr="00A31429" w:rsidRDefault="002B6206" w:rsidP="002B6206">
      <w:pPr>
        <w:ind w:left="720" w:hanging="720"/>
        <w:rPr>
          <w:rFonts w:cs="Times New Roman"/>
          <w:szCs w:val="24"/>
        </w:rPr>
      </w:pPr>
    </w:p>
    <w:p w14:paraId="05210778" w14:textId="77777777" w:rsidR="002B6206" w:rsidRPr="00A31429" w:rsidRDefault="002B6206" w:rsidP="002B6206">
      <w:pPr>
        <w:ind w:left="720" w:hanging="720"/>
        <w:rPr>
          <w:rFonts w:cs="Times New Roman"/>
          <w:szCs w:val="24"/>
        </w:rPr>
      </w:pPr>
      <w:r w:rsidRPr="00A31429">
        <w:rPr>
          <w:rFonts w:cs="Times New Roman"/>
          <w:szCs w:val="24"/>
        </w:rPr>
        <w:t xml:space="preserve">Zacks, J. M., Speer, N. K., Vettel, J. M., &amp; Jacoby, L. L. (2006). Event understanding and memory in healthy aging and dementia of the Alzheimer type. </w:t>
      </w:r>
      <w:r w:rsidRPr="00A31429">
        <w:rPr>
          <w:rFonts w:cs="Times New Roman"/>
          <w:i/>
          <w:szCs w:val="24"/>
        </w:rPr>
        <w:t>Psychology and aging</w:t>
      </w:r>
      <w:r w:rsidRPr="00A31429">
        <w:rPr>
          <w:rFonts w:cs="Times New Roman"/>
          <w:szCs w:val="24"/>
        </w:rPr>
        <w:t xml:space="preserve">, </w:t>
      </w:r>
      <w:r w:rsidRPr="00A31429">
        <w:rPr>
          <w:rFonts w:cs="Times New Roman"/>
          <w:i/>
          <w:szCs w:val="24"/>
        </w:rPr>
        <w:t>21</w:t>
      </w:r>
      <w:r w:rsidRPr="00A31429">
        <w:rPr>
          <w:rFonts w:cs="Times New Roman"/>
          <w:szCs w:val="24"/>
        </w:rPr>
        <w:t>(3), 466.</w:t>
      </w:r>
    </w:p>
    <w:p w14:paraId="5F28332D" w14:textId="77777777" w:rsidR="002B6206" w:rsidRPr="00A31429" w:rsidRDefault="002B6206" w:rsidP="002B6206">
      <w:pPr>
        <w:ind w:firstLine="0"/>
        <w:rPr>
          <w:rFonts w:cs="Times New Roman"/>
          <w:szCs w:val="24"/>
        </w:rPr>
      </w:pPr>
    </w:p>
    <w:p w14:paraId="2440221C" w14:textId="77777777" w:rsidR="002B6206" w:rsidRPr="00A31429" w:rsidRDefault="002B6206" w:rsidP="002B6206">
      <w:pPr>
        <w:ind w:left="720" w:hanging="720"/>
        <w:rPr>
          <w:rFonts w:cs="Times New Roman"/>
          <w:szCs w:val="24"/>
        </w:rPr>
      </w:pPr>
      <w:r w:rsidRPr="00A31429">
        <w:rPr>
          <w:rFonts w:cs="Times New Roman"/>
          <w:szCs w:val="24"/>
        </w:rPr>
        <w:t xml:space="preserve">Zacks, J. M., &amp; Tversky, B. (2001). Event structure in perception and conception. </w:t>
      </w:r>
      <w:r w:rsidRPr="00A31429">
        <w:rPr>
          <w:rFonts w:cs="Times New Roman"/>
          <w:i/>
          <w:szCs w:val="24"/>
        </w:rPr>
        <w:t>Psychological bulletin</w:t>
      </w:r>
      <w:r w:rsidRPr="00A31429">
        <w:rPr>
          <w:rFonts w:cs="Times New Roman"/>
          <w:szCs w:val="24"/>
        </w:rPr>
        <w:t xml:space="preserve">, </w:t>
      </w:r>
      <w:r w:rsidRPr="00A31429">
        <w:rPr>
          <w:rFonts w:cs="Times New Roman"/>
          <w:i/>
          <w:szCs w:val="24"/>
        </w:rPr>
        <w:t>127</w:t>
      </w:r>
      <w:r w:rsidRPr="00A31429">
        <w:rPr>
          <w:rFonts w:cs="Times New Roman"/>
          <w:szCs w:val="24"/>
        </w:rPr>
        <w:t>(1), 3.</w:t>
      </w:r>
    </w:p>
    <w:p w14:paraId="4B696111" w14:textId="77777777" w:rsidR="002B6206" w:rsidRPr="00A31429" w:rsidRDefault="002B6206" w:rsidP="002B6206">
      <w:pPr>
        <w:ind w:left="720" w:hanging="720"/>
        <w:rPr>
          <w:rFonts w:cs="Times New Roman"/>
          <w:szCs w:val="24"/>
        </w:rPr>
      </w:pPr>
    </w:p>
    <w:p w14:paraId="24BD9B4D" w14:textId="77777777" w:rsidR="002B6206" w:rsidRPr="00A31429" w:rsidRDefault="002B6206" w:rsidP="002B6206">
      <w:pPr>
        <w:ind w:left="720" w:hanging="720"/>
        <w:rPr>
          <w:rFonts w:cs="Times New Roman"/>
          <w:szCs w:val="24"/>
          <w:lang w:val="fr-FR"/>
        </w:rPr>
      </w:pPr>
      <w:r w:rsidRPr="00A31429">
        <w:rPr>
          <w:rFonts w:cs="Times New Roman"/>
          <w:szCs w:val="24"/>
        </w:rPr>
        <w:t xml:space="preserve">Zacks, J. M., Speer, N. K., Swallow, K. M., Braver, T. S., &amp; Reynolds, J. R. (2007). </w:t>
      </w:r>
      <w:r w:rsidRPr="00A31429">
        <w:rPr>
          <w:rFonts w:cs="Times New Roman"/>
          <w:szCs w:val="24"/>
          <w:lang w:val="fr-FR"/>
        </w:rPr>
        <w:t xml:space="preserve">Event perception: </w:t>
      </w:r>
      <w:proofErr w:type="spellStart"/>
      <w:r w:rsidRPr="00A31429">
        <w:rPr>
          <w:rFonts w:cs="Times New Roman"/>
          <w:szCs w:val="24"/>
          <w:lang w:val="fr-FR"/>
        </w:rPr>
        <w:t>a</w:t>
      </w:r>
      <w:proofErr w:type="spellEnd"/>
      <w:r w:rsidRPr="00A31429">
        <w:rPr>
          <w:rFonts w:cs="Times New Roman"/>
          <w:szCs w:val="24"/>
          <w:lang w:val="fr-FR"/>
        </w:rPr>
        <w:t xml:space="preserve"> </w:t>
      </w:r>
      <w:proofErr w:type="spellStart"/>
      <w:r w:rsidRPr="00A31429">
        <w:rPr>
          <w:rFonts w:cs="Times New Roman"/>
          <w:szCs w:val="24"/>
          <w:lang w:val="fr-FR"/>
        </w:rPr>
        <w:t>mind-brain</w:t>
      </w:r>
      <w:proofErr w:type="spellEnd"/>
      <w:r w:rsidRPr="00A31429">
        <w:rPr>
          <w:rFonts w:cs="Times New Roman"/>
          <w:szCs w:val="24"/>
          <w:lang w:val="fr-FR"/>
        </w:rPr>
        <w:t xml:space="preserve"> perspective. </w:t>
      </w:r>
      <w:proofErr w:type="spellStart"/>
      <w:r w:rsidRPr="00A31429">
        <w:rPr>
          <w:rFonts w:cs="Times New Roman"/>
          <w:i/>
          <w:szCs w:val="24"/>
          <w:lang w:val="fr-FR"/>
        </w:rPr>
        <w:t>Psychological</w:t>
      </w:r>
      <w:proofErr w:type="spellEnd"/>
      <w:r w:rsidRPr="00A31429">
        <w:rPr>
          <w:rFonts w:cs="Times New Roman"/>
          <w:i/>
          <w:szCs w:val="24"/>
          <w:lang w:val="fr-FR"/>
        </w:rPr>
        <w:t xml:space="preserve"> bulletin</w:t>
      </w:r>
      <w:r w:rsidRPr="00A31429">
        <w:rPr>
          <w:rFonts w:cs="Times New Roman"/>
          <w:szCs w:val="24"/>
          <w:lang w:val="fr-FR"/>
        </w:rPr>
        <w:t xml:space="preserve">, </w:t>
      </w:r>
      <w:r w:rsidRPr="00A31429">
        <w:rPr>
          <w:rFonts w:cs="Times New Roman"/>
          <w:i/>
          <w:szCs w:val="24"/>
          <w:lang w:val="fr-FR"/>
        </w:rPr>
        <w:t>133</w:t>
      </w:r>
      <w:r w:rsidRPr="00A31429">
        <w:rPr>
          <w:rFonts w:cs="Times New Roman"/>
          <w:szCs w:val="24"/>
          <w:lang w:val="fr-FR"/>
        </w:rPr>
        <w:t>(2), 273.</w:t>
      </w:r>
    </w:p>
    <w:p w14:paraId="18FB8F73" w14:textId="77777777" w:rsidR="002B6206" w:rsidRPr="00A31429" w:rsidRDefault="002B6206" w:rsidP="002B6206">
      <w:pPr>
        <w:ind w:left="720" w:hanging="720"/>
        <w:rPr>
          <w:rFonts w:cs="Times New Roman"/>
          <w:szCs w:val="24"/>
          <w:lang w:val="fr-FR"/>
        </w:rPr>
      </w:pPr>
    </w:p>
    <w:p w14:paraId="05BAE448" w14:textId="77777777" w:rsidR="002B6206" w:rsidRPr="00A31429" w:rsidRDefault="002B6206" w:rsidP="002B6206">
      <w:pPr>
        <w:ind w:left="720" w:hanging="720"/>
        <w:rPr>
          <w:rFonts w:cs="Times New Roman"/>
          <w:szCs w:val="24"/>
        </w:rPr>
      </w:pPr>
      <w:proofErr w:type="spellStart"/>
      <w:r w:rsidRPr="00A31429">
        <w:rPr>
          <w:rFonts w:cs="Times New Roman"/>
          <w:szCs w:val="24"/>
          <w:lang w:val="fr-FR"/>
        </w:rPr>
        <w:t>Zalla</w:t>
      </w:r>
      <w:proofErr w:type="spellEnd"/>
      <w:r w:rsidRPr="00A31429">
        <w:rPr>
          <w:rFonts w:cs="Times New Roman"/>
          <w:szCs w:val="24"/>
          <w:lang w:val="fr-FR"/>
        </w:rPr>
        <w:t xml:space="preserve">, T., </w:t>
      </w:r>
      <w:proofErr w:type="spellStart"/>
      <w:r w:rsidRPr="00A31429">
        <w:rPr>
          <w:rFonts w:cs="Times New Roman"/>
          <w:szCs w:val="24"/>
          <w:lang w:val="fr-FR"/>
        </w:rPr>
        <w:t>Pradat</w:t>
      </w:r>
      <w:proofErr w:type="spellEnd"/>
      <w:r w:rsidRPr="00A31429">
        <w:rPr>
          <w:rFonts w:cs="Times New Roman"/>
          <w:szCs w:val="24"/>
          <w:lang w:val="fr-FR"/>
        </w:rPr>
        <w:t xml:space="preserve">-Diehl, P., &amp; </w:t>
      </w:r>
      <w:proofErr w:type="spellStart"/>
      <w:r w:rsidRPr="00A31429">
        <w:rPr>
          <w:rFonts w:cs="Times New Roman"/>
          <w:szCs w:val="24"/>
          <w:lang w:val="fr-FR"/>
        </w:rPr>
        <w:t>Sirigu</w:t>
      </w:r>
      <w:proofErr w:type="spellEnd"/>
      <w:r w:rsidRPr="00A31429">
        <w:rPr>
          <w:rFonts w:cs="Times New Roman"/>
          <w:szCs w:val="24"/>
          <w:lang w:val="fr-FR"/>
        </w:rPr>
        <w:t xml:space="preserve">, A. (2003). </w:t>
      </w:r>
      <w:r w:rsidRPr="00A31429">
        <w:rPr>
          <w:rFonts w:cs="Times New Roman"/>
          <w:szCs w:val="24"/>
        </w:rPr>
        <w:t xml:space="preserve">Perception of action boundaries in patients with frontal lobe damage.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41</w:t>
      </w:r>
      <w:r w:rsidRPr="00A31429">
        <w:rPr>
          <w:rFonts w:cs="Times New Roman"/>
          <w:szCs w:val="24"/>
        </w:rPr>
        <w:t>(12), 1619-1627.</w:t>
      </w:r>
    </w:p>
    <w:p w14:paraId="6DD445CA" w14:textId="77777777" w:rsidR="002B6206" w:rsidRPr="00A31429" w:rsidRDefault="002B6206" w:rsidP="002B6206">
      <w:pPr>
        <w:ind w:left="720" w:hanging="720"/>
        <w:rPr>
          <w:rFonts w:cs="Times New Roman"/>
          <w:szCs w:val="24"/>
        </w:rPr>
      </w:pPr>
    </w:p>
    <w:p w14:paraId="038659F6" w14:textId="77777777" w:rsidR="002B6206" w:rsidRPr="00A31429" w:rsidRDefault="002B6206" w:rsidP="002B6206">
      <w:pPr>
        <w:ind w:left="720" w:hanging="720"/>
        <w:rPr>
          <w:rFonts w:cs="Times New Roman"/>
          <w:szCs w:val="24"/>
        </w:rPr>
      </w:pPr>
      <w:proofErr w:type="spellStart"/>
      <w:r w:rsidRPr="00A31429">
        <w:rPr>
          <w:rFonts w:cs="Times New Roman"/>
          <w:szCs w:val="24"/>
        </w:rPr>
        <w:t>Zalla</w:t>
      </w:r>
      <w:proofErr w:type="spellEnd"/>
      <w:r w:rsidRPr="00A31429">
        <w:rPr>
          <w:rFonts w:cs="Times New Roman"/>
          <w:szCs w:val="24"/>
        </w:rPr>
        <w:t xml:space="preserve">, T., Joyce, C., </w:t>
      </w:r>
      <w:proofErr w:type="spellStart"/>
      <w:r w:rsidRPr="00A31429">
        <w:rPr>
          <w:rFonts w:cs="Times New Roman"/>
          <w:szCs w:val="24"/>
        </w:rPr>
        <w:t>Szöke</w:t>
      </w:r>
      <w:proofErr w:type="spellEnd"/>
      <w:r w:rsidRPr="00A31429">
        <w:rPr>
          <w:rFonts w:cs="Times New Roman"/>
          <w:szCs w:val="24"/>
        </w:rPr>
        <w:t xml:space="preserve">, A., </w:t>
      </w:r>
      <w:proofErr w:type="spellStart"/>
      <w:r w:rsidRPr="00A31429">
        <w:rPr>
          <w:rFonts w:cs="Times New Roman"/>
          <w:szCs w:val="24"/>
        </w:rPr>
        <w:t>Schürhoff</w:t>
      </w:r>
      <w:proofErr w:type="spellEnd"/>
      <w:r w:rsidRPr="00A31429">
        <w:rPr>
          <w:rFonts w:cs="Times New Roman"/>
          <w:szCs w:val="24"/>
        </w:rPr>
        <w:t xml:space="preserve">, F., </w:t>
      </w:r>
      <w:proofErr w:type="spellStart"/>
      <w:r w:rsidRPr="00A31429">
        <w:rPr>
          <w:rFonts w:cs="Times New Roman"/>
          <w:szCs w:val="24"/>
        </w:rPr>
        <w:t>Pillon</w:t>
      </w:r>
      <w:proofErr w:type="spellEnd"/>
      <w:r w:rsidRPr="00A31429">
        <w:rPr>
          <w:rFonts w:cs="Times New Roman"/>
          <w:szCs w:val="24"/>
        </w:rPr>
        <w:t xml:space="preserve">, B., </w:t>
      </w:r>
      <w:proofErr w:type="spellStart"/>
      <w:r w:rsidRPr="00A31429">
        <w:rPr>
          <w:rFonts w:cs="Times New Roman"/>
          <w:szCs w:val="24"/>
        </w:rPr>
        <w:t>Komano</w:t>
      </w:r>
      <w:proofErr w:type="spellEnd"/>
      <w:r w:rsidRPr="00A31429">
        <w:rPr>
          <w:rFonts w:cs="Times New Roman"/>
          <w:szCs w:val="24"/>
        </w:rPr>
        <w:t xml:space="preserve">, O., Perez-Dias, F., </w:t>
      </w:r>
      <w:proofErr w:type="spellStart"/>
      <w:r w:rsidRPr="00A31429">
        <w:rPr>
          <w:rFonts w:cs="Times New Roman"/>
          <w:szCs w:val="24"/>
        </w:rPr>
        <w:t>Bellivier</w:t>
      </w:r>
      <w:proofErr w:type="spellEnd"/>
      <w:r w:rsidRPr="00A31429">
        <w:rPr>
          <w:rFonts w:cs="Times New Roman"/>
          <w:szCs w:val="24"/>
        </w:rPr>
        <w:t xml:space="preserve">, F,. </w:t>
      </w:r>
      <w:r w:rsidRPr="004E137A">
        <w:rPr>
          <w:rFonts w:cs="Times New Roman"/>
          <w:szCs w:val="24"/>
          <w:lang w:val="fr-FR"/>
        </w:rPr>
        <w:t xml:space="preserve">Alter, C., Dubois, B., </w:t>
      </w:r>
      <w:proofErr w:type="spellStart"/>
      <w:r w:rsidRPr="004E137A">
        <w:rPr>
          <w:rFonts w:cs="Times New Roman"/>
          <w:szCs w:val="24"/>
          <w:lang w:val="fr-FR"/>
        </w:rPr>
        <w:t>Ruoillon</w:t>
      </w:r>
      <w:proofErr w:type="spellEnd"/>
      <w:r w:rsidRPr="004E137A">
        <w:rPr>
          <w:rFonts w:cs="Times New Roman"/>
          <w:szCs w:val="24"/>
          <w:lang w:val="fr-FR"/>
        </w:rPr>
        <w:t xml:space="preserve">, F., Houde, O., &amp; Leboyer, M. (2004). </w:t>
      </w:r>
      <w:r w:rsidRPr="00A31429">
        <w:rPr>
          <w:rFonts w:cs="Times New Roman"/>
          <w:szCs w:val="24"/>
        </w:rPr>
        <w:t xml:space="preserve">Executive dysfunctions as potential markers of familial vulnerability to bipolar disorder and schizophrenia. </w:t>
      </w:r>
      <w:r w:rsidRPr="00A31429">
        <w:rPr>
          <w:rFonts w:cs="Times New Roman"/>
          <w:i/>
          <w:szCs w:val="24"/>
        </w:rPr>
        <w:t>Psychiatry research</w:t>
      </w:r>
      <w:r w:rsidRPr="00A31429">
        <w:rPr>
          <w:rFonts w:cs="Times New Roman"/>
          <w:szCs w:val="24"/>
        </w:rPr>
        <w:t xml:space="preserve">, </w:t>
      </w:r>
      <w:r w:rsidRPr="00A31429">
        <w:rPr>
          <w:rFonts w:cs="Times New Roman"/>
          <w:i/>
          <w:szCs w:val="24"/>
        </w:rPr>
        <w:t>121</w:t>
      </w:r>
      <w:r w:rsidRPr="00A31429">
        <w:rPr>
          <w:rFonts w:cs="Times New Roman"/>
          <w:szCs w:val="24"/>
        </w:rPr>
        <w:t>(3), 207-217.</w:t>
      </w:r>
    </w:p>
    <w:p w14:paraId="5435E458" w14:textId="77777777" w:rsidR="002B6206" w:rsidRPr="00A31429" w:rsidRDefault="002B6206" w:rsidP="002B6206">
      <w:pPr>
        <w:ind w:left="720" w:hanging="720"/>
        <w:rPr>
          <w:rFonts w:cs="Times New Roman"/>
          <w:szCs w:val="24"/>
        </w:rPr>
      </w:pPr>
    </w:p>
    <w:p w14:paraId="3285E3BA" w14:textId="77777777" w:rsidR="002B6206" w:rsidRPr="00A31429" w:rsidRDefault="002B6206" w:rsidP="002B6206">
      <w:pPr>
        <w:ind w:left="720" w:hanging="720"/>
        <w:rPr>
          <w:rFonts w:cs="Times New Roman"/>
          <w:szCs w:val="24"/>
        </w:rPr>
      </w:pPr>
      <w:r w:rsidRPr="00A31429">
        <w:rPr>
          <w:rFonts w:cs="Times New Roman"/>
          <w:szCs w:val="24"/>
        </w:rPr>
        <w:t xml:space="preserve">Zheng, J., </w:t>
      </w:r>
      <w:proofErr w:type="spellStart"/>
      <w:r w:rsidRPr="00A31429">
        <w:rPr>
          <w:rFonts w:cs="Times New Roman"/>
          <w:szCs w:val="24"/>
        </w:rPr>
        <w:t>Schjetnan</w:t>
      </w:r>
      <w:proofErr w:type="spellEnd"/>
      <w:r w:rsidRPr="00A31429">
        <w:rPr>
          <w:rFonts w:cs="Times New Roman"/>
          <w:szCs w:val="24"/>
        </w:rPr>
        <w:t xml:space="preserve">, A. G., </w:t>
      </w:r>
      <w:proofErr w:type="spellStart"/>
      <w:r w:rsidRPr="00A31429">
        <w:rPr>
          <w:rFonts w:cs="Times New Roman"/>
          <w:szCs w:val="24"/>
        </w:rPr>
        <w:t>Yebra</w:t>
      </w:r>
      <w:proofErr w:type="spellEnd"/>
      <w:r w:rsidRPr="00A31429">
        <w:rPr>
          <w:rFonts w:cs="Times New Roman"/>
          <w:szCs w:val="24"/>
        </w:rPr>
        <w:t xml:space="preserve">, M., Gomes, B. A., Mosher, C. P., Kalia, S. K., ... &amp; </w:t>
      </w:r>
      <w:proofErr w:type="spellStart"/>
      <w:r w:rsidRPr="00A31429">
        <w:rPr>
          <w:rFonts w:cs="Times New Roman"/>
          <w:szCs w:val="24"/>
        </w:rPr>
        <w:t>Rutishauser</w:t>
      </w:r>
      <w:proofErr w:type="spellEnd"/>
      <w:r w:rsidRPr="00A31429">
        <w:rPr>
          <w:rFonts w:cs="Times New Roman"/>
          <w:szCs w:val="24"/>
        </w:rPr>
        <w:t xml:space="preserve">, U. (2022). Neurons detect cognitive boundaries to structure episodic memories in humans. </w:t>
      </w:r>
      <w:r w:rsidRPr="00A31429">
        <w:rPr>
          <w:rFonts w:cs="Times New Roman"/>
          <w:i/>
          <w:iCs/>
          <w:szCs w:val="24"/>
        </w:rPr>
        <w:t>Nature neuroscience</w:t>
      </w:r>
      <w:r w:rsidRPr="00A31429">
        <w:rPr>
          <w:rFonts w:cs="Times New Roman"/>
          <w:szCs w:val="24"/>
        </w:rPr>
        <w:t>, 25(3), 358-368.</w:t>
      </w:r>
    </w:p>
    <w:p w14:paraId="557E35A7" w14:textId="77777777" w:rsidR="002B6206" w:rsidRPr="00A31429" w:rsidRDefault="002B6206" w:rsidP="002B6206">
      <w:pPr>
        <w:ind w:left="720" w:hanging="720"/>
        <w:rPr>
          <w:rFonts w:cs="Times New Roman"/>
          <w:szCs w:val="24"/>
        </w:rPr>
      </w:pPr>
    </w:p>
    <w:p w14:paraId="65DD34C3" w14:textId="77777777" w:rsidR="002B6206" w:rsidRPr="00A31429" w:rsidRDefault="002B6206" w:rsidP="002B6206">
      <w:pPr>
        <w:ind w:left="720" w:hanging="720"/>
        <w:rPr>
          <w:rFonts w:cs="Times New Roman"/>
          <w:szCs w:val="24"/>
        </w:rPr>
      </w:pPr>
      <w:r w:rsidRPr="00A31429">
        <w:rPr>
          <w:rFonts w:cs="Times New Roman"/>
          <w:szCs w:val="24"/>
        </w:rPr>
        <w:t xml:space="preserve">Zwaan, R. A. (1996). Processing narrative time shifts.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22</w:t>
      </w:r>
      <w:r w:rsidRPr="00A31429">
        <w:rPr>
          <w:rFonts w:cs="Times New Roman"/>
          <w:szCs w:val="24"/>
        </w:rPr>
        <w:t>(5), 1196.</w:t>
      </w:r>
    </w:p>
    <w:p w14:paraId="723E08A9" w14:textId="77777777" w:rsidR="002B6206" w:rsidRPr="00A31429" w:rsidRDefault="002B6206" w:rsidP="002B6206">
      <w:pPr>
        <w:ind w:left="720" w:hanging="720"/>
        <w:rPr>
          <w:rFonts w:cs="Times New Roman"/>
          <w:szCs w:val="24"/>
        </w:rPr>
      </w:pPr>
    </w:p>
    <w:p w14:paraId="50DF23D8" w14:textId="77777777" w:rsidR="002B6206" w:rsidRPr="00A31429" w:rsidRDefault="002B6206" w:rsidP="002B6206">
      <w:pPr>
        <w:ind w:left="720" w:hanging="720"/>
        <w:rPr>
          <w:rFonts w:cs="Times New Roman"/>
          <w:szCs w:val="24"/>
        </w:rPr>
      </w:pPr>
      <w:proofErr w:type="spellStart"/>
      <w:r w:rsidRPr="00A31429">
        <w:rPr>
          <w:rFonts w:cs="Times New Roman"/>
          <w:szCs w:val="24"/>
          <w:lang w:val="es-CO"/>
        </w:rPr>
        <w:t>Zwaan</w:t>
      </w:r>
      <w:proofErr w:type="spellEnd"/>
      <w:r w:rsidRPr="00A31429">
        <w:rPr>
          <w:rFonts w:cs="Times New Roman"/>
          <w:szCs w:val="24"/>
          <w:lang w:val="es-CO"/>
        </w:rPr>
        <w:t xml:space="preserve">, R. A., Magliano, J. P., &amp; </w:t>
      </w:r>
      <w:proofErr w:type="spellStart"/>
      <w:r w:rsidRPr="00A31429">
        <w:rPr>
          <w:rFonts w:cs="Times New Roman"/>
          <w:szCs w:val="24"/>
          <w:lang w:val="es-CO"/>
        </w:rPr>
        <w:t>Graesser</w:t>
      </w:r>
      <w:proofErr w:type="spellEnd"/>
      <w:r w:rsidRPr="00A31429">
        <w:rPr>
          <w:rFonts w:cs="Times New Roman"/>
          <w:szCs w:val="24"/>
          <w:lang w:val="es-CO"/>
        </w:rPr>
        <w:t xml:space="preserve">, A. C. (1995). </w:t>
      </w:r>
      <w:r w:rsidRPr="00A31429">
        <w:rPr>
          <w:rFonts w:cs="Times New Roman"/>
          <w:szCs w:val="24"/>
        </w:rPr>
        <w:t xml:space="preserve">Dimensions of situation model construction in narrative comprehension.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21</w:t>
      </w:r>
      <w:r w:rsidRPr="00A31429">
        <w:rPr>
          <w:rFonts w:cs="Times New Roman"/>
          <w:szCs w:val="24"/>
        </w:rPr>
        <w:t>(2), 386.</w:t>
      </w:r>
    </w:p>
    <w:p w14:paraId="1B6EF767" w14:textId="77777777" w:rsidR="002B6206" w:rsidRPr="00A31429" w:rsidRDefault="002B6206" w:rsidP="002B6206">
      <w:pPr>
        <w:ind w:left="720" w:hanging="720"/>
        <w:rPr>
          <w:rFonts w:cs="Times New Roman"/>
          <w:szCs w:val="24"/>
        </w:rPr>
      </w:pPr>
    </w:p>
    <w:p w14:paraId="0B15ED68" w14:textId="77777777" w:rsidR="002B6206" w:rsidRPr="00A31429" w:rsidRDefault="002B6206" w:rsidP="002B6206">
      <w:pPr>
        <w:ind w:left="720" w:hanging="720"/>
        <w:rPr>
          <w:rFonts w:cs="Times New Roman"/>
          <w:szCs w:val="24"/>
        </w:rPr>
      </w:pPr>
      <w:r w:rsidRPr="00A31429">
        <w:rPr>
          <w:rFonts w:cs="Times New Roman"/>
          <w:szCs w:val="24"/>
        </w:rPr>
        <w:t xml:space="preserve">Zwaan, R. A., &amp; </w:t>
      </w:r>
      <w:proofErr w:type="spellStart"/>
      <w:r w:rsidRPr="00A31429">
        <w:rPr>
          <w:rFonts w:cs="Times New Roman"/>
          <w:szCs w:val="24"/>
        </w:rPr>
        <w:t>Radvansky</w:t>
      </w:r>
      <w:proofErr w:type="spellEnd"/>
      <w:r w:rsidRPr="00A31429">
        <w:rPr>
          <w:rFonts w:cs="Times New Roman"/>
          <w:szCs w:val="24"/>
        </w:rPr>
        <w:t xml:space="preserve">, G. A. (1998). Situation models in language comprehension and memory. </w:t>
      </w:r>
      <w:r w:rsidRPr="00A31429">
        <w:rPr>
          <w:rFonts w:cs="Times New Roman"/>
          <w:i/>
          <w:szCs w:val="24"/>
        </w:rPr>
        <w:t>Psychological bulletin</w:t>
      </w:r>
      <w:r w:rsidRPr="00A31429">
        <w:rPr>
          <w:rFonts w:cs="Times New Roman"/>
          <w:szCs w:val="24"/>
        </w:rPr>
        <w:t xml:space="preserve">, </w:t>
      </w:r>
      <w:r w:rsidRPr="00A31429">
        <w:rPr>
          <w:rFonts w:cs="Times New Roman"/>
          <w:i/>
          <w:szCs w:val="24"/>
        </w:rPr>
        <w:t>123</w:t>
      </w:r>
      <w:r w:rsidRPr="00A31429">
        <w:rPr>
          <w:rFonts w:cs="Times New Roman"/>
          <w:szCs w:val="24"/>
        </w:rPr>
        <w:t>(2), 162.</w:t>
      </w:r>
    </w:p>
    <w:p w14:paraId="63417117" w14:textId="77777777" w:rsidR="002B6206" w:rsidRPr="00A31429" w:rsidRDefault="002B6206" w:rsidP="002B6206">
      <w:pPr>
        <w:ind w:left="720" w:hanging="720"/>
        <w:rPr>
          <w:rFonts w:cs="Times New Roman"/>
          <w:szCs w:val="24"/>
        </w:rPr>
      </w:pPr>
    </w:p>
    <w:p w14:paraId="139B6E46" w14:textId="6D69530B" w:rsidR="00DE26CA" w:rsidRPr="002B6206" w:rsidRDefault="002B6206" w:rsidP="002B6206">
      <w:pPr>
        <w:ind w:firstLine="0"/>
        <w:rPr>
          <w:rFonts w:cs="Times New Roman"/>
        </w:rPr>
      </w:pPr>
      <w:proofErr w:type="spellStart"/>
      <w:r w:rsidRPr="00A31429">
        <w:rPr>
          <w:rFonts w:cs="Times New Roman"/>
          <w:szCs w:val="24"/>
        </w:rPr>
        <w:t>Zuo</w:t>
      </w:r>
      <w:proofErr w:type="spellEnd"/>
      <w:r w:rsidRPr="00A31429">
        <w:rPr>
          <w:rFonts w:cs="Times New Roman"/>
          <w:szCs w:val="24"/>
        </w:rPr>
        <w:t xml:space="preserve">, X., Honey, C.J., </w:t>
      </w:r>
      <w:proofErr w:type="spellStart"/>
      <w:r w:rsidRPr="00A31429">
        <w:rPr>
          <w:rFonts w:cs="Times New Roman"/>
          <w:szCs w:val="24"/>
        </w:rPr>
        <w:t>Barense</w:t>
      </w:r>
      <w:proofErr w:type="spellEnd"/>
      <w:r w:rsidRPr="00A31429">
        <w:rPr>
          <w:rFonts w:cs="Times New Roman"/>
          <w:szCs w:val="24"/>
        </w:rPr>
        <w:t xml:space="preserve">, M.D., Crombie, D., Norman, K.A., Hasson, U., Chen, J. (2020). Temporal integration of narrative information in a hippocampal amnesic patient. </w:t>
      </w:r>
      <w:proofErr w:type="spellStart"/>
      <w:r w:rsidRPr="00A31429">
        <w:rPr>
          <w:rFonts w:cs="Times New Roman"/>
          <w:i/>
          <w:szCs w:val="24"/>
        </w:rPr>
        <w:t>NeuroImage</w:t>
      </w:r>
      <w:proofErr w:type="spellEnd"/>
      <w:r w:rsidRPr="00A31429">
        <w:rPr>
          <w:rFonts w:cs="Times New Roman"/>
          <w:i/>
          <w:szCs w:val="24"/>
        </w:rPr>
        <w:t xml:space="preserve"> </w:t>
      </w:r>
      <w:r w:rsidRPr="00A31429">
        <w:rPr>
          <w:rFonts w:cs="Times New Roman"/>
          <w:szCs w:val="24"/>
        </w:rPr>
        <w:t>213, 116658</w:t>
      </w:r>
      <w:r w:rsidRPr="00A31429">
        <w:rPr>
          <w:rFonts w:cs="Times New Roman"/>
        </w:rPr>
        <w:t xml:space="preserve"> </w:t>
      </w:r>
    </w:p>
    <w:sectPr w:rsidR="00DE26CA" w:rsidRPr="002B6206" w:rsidSect="00052A38">
      <w:headerReference w:type="default" r:id="rId63"/>
      <w:footerReference w:type="default" r:id="rId64"/>
      <w:pgSz w:w="12240" w:h="15840"/>
      <w:pgMar w:top="1440" w:right="1800" w:bottom="1440" w:left="1800" w:header="720" w:footer="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B1873" w14:textId="77777777" w:rsidR="000E4AAE" w:rsidRDefault="000E4AAE">
      <w:r>
        <w:separator/>
      </w:r>
    </w:p>
  </w:endnote>
  <w:endnote w:type="continuationSeparator" w:id="0">
    <w:p w14:paraId="2FC7249E" w14:textId="77777777" w:rsidR="000E4AAE" w:rsidRDefault="000E4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PingFang SC">
    <w:panose1 w:val="00000000000000000000"/>
    <w:charset w:val="00"/>
    <w:family w:val="roman"/>
    <w:notTrueType/>
    <w:pitch w:val="default"/>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99879" w14:textId="4EDDC4EC" w:rsidR="00436F8B" w:rsidRDefault="00436F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1BB2F73" w14:textId="77777777" w:rsidR="00436F8B" w:rsidRDefault="00436F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D663" w14:textId="77777777" w:rsidR="00436F8B" w:rsidRDefault="00436F8B">
    <w:pPr>
      <w:pStyle w:val="Footer"/>
      <w:framePr w:wrap="around" w:vAnchor="text" w:hAnchor="margin" w:xAlign="right" w:y="1"/>
      <w:rPr>
        <w:rStyle w:val="PageNumber"/>
      </w:rPr>
    </w:pPr>
  </w:p>
  <w:p w14:paraId="012672D4" w14:textId="77777777" w:rsidR="00436F8B" w:rsidRDefault="00436F8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2402612"/>
      <w:docPartObj>
        <w:docPartGallery w:val="Page Numbers (Bottom of Page)"/>
        <w:docPartUnique/>
      </w:docPartObj>
    </w:sdtPr>
    <w:sdtEndPr>
      <w:rPr>
        <w:noProof/>
      </w:rPr>
    </w:sdtEndPr>
    <w:sdtContent>
      <w:p w14:paraId="057D33AC" w14:textId="6E135CF6" w:rsidR="00670955" w:rsidRDefault="006709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4B7DAB" w14:textId="77777777" w:rsidR="00DE26CA" w:rsidRDefault="00DE26C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B848B" w14:textId="77777777" w:rsidR="00DE26CA" w:rsidRDefault="00DE26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EEFB4" w14:textId="77777777" w:rsidR="000E4AAE" w:rsidRDefault="000E4AAE">
      <w:r>
        <w:separator/>
      </w:r>
    </w:p>
  </w:footnote>
  <w:footnote w:type="continuationSeparator" w:id="0">
    <w:p w14:paraId="342F8945" w14:textId="77777777" w:rsidR="000E4AAE" w:rsidRDefault="000E4A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3BA1" w14:textId="77777777" w:rsidR="00DE26CA" w:rsidRDefault="00DE26C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F8293" w14:textId="77777777" w:rsidR="00DE26CA" w:rsidRDefault="004B64C4">
    <w:pPr>
      <w:jc w:val="right"/>
    </w:pPr>
    <w:r>
      <w:fldChar w:fldCharType="begin"/>
    </w:r>
    <w:r>
      <w:instrText>PAGE</w:instrText>
    </w:r>
    <w:r>
      <w:fldChar w:fldCharType="separate"/>
    </w:r>
    <w: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5189"/>
    <w:multiLevelType w:val="multilevel"/>
    <w:tmpl w:val="5BAEB6E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16002874"/>
    <w:multiLevelType w:val="multilevel"/>
    <w:tmpl w:val="2DDA4AD2"/>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 w15:restartNumberingAfterBreak="0">
    <w:nsid w:val="33157D1C"/>
    <w:multiLevelType w:val="multilevel"/>
    <w:tmpl w:val="E2F2E344"/>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3" w15:restartNumberingAfterBreak="0">
    <w:nsid w:val="342E7B47"/>
    <w:multiLevelType w:val="multilevel"/>
    <w:tmpl w:val="55588152"/>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4" w15:restartNumberingAfterBreak="0">
    <w:nsid w:val="3C4D08EF"/>
    <w:multiLevelType w:val="multilevel"/>
    <w:tmpl w:val="D0340E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576E6A39"/>
    <w:multiLevelType w:val="multilevel"/>
    <w:tmpl w:val="ABF44C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DBC2DA2"/>
    <w:multiLevelType w:val="multilevel"/>
    <w:tmpl w:val="DD5CCE7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6EA919C5"/>
    <w:multiLevelType w:val="multilevel"/>
    <w:tmpl w:val="AC56E8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C034EE"/>
    <w:multiLevelType w:val="multilevel"/>
    <w:tmpl w:val="A678E7DA"/>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num w:numId="1" w16cid:durableId="91584906">
    <w:abstractNumId w:val="2"/>
  </w:num>
  <w:num w:numId="2" w16cid:durableId="1820347447">
    <w:abstractNumId w:val="4"/>
  </w:num>
  <w:num w:numId="3" w16cid:durableId="2142532762">
    <w:abstractNumId w:val="3"/>
  </w:num>
  <w:num w:numId="4" w16cid:durableId="747850255">
    <w:abstractNumId w:val="0"/>
  </w:num>
  <w:num w:numId="5" w16cid:durableId="193739859">
    <w:abstractNumId w:val="8"/>
  </w:num>
  <w:num w:numId="6" w16cid:durableId="548884818">
    <w:abstractNumId w:val="1"/>
  </w:num>
  <w:num w:numId="7" w16cid:durableId="320088801">
    <w:abstractNumId w:val="6"/>
  </w:num>
  <w:num w:numId="8" w16cid:durableId="611203143">
    <w:abstractNumId w:val="5"/>
  </w:num>
  <w:num w:numId="9" w16cid:durableId="10143800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numFmt w:val="decimal"/>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CA"/>
    <w:rsid w:val="0001067B"/>
    <w:rsid w:val="00010BEA"/>
    <w:rsid w:val="00021B92"/>
    <w:rsid w:val="000300D4"/>
    <w:rsid w:val="00043439"/>
    <w:rsid w:val="0004379B"/>
    <w:rsid w:val="00045752"/>
    <w:rsid w:val="00052A38"/>
    <w:rsid w:val="00061A20"/>
    <w:rsid w:val="0006311B"/>
    <w:rsid w:val="00066973"/>
    <w:rsid w:val="00071E47"/>
    <w:rsid w:val="000850CA"/>
    <w:rsid w:val="00090464"/>
    <w:rsid w:val="00091F44"/>
    <w:rsid w:val="0009502F"/>
    <w:rsid w:val="000955F7"/>
    <w:rsid w:val="000A1A79"/>
    <w:rsid w:val="000A5D61"/>
    <w:rsid w:val="000A6139"/>
    <w:rsid w:val="000B1B6F"/>
    <w:rsid w:val="000C0928"/>
    <w:rsid w:val="000C0DAA"/>
    <w:rsid w:val="000C4557"/>
    <w:rsid w:val="000D0EB4"/>
    <w:rsid w:val="000D196B"/>
    <w:rsid w:val="000D384E"/>
    <w:rsid w:val="000D54AA"/>
    <w:rsid w:val="000D6FAE"/>
    <w:rsid w:val="000D78F6"/>
    <w:rsid w:val="000E208C"/>
    <w:rsid w:val="000E22CB"/>
    <w:rsid w:val="000E26DC"/>
    <w:rsid w:val="000E4AAE"/>
    <w:rsid w:val="000E5983"/>
    <w:rsid w:val="000E604B"/>
    <w:rsid w:val="000F096D"/>
    <w:rsid w:val="000F362B"/>
    <w:rsid w:val="000F539A"/>
    <w:rsid w:val="00105FAF"/>
    <w:rsid w:val="001119BB"/>
    <w:rsid w:val="0011204E"/>
    <w:rsid w:val="00113B1C"/>
    <w:rsid w:val="00121FDB"/>
    <w:rsid w:val="0012221E"/>
    <w:rsid w:val="001404D6"/>
    <w:rsid w:val="00141981"/>
    <w:rsid w:val="00141AAC"/>
    <w:rsid w:val="00143021"/>
    <w:rsid w:val="00145940"/>
    <w:rsid w:val="00145D4B"/>
    <w:rsid w:val="001521C3"/>
    <w:rsid w:val="0015404E"/>
    <w:rsid w:val="001675A0"/>
    <w:rsid w:val="00173F5B"/>
    <w:rsid w:val="0019073D"/>
    <w:rsid w:val="00193499"/>
    <w:rsid w:val="00195289"/>
    <w:rsid w:val="001B6592"/>
    <w:rsid w:val="001C785B"/>
    <w:rsid w:val="001D3201"/>
    <w:rsid w:val="001D3ECC"/>
    <w:rsid w:val="001D68E6"/>
    <w:rsid w:val="001E2EE4"/>
    <w:rsid w:val="001E4852"/>
    <w:rsid w:val="001E7A69"/>
    <w:rsid w:val="001F0076"/>
    <w:rsid w:val="001F0776"/>
    <w:rsid w:val="001F1210"/>
    <w:rsid w:val="001F1E3C"/>
    <w:rsid w:val="001F31EA"/>
    <w:rsid w:val="001F3CEB"/>
    <w:rsid w:val="001F42E6"/>
    <w:rsid w:val="001F48B8"/>
    <w:rsid w:val="001F62B9"/>
    <w:rsid w:val="00203FE3"/>
    <w:rsid w:val="0020493A"/>
    <w:rsid w:val="002119E1"/>
    <w:rsid w:val="00217A6E"/>
    <w:rsid w:val="00225CEA"/>
    <w:rsid w:val="0022727E"/>
    <w:rsid w:val="00230183"/>
    <w:rsid w:val="0023049A"/>
    <w:rsid w:val="00241061"/>
    <w:rsid w:val="0024157A"/>
    <w:rsid w:val="002428EA"/>
    <w:rsid w:val="00243BFE"/>
    <w:rsid w:val="00246C6D"/>
    <w:rsid w:val="002502B3"/>
    <w:rsid w:val="00255253"/>
    <w:rsid w:val="00264672"/>
    <w:rsid w:val="002657C0"/>
    <w:rsid w:val="00265919"/>
    <w:rsid w:val="00271797"/>
    <w:rsid w:val="00273B4C"/>
    <w:rsid w:val="0028199F"/>
    <w:rsid w:val="002839A3"/>
    <w:rsid w:val="00284190"/>
    <w:rsid w:val="00287831"/>
    <w:rsid w:val="002A1721"/>
    <w:rsid w:val="002A17E7"/>
    <w:rsid w:val="002B5A14"/>
    <w:rsid w:val="002B6206"/>
    <w:rsid w:val="002C5B55"/>
    <w:rsid w:val="002D0CDB"/>
    <w:rsid w:val="002D11E4"/>
    <w:rsid w:val="002D238E"/>
    <w:rsid w:val="002D5B13"/>
    <w:rsid w:val="002D70C7"/>
    <w:rsid w:val="002E3A43"/>
    <w:rsid w:val="002F11D3"/>
    <w:rsid w:val="002F2701"/>
    <w:rsid w:val="00300B39"/>
    <w:rsid w:val="00301FC4"/>
    <w:rsid w:val="00302152"/>
    <w:rsid w:val="00317540"/>
    <w:rsid w:val="00322E8F"/>
    <w:rsid w:val="003234B8"/>
    <w:rsid w:val="00325157"/>
    <w:rsid w:val="003300DB"/>
    <w:rsid w:val="00333F54"/>
    <w:rsid w:val="0033437B"/>
    <w:rsid w:val="00336207"/>
    <w:rsid w:val="00341F86"/>
    <w:rsid w:val="003435E6"/>
    <w:rsid w:val="00347385"/>
    <w:rsid w:val="00347DDA"/>
    <w:rsid w:val="00353E71"/>
    <w:rsid w:val="003658D0"/>
    <w:rsid w:val="00375155"/>
    <w:rsid w:val="0037697E"/>
    <w:rsid w:val="00376B24"/>
    <w:rsid w:val="00377778"/>
    <w:rsid w:val="00381F78"/>
    <w:rsid w:val="003824D7"/>
    <w:rsid w:val="003919F6"/>
    <w:rsid w:val="0039514C"/>
    <w:rsid w:val="003961E5"/>
    <w:rsid w:val="00397DA7"/>
    <w:rsid w:val="003A0DB1"/>
    <w:rsid w:val="003A273A"/>
    <w:rsid w:val="003A2A9C"/>
    <w:rsid w:val="003B2B75"/>
    <w:rsid w:val="003B445E"/>
    <w:rsid w:val="003C4956"/>
    <w:rsid w:val="003C5A7C"/>
    <w:rsid w:val="003D4D44"/>
    <w:rsid w:val="003D5ACC"/>
    <w:rsid w:val="003D6B0B"/>
    <w:rsid w:val="003E0490"/>
    <w:rsid w:val="003E160C"/>
    <w:rsid w:val="003E1C46"/>
    <w:rsid w:val="003E7653"/>
    <w:rsid w:val="003F2330"/>
    <w:rsid w:val="00401CE6"/>
    <w:rsid w:val="00401D79"/>
    <w:rsid w:val="00411760"/>
    <w:rsid w:val="00422B67"/>
    <w:rsid w:val="00424470"/>
    <w:rsid w:val="00425593"/>
    <w:rsid w:val="00426B08"/>
    <w:rsid w:val="004274AE"/>
    <w:rsid w:val="00427EEE"/>
    <w:rsid w:val="00436F8B"/>
    <w:rsid w:val="0044725C"/>
    <w:rsid w:val="004524B9"/>
    <w:rsid w:val="004546DD"/>
    <w:rsid w:val="00456558"/>
    <w:rsid w:val="00457360"/>
    <w:rsid w:val="0046126C"/>
    <w:rsid w:val="00463521"/>
    <w:rsid w:val="00464782"/>
    <w:rsid w:val="00470D16"/>
    <w:rsid w:val="00476EA4"/>
    <w:rsid w:val="00481524"/>
    <w:rsid w:val="004902BE"/>
    <w:rsid w:val="004918EB"/>
    <w:rsid w:val="004924AF"/>
    <w:rsid w:val="00492C78"/>
    <w:rsid w:val="004B4607"/>
    <w:rsid w:val="004B4B04"/>
    <w:rsid w:val="004B64C4"/>
    <w:rsid w:val="004B7258"/>
    <w:rsid w:val="004B79C8"/>
    <w:rsid w:val="004C13A4"/>
    <w:rsid w:val="004C2925"/>
    <w:rsid w:val="004C387A"/>
    <w:rsid w:val="004C7315"/>
    <w:rsid w:val="004D1CB8"/>
    <w:rsid w:val="004D36F7"/>
    <w:rsid w:val="004D625E"/>
    <w:rsid w:val="004E137A"/>
    <w:rsid w:val="004E3CFF"/>
    <w:rsid w:val="004E56F8"/>
    <w:rsid w:val="004F0B9F"/>
    <w:rsid w:val="004F7996"/>
    <w:rsid w:val="00500BF2"/>
    <w:rsid w:val="00504753"/>
    <w:rsid w:val="005160C1"/>
    <w:rsid w:val="00516451"/>
    <w:rsid w:val="00522832"/>
    <w:rsid w:val="005262D4"/>
    <w:rsid w:val="00533F6C"/>
    <w:rsid w:val="00542290"/>
    <w:rsid w:val="0055049E"/>
    <w:rsid w:val="00561252"/>
    <w:rsid w:val="00563FF1"/>
    <w:rsid w:val="005656A8"/>
    <w:rsid w:val="00571A02"/>
    <w:rsid w:val="0057403B"/>
    <w:rsid w:val="00585DCF"/>
    <w:rsid w:val="00591351"/>
    <w:rsid w:val="00592113"/>
    <w:rsid w:val="005A371D"/>
    <w:rsid w:val="005A5416"/>
    <w:rsid w:val="005B047F"/>
    <w:rsid w:val="005B4C1D"/>
    <w:rsid w:val="005B6629"/>
    <w:rsid w:val="005C2A2F"/>
    <w:rsid w:val="005D472E"/>
    <w:rsid w:val="005D6240"/>
    <w:rsid w:val="005D731E"/>
    <w:rsid w:val="005E0E48"/>
    <w:rsid w:val="005E3F28"/>
    <w:rsid w:val="005E61E0"/>
    <w:rsid w:val="005F46D9"/>
    <w:rsid w:val="005F60FA"/>
    <w:rsid w:val="00600CBC"/>
    <w:rsid w:val="006011B1"/>
    <w:rsid w:val="00603214"/>
    <w:rsid w:val="0060451F"/>
    <w:rsid w:val="00606A96"/>
    <w:rsid w:val="00613936"/>
    <w:rsid w:val="0062133D"/>
    <w:rsid w:val="00623BA0"/>
    <w:rsid w:val="006249E4"/>
    <w:rsid w:val="00625676"/>
    <w:rsid w:val="00631F63"/>
    <w:rsid w:val="006429BE"/>
    <w:rsid w:val="00643BCC"/>
    <w:rsid w:val="00663306"/>
    <w:rsid w:val="00663852"/>
    <w:rsid w:val="00665DA4"/>
    <w:rsid w:val="0066615D"/>
    <w:rsid w:val="006661B5"/>
    <w:rsid w:val="006706B8"/>
    <w:rsid w:val="00670955"/>
    <w:rsid w:val="00673BA1"/>
    <w:rsid w:val="00674ADD"/>
    <w:rsid w:val="006936D3"/>
    <w:rsid w:val="006971D3"/>
    <w:rsid w:val="006A24F2"/>
    <w:rsid w:val="006A38BA"/>
    <w:rsid w:val="006B04F8"/>
    <w:rsid w:val="006B3019"/>
    <w:rsid w:val="006B474F"/>
    <w:rsid w:val="006B4E56"/>
    <w:rsid w:val="006B59F4"/>
    <w:rsid w:val="006D08D8"/>
    <w:rsid w:val="006D0AA0"/>
    <w:rsid w:val="006D0E44"/>
    <w:rsid w:val="006D3E14"/>
    <w:rsid w:val="006D5B33"/>
    <w:rsid w:val="006E4981"/>
    <w:rsid w:val="006E64D3"/>
    <w:rsid w:val="006E72C9"/>
    <w:rsid w:val="006F0519"/>
    <w:rsid w:val="006F4E6A"/>
    <w:rsid w:val="006F5B46"/>
    <w:rsid w:val="006F7FB5"/>
    <w:rsid w:val="0070398F"/>
    <w:rsid w:val="00707955"/>
    <w:rsid w:val="00713A9F"/>
    <w:rsid w:val="00714896"/>
    <w:rsid w:val="00725BCD"/>
    <w:rsid w:val="00737F98"/>
    <w:rsid w:val="007426BC"/>
    <w:rsid w:val="00743A86"/>
    <w:rsid w:val="00750196"/>
    <w:rsid w:val="00752B0C"/>
    <w:rsid w:val="0075343D"/>
    <w:rsid w:val="0075407E"/>
    <w:rsid w:val="0076670F"/>
    <w:rsid w:val="00770462"/>
    <w:rsid w:val="00773FE6"/>
    <w:rsid w:val="00781707"/>
    <w:rsid w:val="007839CA"/>
    <w:rsid w:val="00793CE4"/>
    <w:rsid w:val="007A2E0B"/>
    <w:rsid w:val="007B33D2"/>
    <w:rsid w:val="007B6399"/>
    <w:rsid w:val="007B7AB3"/>
    <w:rsid w:val="007B7FEA"/>
    <w:rsid w:val="007C6C7A"/>
    <w:rsid w:val="007D2613"/>
    <w:rsid w:val="007D5BA1"/>
    <w:rsid w:val="007D7FC6"/>
    <w:rsid w:val="007E26C7"/>
    <w:rsid w:val="00804C40"/>
    <w:rsid w:val="0081425B"/>
    <w:rsid w:val="00817239"/>
    <w:rsid w:val="0082214C"/>
    <w:rsid w:val="00832F7C"/>
    <w:rsid w:val="00833B0F"/>
    <w:rsid w:val="00836366"/>
    <w:rsid w:val="008457F2"/>
    <w:rsid w:val="00845F31"/>
    <w:rsid w:val="00850250"/>
    <w:rsid w:val="00853E64"/>
    <w:rsid w:val="00856398"/>
    <w:rsid w:val="00861403"/>
    <w:rsid w:val="008653EC"/>
    <w:rsid w:val="008673B2"/>
    <w:rsid w:val="00870CF6"/>
    <w:rsid w:val="00874E1C"/>
    <w:rsid w:val="00875BC9"/>
    <w:rsid w:val="008817DD"/>
    <w:rsid w:val="00881E95"/>
    <w:rsid w:val="008851E0"/>
    <w:rsid w:val="00893D4A"/>
    <w:rsid w:val="008A1D80"/>
    <w:rsid w:val="008A50A3"/>
    <w:rsid w:val="008A53A0"/>
    <w:rsid w:val="008B2325"/>
    <w:rsid w:val="008C075B"/>
    <w:rsid w:val="008D631C"/>
    <w:rsid w:val="008E2904"/>
    <w:rsid w:val="008E38F5"/>
    <w:rsid w:val="008E526E"/>
    <w:rsid w:val="008F648D"/>
    <w:rsid w:val="00903FD6"/>
    <w:rsid w:val="0090560A"/>
    <w:rsid w:val="009061CA"/>
    <w:rsid w:val="00906CC7"/>
    <w:rsid w:val="0091051D"/>
    <w:rsid w:val="00910EEA"/>
    <w:rsid w:val="0091536D"/>
    <w:rsid w:val="00917A11"/>
    <w:rsid w:val="0092038E"/>
    <w:rsid w:val="00921666"/>
    <w:rsid w:val="00921768"/>
    <w:rsid w:val="00923868"/>
    <w:rsid w:val="00924685"/>
    <w:rsid w:val="00926E88"/>
    <w:rsid w:val="00930D54"/>
    <w:rsid w:val="00941E2C"/>
    <w:rsid w:val="009425EE"/>
    <w:rsid w:val="00966618"/>
    <w:rsid w:val="009723B3"/>
    <w:rsid w:val="00976433"/>
    <w:rsid w:val="00976F3A"/>
    <w:rsid w:val="00983274"/>
    <w:rsid w:val="009836A3"/>
    <w:rsid w:val="009861E5"/>
    <w:rsid w:val="009915DE"/>
    <w:rsid w:val="009A13DC"/>
    <w:rsid w:val="009B46E1"/>
    <w:rsid w:val="009B611C"/>
    <w:rsid w:val="009C3FF1"/>
    <w:rsid w:val="009C7C2B"/>
    <w:rsid w:val="009D200A"/>
    <w:rsid w:val="009F7820"/>
    <w:rsid w:val="00A02409"/>
    <w:rsid w:val="00A16975"/>
    <w:rsid w:val="00A16C43"/>
    <w:rsid w:val="00A208D8"/>
    <w:rsid w:val="00A24E04"/>
    <w:rsid w:val="00A2518A"/>
    <w:rsid w:val="00A25F17"/>
    <w:rsid w:val="00A30471"/>
    <w:rsid w:val="00A31429"/>
    <w:rsid w:val="00A32FB9"/>
    <w:rsid w:val="00A3671B"/>
    <w:rsid w:val="00A41439"/>
    <w:rsid w:val="00A44F83"/>
    <w:rsid w:val="00A45518"/>
    <w:rsid w:val="00A476AE"/>
    <w:rsid w:val="00A6002C"/>
    <w:rsid w:val="00A60B07"/>
    <w:rsid w:val="00A7102F"/>
    <w:rsid w:val="00A773B9"/>
    <w:rsid w:val="00A83333"/>
    <w:rsid w:val="00A85C68"/>
    <w:rsid w:val="00A93225"/>
    <w:rsid w:val="00AA6F99"/>
    <w:rsid w:val="00AC2E47"/>
    <w:rsid w:val="00AC3EBB"/>
    <w:rsid w:val="00AC4137"/>
    <w:rsid w:val="00AC45F1"/>
    <w:rsid w:val="00AC5280"/>
    <w:rsid w:val="00AD162E"/>
    <w:rsid w:val="00AD168E"/>
    <w:rsid w:val="00AD1830"/>
    <w:rsid w:val="00AD4C51"/>
    <w:rsid w:val="00AD7BCE"/>
    <w:rsid w:val="00AE08CF"/>
    <w:rsid w:val="00AE3E13"/>
    <w:rsid w:val="00AE573E"/>
    <w:rsid w:val="00AE6A38"/>
    <w:rsid w:val="00B06991"/>
    <w:rsid w:val="00B13B6C"/>
    <w:rsid w:val="00B15261"/>
    <w:rsid w:val="00B176BC"/>
    <w:rsid w:val="00B21F43"/>
    <w:rsid w:val="00B22873"/>
    <w:rsid w:val="00B318BA"/>
    <w:rsid w:val="00B40E5A"/>
    <w:rsid w:val="00B437CE"/>
    <w:rsid w:val="00B53277"/>
    <w:rsid w:val="00B61244"/>
    <w:rsid w:val="00B6559C"/>
    <w:rsid w:val="00B67BA3"/>
    <w:rsid w:val="00B72EBF"/>
    <w:rsid w:val="00B77A17"/>
    <w:rsid w:val="00B80ECF"/>
    <w:rsid w:val="00B83963"/>
    <w:rsid w:val="00B917D8"/>
    <w:rsid w:val="00B95C4E"/>
    <w:rsid w:val="00B96883"/>
    <w:rsid w:val="00B96951"/>
    <w:rsid w:val="00BA077A"/>
    <w:rsid w:val="00BA3E41"/>
    <w:rsid w:val="00BC465C"/>
    <w:rsid w:val="00BC7379"/>
    <w:rsid w:val="00BD001B"/>
    <w:rsid w:val="00BD2B90"/>
    <w:rsid w:val="00BE72C2"/>
    <w:rsid w:val="00BE74E8"/>
    <w:rsid w:val="00BF030D"/>
    <w:rsid w:val="00BF3932"/>
    <w:rsid w:val="00BF4571"/>
    <w:rsid w:val="00BF5DDC"/>
    <w:rsid w:val="00BF5E04"/>
    <w:rsid w:val="00C02F0B"/>
    <w:rsid w:val="00C039EA"/>
    <w:rsid w:val="00C07DB5"/>
    <w:rsid w:val="00C102A2"/>
    <w:rsid w:val="00C20676"/>
    <w:rsid w:val="00C217D1"/>
    <w:rsid w:val="00C234A7"/>
    <w:rsid w:val="00C26112"/>
    <w:rsid w:val="00C319F0"/>
    <w:rsid w:val="00C346C2"/>
    <w:rsid w:val="00C348B3"/>
    <w:rsid w:val="00C4582A"/>
    <w:rsid w:val="00C465C1"/>
    <w:rsid w:val="00C5034C"/>
    <w:rsid w:val="00C65F19"/>
    <w:rsid w:val="00C70850"/>
    <w:rsid w:val="00C70B23"/>
    <w:rsid w:val="00C73D0D"/>
    <w:rsid w:val="00C73FC6"/>
    <w:rsid w:val="00C7621B"/>
    <w:rsid w:val="00C7742A"/>
    <w:rsid w:val="00C9049F"/>
    <w:rsid w:val="00C93176"/>
    <w:rsid w:val="00C93B8F"/>
    <w:rsid w:val="00C96876"/>
    <w:rsid w:val="00CA157B"/>
    <w:rsid w:val="00CA391E"/>
    <w:rsid w:val="00CB1223"/>
    <w:rsid w:val="00CB15D1"/>
    <w:rsid w:val="00CC0172"/>
    <w:rsid w:val="00CD12C1"/>
    <w:rsid w:val="00CD2196"/>
    <w:rsid w:val="00CE6962"/>
    <w:rsid w:val="00CE70D6"/>
    <w:rsid w:val="00CF0314"/>
    <w:rsid w:val="00CF29BB"/>
    <w:rsid w:val="00D009ED"/>
    <w:rsid w:val="00D00B11"/>
    <w:rsid w:val="00D037DB"/>
    <w:rsid w:val="00D05C7E"/>
    <w:rsid w:val="00D05FB8"/>
    <w:rsid w:val="00D076D7"/>
    <w:rsid w:val="00D10301"/>
    <w:rsid w:val="00D105FB"/>
    <w:rsid w:val="00D11A98"/>
    <w:rsid w:val="00D13338"/>
    <w:rsid w:val="00D25A59"/>
    <w:rsid w:val="00D44D09"/>
    <w:rsid w:val="00D508BD"/>
    <w:rsid w:val="00D5390E"/>
    <w:rsid w:val="00D53B04"/>
    <w:rsid w:val="00D561B8"/>
    <w:rsid w:val="00D6431C"/>
    <w:rsid w:val="00D73FDB"/>
    <w:rsid w:val="00D83DC0"/>
    <w:rsid w:val="00D90BF1"/>
    <w:rsid w:val="00D94986"/>
    <w:rsid w:val="00DA4627"/>
    <w:rsid w:val="00DB0C44"/>
    <w:rsid w:val="00DB668D"/>
    <w:rsid w:val="00DC2734"/>
    <w:rsid w:val="00DC27F5"/>
    <w:rsid w:val="00DC28C0"/>
    <w:rsid w:val="00DC2E64"/>
    <w:rsid w:val="00DC300D"/>
    <w:rsid w:val="00DC5ECE"/>
    <w:rsid w:val="00DD1011"/>
    <w:rsid w:val="00DD2DB6"/>
    <w:rsid w:val="00DD5D05"/>
    <w:rsid w:val="00DD5FFC"/>
    <w:rsid w:val="00DD6CE5"/>
    <w:rsid w:val="00DE26CA"/>
    <w:rsid w:val="00DE4583"/>
    <w:rsid w:val="00DE5CD5"/>
    <w:rsid w:val="00DF2D9C"/>
    <w:rsid w:val="00DF3222"/>
    <w:rsid w:val="00E00F09"/>
    <w:rsid w:val="00E02024"/>
    <w:rsid w:val="00E05C46"/>
    <w:rsid w:val="00E14A48"/>
    <w:rsid w:val="00E17529"/>
    <w:rsid w:val="00E2345E"/>
    <w:rsid w:val="00E24045"/>
    <w:rsid w:val="00E25D24"/>
    <w:rsid w:val="00E313AD"/>
    <w:rsid w:val="00E367FF"/>
    <w:rsid w:val="00E3757F"/>
    <w:rsid w:val="00E42D63"/>
    <w:rsid w:val="00E460AA"/>
    <w:rsid w:val="00E46BC3"/>
    <w:rsid w:val="00E47DDA"/>
    <w:rsid w:val="00E51E12"/>
    <w:rsid w:val="00E624FE"/>
    <w:rsid w:val="00E646B1"/>
    <w:rsid w:val="00E64D81"/>
    <w:rsid w:val="00E74140"/>
    <w:rsid w:val="00E7545F"/>
    <w:rsid w:val="00E7751A"/>
    <w:rsid w:val="00E84E61"/>
    <w:rsid w:val="00E85B4E"/>
    <w:rsid w:val="00E862BA"/>
    <w:rsid w:val="00E909E9"/>
    <w:rsid w:val="00E92A50"/>
    <w:rsid w:val="00E9421C"/>
    <w:rsid w:val="00E9554A"/>
    <w:rsid w:val="00EA4871"/>
    <w:rsid w:val="00EB1063"/>
    <w:rsid w:val="00EB476D"/>
    <w:rsid w:val="00EC0DAD"/>
    <w:rsid w:val="00EC5A4E"/>
    <w:rsid w:val="00EC65B2"/>
    <w:rsid w:val="00EC73EF"/>
    <w:rsid w:val="00ED00B7"/>
    <w:rsid w:val="00ED3820"/>
    <w:rsid w:val="00ED5DD6"/>
    <w:rsid w:val="00EE5BEB"/>
    <w:rsid w:val="00EF2F2A"/>
    <w:rsid w:val="00EF3064"/>
    <w:rsid w:val="00F052EB"/>
    <w:rsid w:val="00F2223B"/>
    <w:rsid w:val="00F23CD6"/>
    <w:rsid w:val="00F24058"/>
    <w:rsid w:val="00F26D86"/>
    <w:rsid w:val="00F327CD"/>
    <w:rsid w:val="00F40AA7"/>
    <w:rsid w:val="00F5391F"/>
    <w:rsid w:val="00F73ABD"/>
    <w:rsid w:val="00F74799"/>
    <w:rsid w:val="00F75313"/>
    <w:rsid w:val="00F75B0B"/>
    <w:rsid w:val="00F772A1"/>
    <w:rsid w:val="00F86583"/>
    <w:rsid w:val="00F904AA"/>
    <w:rsid w:val="00F937EE"/>
    <w:rsid w:val="00F9426D"/>
    <w:rsid w:val="00F95FC0"/>
    <w:rsid w:val="00F9629C"/>
    <w:rsid w:val="00F9632D"/>
    <w:rsid w:val="00F979CB"/>
    <w:rsid w:val="00F97C99"/>
    <w:rsid w:val="00FA2A60"/>
    <w:rsid w:val="00FA396A"/>
    <w:rsid w:val="00FA408C"/>
    <w:rsid w:val="00FB09DE"/>
    <w:rsid w:val="00FB139E"/>
    <w:rsid w:val="00FC04A6"/>
    <w:rsid w:val="00FC0EAD"/>
    <w:rsid w:val="00FC5738"/>
    <w:rsid w:val="00FD44BE"/>
    <w:rsid w:val="00FE3CD9"/>
    <w:rsid w:val="00FE60B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16BC7BBE"/>
  <w15:docId w15:val="{0F577165-0608-4541-880B-099F7C7CC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8B3"/>
    <w:pPr>
      <w:spacing w:line="480" w:lineRule="auto"/>
      <w:ind w:firstLine="720"/>
    </w:pPr>
    <w:rPr>
      <w:rFonts w:ascii="Times New Roman" w:hAnsi="Times New Roman"/>
      <w:sz w:val="24"/>
    </w:rPr>
  </w:style>
  <w:style w:type="paragraph" w:styleId="Heading1">
    <w:name w:val="heading 1"/>
    <w:basedOn w:val="Normal"/>
    <w:next w:val="Normal"/>
    <w:autoRedefine/>
    <w:uiPriority w:val="9"/>
    <w:qFormat/>
    <w:rsid w:val="00341F86"/>
    <w:pPr>
      <w:keepNext/>
      <w:keepLines/>
      <w:ind w:firstLine="0"/>
      <w:outlineLvl w:val="0"/>
    </w:pPr>
    <w:rPr>
      <w:sz w:val="28"/>
      <w:szCs w:val="40"/>
    </w:rPr>
  </w:style>
  <w:style w:type="paragraph" w:styleId="Heading2">
    <w:name w:val="heading 2"/>
    <w:basedOn w:val="Heading1"/>
    <w:next w:val="Normal"/>
    <w:autoRedefine/>
    <w:uiPriority w:val="9"/>
    <w:unhideWhenUsed/>
    <w:qFormat/>
    <w:rsid w:val="00C465C1"/>
    <w:pPr>
      <w:outlineLvl w:val="1"/>
    </w:pPr>
    <w:rPr>
      <w:rFonts w:cs="Times New Roman"/>
      <w:b/>
      <w:sz w:val="24"/>
      <w:szCs w:val="28"/>
    </w:rPr>
  </w:style>
  <w:style w:type="paragraph" w:styleId="Heading3">
    <w:name w:val="heading 3"/>
    <w:basedOn w:val="Normal"/>
    <w:next w:val="Normal"/>
    <w:autoRedefine/>
    <w:uiPriority w:val="9"/>
    <w:unhideWhenUsed/>
    <w:qFormat/>
    <w:rsid w:val="00B77A17"/>
    <w:pPr>
      <w:keepNext/>
      <w:keepLines/>
      <w:ind w:firstLine="0"/>
      <w:outlineLvl w:val="2"/>
    </w:pPr>
    <w:rPr>
      <w:szCs w:val="28"/>
    </w:rPr>
  </w:style>
  <w:style w:type="paragraph" w:styleId="Heading4">
    <w:name w:val="heading 4"/>
    <w:basedOn w:val="Normal"/>
    <w:next w:val="Normal"/>
    <w:autoRedefine/>
    <w:uiPriority w:val="9"/>
    <w:unhideWhenUsed/>
    <w:qFormat/>
    <w:rsid w:val="00AC3EBB"/>
    <w:pPr>
      <w:keepNext/>
      <w:keepLines/>
      <w:ind w:firstLine="0"/>
      <w:outlineLvl w:val="3"/>
    </w:pPr>
    <w:rPr>
      <w:i/>
      <w:iCs/>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PingFang SC"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HeaderandFooter">
    <w:name w:val="Header and Footer"/>
    <w:basedOn w:val="Normal"/>
    <w:qFormat/>
  </w:style>
  <w:style w:type="paragraph" w:styleId="Header">
    <w:name w:val="header"/>
    <w:basedOn w:val="HeaderandFooter"/>
  </w:style>
  <w:style w:type="paragraph" w:customStyle="1" w:styleId="FrameContents">
    <w:name w:val="Frame Contents"/>
    <w:basedOn w:val="Normal"/>
    <w:qFormat/>
  </w:style>
  <w:style w:type="paragraph" w:styleId="Footer">
    <w:name w:val="footer"/>
    <w:basedOn w:val="HeaderandFooter"/>
    <w:link w:val="FooterChar"/>
    <w:uiPriority w:val="99"/>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1675A0"/>
    <w:pPr>
      <w:suppressAutoHyphens w:val="0"/>
    </w:pPr>
  </w:style>
  <w:style w:type="character" w:styleId="UnresolvedMention">
    <w:name w:val="Unresolved Mention"/>
    <w:basedOn w:val="DefaultParagraphFont"/>
    <w:uiPriority w:val="99"/>
    <w:semiHidden/>
    <w:unhideWhenUsed/>
    <w:rsid w:val="006F7FB5"/>
    <w:rPr>
      <w:color w:val="605E5C"/>
      <w:shd w:val="clear" w:color="auto" w:fill="E1DFDD"/>
    </w:rPr>
  </w:style>
  <w:style w:type="character" w:styleId="Emphasis">
    <w:name w:val="Emphasis"/>
    <w:basedOn w:val="DefaultParagraphFont"/>
    <w:uiPriority w:val="20"/>
    <w:qFormat/>
    <w:rsid w:val="00603214"/>
    <w:rPr>
      <w:i/>
      <w:iCs/>
    </w:rPr>
  </w:style>
  <w:style w:type="character" w:customStyle="1" w:styleId="VerbatimChar">
    <w:name w:val="Verbatim Char"/>
    <w:basedOn w:val="DefaultParagraphFont"/>
    <w:link w:val="SourceCode"/>
    <w:locked/>
    <w:rsid w:val="00603214"/>
    <w:rPr>
      <w:rFonts w:ascii="Consolas" w:hAnsi="Consolas"/>
      <w:shd w:val="clear" w:color="auto" w:fill="F8F8F8"/>
    </w:rPr>
  </w:style>
  <w:style w:type="paragraph" w:customStyle="1" w:styleId="SourceCode">
    <w:name w:val="Source Code"/>
    <w:basedOn w:val="Normal"/>
    <w:link w:val="VerbatimChar"/>
    <w:rsid w:val="00603214"/>
    <w:pPr>
      <w:shd w:val="clear" w:color="auto" w:fill="F8F8F8"/>
      <w:suppressAutoHyphens w:val="0"/>
      <w:wordWrap w:val="0"/>
      <w:spacing w:after="200"/>
    </w:pPr>
    <w:rPr>
      <w:rFonts w:ascii="Consolas" w:hAnsi="Consolas"/>
    </w:rPr>
  </w:style>
  <w:style w:type="paragraph" w:customStyle="1" w:styleId="Compact">
    <w:name w:val="Compact"/>
    <w:basedOn w:val="BodyText"/>
    <w:qFormat/>
    <w:rsid w:val="00AE6A38"/>
    <w:pPr>
      <w:suppressAutoHyphens w:val="0"/>
      <w:spacing w:before="36" w:after="36"/>
    </w:pPr>
    <w:rPr>
      <w:rFonts w:asciiTheme="minorHAnsi" w:eastAsiaTheme="minorHAnsi" w:hAnsiTheme="minorHAnsi" w:cstheme="minorBidi"/>
      <w:szCs w:val="24"/>
    </w:rPr>
  </w:style>
  <w:style w:type="table" w:customStyle="1" w:styleId="Table">
    <w:name w:val="Table"/>
    <w:semiHidden/>
    <w:qFormat/>
    <w:rsid w:val="00AE6A38"/>
    <w:pPr>
      <w:suppressAutoHyphens w:val="0"/>
      <w:spacing w:after="200"/>
    </w:pPr>
    <w:rPr>
      <w:rFonts w:asciiTheme="minorHAnsi" w:eastAsiaTheme="minorHAnsi" w:hAnsiTheme="minorHAnsi" w:cstheme="minorBidi"/>
      <w:sz w:val="24"/>
      <w:szCs w:val="24"/>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styleId="PageNumber">
    <w:name w:val="page number"/>
    <w:basedOn w:val="DefaultParagraphFont"/>
    <w:rsid w:val="00436F8B"/>
  </w:style>
  <w:style w:type="paragraph" w:styleId="TOC1">
    <w:name w:val="toc 1"/>
    <w:basedOn w:val="Normal"/>
    <w:next w:val="Normal"/>
    <w:autoRedefine/>
    <w:uiPriority w:val="39"/>
    <w:rsid w:val="002B6206"/>
    <w:pPr>
      <w:tabs>
        <w:tab w:val="right" w:leader="dot" w:pos="8640"/>
      </w:tabs>
      <w:suppressAutoHyphens w:val="0"/>
      <w:spacing w:line="240" w:lineRule="auto"/>
      <w:ind w:firstLine="0"/>
      <w:contextualSpacing/>
    </w:pPr>
    <w:rPr>
      <w:rFonts w:eastAsia="Times New Roman" w:cs="Times New Roman"/>
      <w:szCs w:val="24"/>
    </w:rPr>
  </w:style>
  <w:style w:type="paragraph" w:styleId="TOCHeading">
    <w:name w:val="TOC Heading"/>
    <w:basedOn w:val="Heading1"/>
    <w:next w:val="Normal"/>
    <w:uiPriority w:val="39"/>
    <w:unhideWhenUsed/>
    <w:qFormat/>
    <w:rsid w:val="00713A9F"/>
    <w:pPr>
      <w:suppressAutoHyphens w:val="0"/>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2B6206"/>
    <w:pPr>
      <w:spacing w:line="240" w:lineRule="auto"/>
      <w:ind w:left="216" w:firstLine="0"/>
    </w:pPr>
  </w:style>
  <w:style w:type="character" w:styleId="FollowedHyperlink">
    <w:name w:val="FollowedHyperlink"/>
    <w:basedOn w:val="DefaultParagraphFont"/>
    <w:uiPriority w:val="99"/>
    <w:semiHidden/>
    <w:unhideWhenUsed/>
    <w:rsid w:val="00713A9F"/>
    <w:rPr>
      <w:color w:val="800080" w:themeColor="followedHyperlink"/>
      <w:u w:val="single"/>
    </w:rPr>
  </w:style>
  <w:style w:type="paragraph" w:styleId="TOC3">
    <w:name w:val="toc 3"/>
    <w:basedOn w:val="Normal"/>
    <w:next w:val="Normal"/>
    <w:autoRedefine/>
    <w:uiPriority w:val="39"/>
    <w:unhideWhenUsed/>
    <w:rsid w:val="002B6206"/>
    <w:pPr>
      <w:tabs>
        <w:tab w:val="right" w:leader="dot" w:pos="8630"/>
      </w:tabs>
      <w:spacing w:line="240" w:lineRule="auto"/>
      <w:ind w:left="446" w:firstLine="4"/>
    </w:pPr>
  </w:style>
  <w:style w:type="paragraph" w:styleId="HTMLPreformatted">
    <w:name w:val="HTML Preformatted"/>
    <w:basedOn w:val="Normal"/>
    <w:link w:val="HTMLPreformattedChar"/>
    <w:uiPriority w:val="99"/>
    <w:semiHidden/>
    <w:unhideWhenUsed/>
    <w:rsid w:val="0014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1AAC"/>
    <w:rPr>
      <w:rFonts w:ascii="Courier New" w:eastAsia="Times New Roman" w:hAnsi="Courier New" w:cs="Courier New"/>
      <w:sz w:val="20"/>
      <w:szCs w:val="20"/>
    </w:rPr>
  </w:style>
  <w:style w:type="paragraph" w:styleId="ListParagraph">
    <w:name w:val="List Paragraph"/>
    <w:basedOn w:val="Normal"/>
    <w:uiPriority w:val="34"/>
    <w:qFormat/>
    <w:rsid w:val="00DD1011"/>
    <w:pPr>
      <w:ind w:left="720"/>
      <w:contextualSpacing/>
    </w:pPr>
  </w:style>
  <w:style w:type="paragraph" w:styleId="CommentSubject">
    <w:name w:val="annotation subject"/>
    <w:basedOn w:val="CommentText"/>
    <w:next w:val="CommentText"/>
    <w:link w:val="CommentSubjectChar"/>
    <w:uiPriority w:val="99"/>
    <w:semiHidden/>
    <w:unhideWhenUsed/>
    <w:rsid w:val="00FB139E"/>
    <w:rPr>
      <w:b/>
      <w:bCs/>
    </w:rPr>
  </w:style>
  <w:style w:type="character" w:customStyle="1" w:styleId="CommentSubjectChar">
    <w:name w:val="Comment Subject Char"/>
    <w:basedOn w:val="CommentTextChar"/>
    <w:link w:val="CommentSubject"/>
    <w:uiPriority w:val="99"/>
    <w:semiHidden/>
    <w:rsid w:val="00FB139E"/>
    <w:rPr>
      <w:rFonts w:ascii="Times New Roman" w:hAnsi="Times New Roman"/>
      <w:b/>
      <w:bCs/>
      <w:sz w:val="20"/>
      <w:szCs w:val="20"/>
    </w:rPr>
  </w:style>
  <w:style w:type="paragraph" w:styleId="TOC4">
    <w:name w:val="toc 4"/>
    <w:basedOn w:val="Normal"/>
    <w:next w:val="Normal"/>
    <w:autoRedefine/>
    <w:uiPriority w:val="39"/>
    <w:unhideWhenUsed/>
    <w:rsid w:val="002B6206"/>
    <w:pPr>
      <w:suppressAutoHyphens w:val="0"/>
      <w:spacing w:line="240" w:lineRule="auto"/>
      <w:ind w:left="662" w:firstLine="0"/>
    </w:pPr>
    <w:rPr>
      <w:rFonts w:asciiTheme="minorHAnsi" w:eastAsiaTheme="minorEastAsia" w:hAnsiTheme="minorHAnsi" w:cstheme="minorBidi"/>
      <w:kern w:val="2"/>
      <w:sz w:val="22"/>
      <w14:ligatures w14:val="standardContextual"/>
    </w:rPr>
  </w:style>
  <w:style w:type="paragraph" w:styleId="TOC5">
    <w:name w:val="toc 5"/>
    <w:basedOn w:val="Normal"/>
    <w:next w:val="Normal"/>
    <w:autoRedefine/>
    <w:uiPriority w:val="39"/>
    <w:unhideWhenUsed/>
    <w:rsid w:val="004E137A"/>
    <w:pPr>
      <w:suppressAutoHyphens w:val="0"/>
      <w:spacing w:after="100" w:line="259" w:lineRule="auto"/>
      <w:ind w:left="880" w:firstLine="0"/>
    </w:pPr>
    <w:rPr>
      <w:rFonts w:asciiTheme="minorHAnsi" w:eastAsiaTheme="minorEastAsia" w:hAnsiTheme="minorHAnsi" w:cstheme="minorBidi"/>
      <w:kern w:val="2"/>
      <w:sz w:val="22"/>
      <w14:ligatures w14:val="standardContextual"/>
    </w:rPr>
  </w:style>
  <w:style w:type="paragraph" w:styleId="TOC6">
    <w:name w:val="toc 6"/>
    <w:basedOn w:val="Normal"/>
    <w:next w:val="Normal"/>
    <w:autoRedefine/>
    <w:uiPriority w:val="39"/>
    <w:unhideWhenUsed/>
    <w:rsid w:val="004E137A"/>
    <w:pPr>
      <w:suppressAutoHyphens w:val="0"/>
      <w:spacing w:after="100" w:line="259" w:lineRule="auto"/>
      <w:ind w:left="1100" w:firstLine="0"/>
    </w:pPr>
    <w:rPr>
      <w:rFonts w:asciiTheme="minorHAnsi" w:eastAsiaTheme="minorEastAsia" w:hAnsiTheme="minorHAnsi" w:cstheme="minorBidi"/>
      <w:kern w:val="2"/>
      <w:sz w:val="22"/>
      <w14:ligatures w14:val="standardContextual"/>
    </w:rPr>
  </w:style>
  <w:style w:type="paragraph" w:styleId="TOC7">
    <w:name w:val="toc 7"/>
    <w:basedOn w:val="Normal"/>
    <w:next w:val="Normal"/>
    <w:autoRedefine/>
    <w:uiPriority w:val="39"/>
    <w:unhideWhenUsed/>
    <w:rsid w:val="004E137A"/>
    <w:pPr>
      <w:suppressAutoHyphens w:val="0"/>
      <w:spacing w:after="100" w:line="259" w:lineRule="auto"/>
      <w:ind w:left="1320" w:firstLine="0"/>
    </w:pPr>
    <w:rPr>
      <w:rFonts w:asciiTheme="minorHAnsi" w:eastAsiaTheme="minorEastAsia" w:hAnsiTheme="minorHAnsi" w:cstheme="minorBidi"/>
      <w:kern w:val="2"/>
      <w:sz w:val="22"/>
      <w14:ligatures w14:val="standardContextual"/>
    </w:rPr>
  </w:style>
  <w:style w:type="paragraph" w:styleId="TOC8">
    <w:name w:val="toc 8"/>
    <w:basedOn w:val="Normal"/>
    <w:next w:val="Normal"/>
    <w:autoRedefine/>
    <w:uiPriority w:val="39"/>
    <w:unhideWhenUsed/>
    <w:rsid w:val="004E137A"/>
    <w:pPr>
      <w:suppressAutoHyphens w:val="0"/>
      <w:spacing w:after="100" w:line="259" w:lineRule="auto"/>
      <w:ind w:left="1540" w:firstLine="0"/>
    </w:pPr>
    <w:rPr>
      <w:rFonts w:asciiTheme="minorHAnsi" w:eastAsiaTheme="minorEastAsia" w:hAnsiTheme="minorHAnsi" w:cstheme="minorBidi"/>
      <w:kern w:val="2"/>
      <w:sz w:val="22"/>
      <w14:ligatures w14:val="standardContextual"/>
    </w:rPr>
  </w:style>
  <w:style w:type="paragraph" w:styleId="TOC9">
    <w:name w:val="toc 9"/>
    <w:basedOn w:val="Normal"/>
    <w:next w:val="Normal"/>
    <w:autoRedefine/>
    <w:uiPriority w:val="39"/>
    <w:unhideWhenUsed/>
    <w:rsid w:val="004E137A"/>
    <w:pPr>
      <w:suppressAutoHyphens w:val="0"/>
      <w:spacing w:after="100" w:line="259" w:lineRule="auto"/>
      <w:ind w:left="1760" w:firstLine="0"/>
    </w:pPr>
    <w:rPr>
      <w:rFonts w:asciiTheme="minorHAnsi" w:eastAsiaTheme="minorEastAsia" w:hAnsiTheme="minorHAnsi" w:cstheme="minorBidi"/>
      <w:kern w:val="2"/>
      <w:sz w:val="22"/>
      <w14:ligatures w14:val="standardContextual"/>
    </w:rPr>
  </w:style>
  <w:style w:type="paragraph" w:styleId="NoSpacing">
    <w:name w:val="No Spacing"/>
    <w:uiPriority w:val="1"/>
    <w:qFormat/>
    <w:rsid w:val="008E526E"/>
    <w:pPr>
      <w:ind w:firstLine="720"/>
    </w:pPr>
    <w:rPr>
      <w:rFonts w:ascii="Times New Roman" w:hAnsi="Times New Roman"/>
      <w:sz w:val="24"/>
    </w:rPr>
  </w:style>
  <w:style w:type="character" w:customStyle="1" w:styleId="FooterChar">
    <w:name w:val="Footer Char"/>
    <w:basedOn w:val="DefaultParagraphFont"/>
    <w:link w:val="Footer"/>
    <w:uiPriority w:val="99"/>
    <w:rsid w:val="0067095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88317">
      <w:bodyDiv w:val="1"/>
      <w:marLeft w:val="0"/>
      <w:marRight w:val="0"/>
      <w:marTop w:val="0"/>
      <w:marBottom w:val="0"/>
      <w:divBdr>
        <w:top w:val="none" w:sz="0" w:space="0" w:color="auto"/>
        <w:left w:val="none" w:sz="0" w:space="0" w:color="auto"/>
        <w:bottom w:val="none" w:sz="0" w:space="0" w:color="auto"/>
        <w:right w:val="none" w:sz="0" w:space="0" w:color="auto"/>
      </w:divBdr>
    </w:div>
    <w:div w:id="130094369">
      <w:bodyDiv w:val="1"/>
      <w:marLeft w:val="0"/>
      <w:marRight w:val="0"/>
      <w:marTop w:val="0"/>
      <w:marBottom w:val="0"/>
      <w:divBdr>
        <w:top w:val="none" w:sz="0" w:space="0" w:color="auto"/>
        <w:left w:val="none" w:sz="0" w:space="0" w:color="auto"/>
        <w:bottom w:val="none" w:sz="0" w:space="0" w:color="auto"/>
        <w:right w:val="none" w:sz="0" w:space="0" w:color="auto"/>
      </w:divBdr>
      <w:divsChild>
        <w:div w:id="1638487974">
          <w:marLeft w:val="0"/>
          <w:marRight w:val="0"/>
          <w:marTop w:val="0"/>
          <w:marBottom w:val="0"/>
          <w:divBdr>
            <w:top w:val="none" w:sz="0" w:space="0" w:color="auto"/>
            <w:left w:val="none" w:sz="0" w:space="0" w:color="auto"/>
            <w:bottom w:val="none" w:sz="0" w:space="0" w:color="auto"/>
            <w:right w:val="none" w:sz="0" w:space="0" w:color="auto"/>
          </w:divBdr>
        </w:div>
      </w:divsChild>
    </w:div>
    <w:div w:id="190918431">
      <w:bodyDiv w:val="1"/>
      <w:marLeft w:val="0"/>
      <w:marRight w:val="0"/>
      <w:marTop w:val="0"/>
      <w:marBottom w:val="0"/>
      <w:divBdr>
        <w:top w:val="none" w:sz="0" w:space="0" w:color="auto"/>
        <w:left w:val="none" w:sz="0" w:space="0" w:color="auto"/>
        <w:bottom w:val="none" w:sz="0" w:space="0" w:color="auto"/>
        <w:right w:val="none" w:sz="0" w:space="0" w:color="auto"/>
      </w:divBdr>
    </w:div>
    <w:div w:id="201789410">
      <w:bodyDiv w:val="1"/>
      <w:marLeft w:val="0"/>
      <w:marRight w:val="0"/>
      <w:marTop w:val="0"/>
      <w:marBottom w:val="0"/>
      <w:divBdr>
        <w:top w:val="none" w:sz="0" w:space="0" w:color="auto"/>
        <w:left w:val="none" w:sz="0" w:space="0" w:color="auto"/>
        <w:bottom w:val="none" w:sz="0" w:space="0" w:color="auto"/>
        <w:right w:val="none" w:sz="0" w:space="0" w:color="auto"/>
      </w:divBdr>
    </w:div>
    <w:div w:id="204561668">
      <w:bodyDiv w:val="1"/>
      <w:marLeft w:val="0"/>
      <w:marRight w:val="0"/>
      <w:marTop w:val="0"/>
      <w:marBottom w:val="0"/>
      <w:divBdr>
        <w:top w:val="none" w:sz="0" w:space="0" w:color="auto"/>
        <w:left w:val="none" w:sz="0" w:space="0" w:color="auto"/>
        <w:bottom w:val="none" w:sz="0" w:space="0" w:color="auto"/>
        <w:right w:val="none" w:sz="0" w:space="0" w:color="auto"/>
      </w:divBdr>
    </w:div>
    <w:div w:id="222764051">
      <w:bodyDiv w:val="1"/>
      <w:marLeft w:val="0"/>
      <w:marRight w:val="0"/>
      <w:marTop w:val="0"/>
      <w:marBottom w:val="0"/>
      <w:divBdr>
        <w:top w:val="none" w:sz="0" w:space="0" w:color="auto"/>
        <w:left w:val="none" w:sz="0" w:space="0" w:color="auto"/>
        <w:bottom w:val="none" w:sz="0" w:space="0" w:color="auto"/>
        <w:right w:val="none" w:sz="0" w:space="0" w:color="auto"/>
      </w:divBdr>
      <w:divsChild>
        <w:div w:id="195121732">
          <w:marLeft w:val="0"/>
          <w:marRight w:val="0"/>
          <w:marTop w:val="240"/>
          <w:marBottom w:val="0"/>
          <w:divBdr>
            <w:top w:val="none" w:sz="0" w:space="0" w:color="auto"/>
            <w:left w:val="none" w:sz="0" w:space="0" w:color="auto"/>
            <w:bottom w:val="none" w:sz="0" w:space="0" w:color="auto"/>
            <w:right w:val="none" w:sz="0" w:space="0" w:color="auto"/>
          </w:divBdr>
          <w:divsChild>
            <w:div w:id="172456055">
              <w:marLeft w:val="0"/>
              <w:marRight w:val="0"/>
              <w:marTop w:val="0"/>
              <w:marBottom w:val="0"/>
              <w:divBdr>
                <w:top w:val="single" w:sz="6" w:space="6" w:color="B0BAC5"/>
                <w:left w:val="single" w:sz="6" w:space="6" w:color="B0BAC5"/>
                <w:bottom w:val="single" w:sz="6" w:space="6" w:color="B0BAC5"/>
                <w:right w:val="single" w:sz="6" w:space="6" w:color="B0BAC5"/>
              </w:divBdr>
              <w:divsChild>
                <w:div w:id="16808092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51444649">
      <w:bodyDiv w:val="1"/>
      <w:marLeft w:val="0"/>
      <w:marRight w:val="0"/>
      <w:marTop w:val="0"/>
      <w:marBottom w:val="0"/>
      <w:divBdr>
        <w:top w:val="none" w:sz="0" w:space="0" w:color="auto"/>
        <w:left w:val="none" w:sz="0" w:space="0" w:color="auto"/>
        <w:bottom w:val="none" w:sz="0" w:space="0" w:color="auto"/>
        <w:right w:val="none" w:sz="0" w:space="0" w:color="auto"/>
      </w:divBdr>
    </w:div>
    <w:div w:id="653294612">
      <w:bodyDiv w:val="1"/>
      <w:marLeft w:val="0"/>
      <w:marRight w:val="0"/>
      <w:marTop w:val="0"/>
      <w:marBottom w:val="0"/>
      <w:divBdr>
        <w:top w:val="none" w:sz="0" w:space="0" w:color="auto"/>
        <w:left w:val="none" w:sz="0" w:space="0" w:color="auto"/>
        <w:bottom w:val="none" w:sz="0" w:space="0" w:color="auto"/>
        <w:right w:val="none" w:sz="0" w:space="0" w:color="auto"/>
      </w:divBdr>
    </w:div>
    <w:div w:id="702167069">
      <w:bodyDiv w:val="1"/>
      <w:marLeft w:val="0"/>
      <w:marRight w:val="0"/>
      <w:marTop w:val="0"/>
      <w:marBottom w:val="0"/>
      <w:divBdr>
        <w:top w:val="none" w:sz="0" w:space="0" w:color="auto"/>
        <w:left w:val="none" w:sz="0" w:space="0" w:color="auto"/>
        <w:bottom w:val="none" w:sz="0" w:space="0" w:color="auto"/>
        <w:right w:val="none" w:sz="0" w:space="0" w:color="auto"/>
      </w:divBdr>
    </w:div>
    <w:div w:id="828012239">
      <w:bodyDiv w:val="1"/>
      <w:marLeft w:val="0"/>
      <w:marRight w:val="0"/>
      <w:marTop w:val="0"/>
      <w:marBottom w:val="0"/>
      <w:divBdr>
        <w:top w:val="none" w:sz="0" w:space="0" w:color="auto"/>
        <w:left w:val="none" w:sz="0" w:space="0" w:color="auto"/>
        <w:bottom w:val="none" w:sz="0" w:space="0" w:color="auto"/>
        <w:right w:val="none" w:sz="0" w:space="0" w:color="auto"/>
      </w:divBdr>
    </w:div>
    <w:div w:id="921380587">
      <w:bodyDiv w:val="1"/>
      <w:marLeft w:val="0"/>
      <w:marRight w:val="0"/>
      <w:marTop w:val="0"/>
      <w:marBottom w:val="0"/>
      <w:divBdr>
        <w:top w:val="none" w:sz="0" w:space="0" w:color="auto"/>
        <w:left w:val="none" w:sz="0" w:space="0" w:color="auto"/>
        <w:bottom w:val="none" w:sz="0" w:space="0" w:color="auto"/>
        <w:right w:val="none" w:sz="0" w:space="0" w:color="auto"/>
      </w:divBdr>
    </w:div>
    <w:div w:id="1072700074">
      <w:bodyDiv w:val="1"/>
      <w:marLeft w:val="0"/>
      <w:marRight w:val="0"/>
      <w:marTop w:val="0"/>
      <w:marBottom w:val="0"/>
      <w:divBdr>
        <w:top w:val="none" w:sz="0" w:space="0" w:color="auto"/>
        <w:left w:val="none" w:sz="0" w:space="0" w:color="auto"/>
        <w:bottom w:val="none" w:sz="0" w:space="0" w:color="auto"/>
        <w:right w:val="none" w:sz="0" w:space="0" w:color="auto"/>
      </w:divBdr>
    </w:div>
    <w:div w:id="1169565875">
      <w:bodyDiv w:val="1"/>
      <w:marLeft w:val="0"/>
      <w:marRight w:val="0"/>
      <w:marTop w:val="0"/>
      <w:marBottom w:val="0"/>
      <w:divBdr>
        <w:top w:val="none" w:sz="0" w:space="0" w:color="auto"/>
        <w:left w:val="none" w:sz="0" w:space="0" w:color="auto"/>
        <w:bottom w:val="none" w:sz="0" w:space="0" w:color="auto"/>
        <w:right w:val="none" w:sz="0" w:space="0" w:color="auto"/>
      </w:divBdr>
    </w:div>
    <w:div w:id="1480880895">
      <w:bodyDiv w:val="1"/>
      <w:marLeft w:val="0"/>
      <w:marRight w:val="0"/>
      <w:marTop w:val="0"/>
      <w:marBottom w:val="0"/>
      <w:divBdr>
        <w:top w:val="none" w:sz="0" w:space="0" w:color="auto"/>
        <w:left w:val="none" w:sz="0" w:space="0" w:color="auto"/>
        <w:bottom w:val="none" w:sz="0" w:space="0" w:color="auto"/>
        <w:right w:val="none" w:sz="0" w:space="0" w:color="auto"/>
      </w:divBdr>
    </w:div>
    <w:div w:id="1537624420">
      <w:bodyDiv w:val="1"/>
      <w:marLeft w:val="0"/>
      <w:marRight w:val="0"/>
      <w:marTop w:val="0"/>
      <w:marBottom w:val="0"/>
      <w:divBdr>
        <w:top w:val="none" w:sz="0" w:space="0" w:color="auto"/>
        <w:left w:val="none" w:sz="0" w:space="0" w:color="auto"/>
        <w:bottom w:val="none" w:sz="0" w:space="0" w:color="auto"/>
        <w:right w:val="none" w:sz="0" w:space="0" w:color="auto"/>
      </w:divBdr>
    </w:div>
    <w:div w:id="1588686825">
      <w:bodyDiv w:val="1"/>
      <w:marLeft w:val="0"/>
      <w:marRight w:val="0"/>
      <w:marTop w:val="0"/>
      <w:marBottom w:val="0"/>
      <w:divBdr>
        <w:top w:val="none" w:sz="0" w:space="0" w:color="auto"/>
        <w:left w:val="none" w:sz="0" w:space="0" w:color="auto"/>
        <w:bottom w:val="none" w:sz="0" w:space="0" w:color="auto"/>
        <w:right w:val="none" w:sz="0" w:space="0" w:color="auto"/>
      </w:divBdr>
    </w:div>
    <w:div w:id="1661225824">
      <w:bodyDiv w:val="1"/>
      <w:marLeft w:val="0"/>
      <w:marRight w:val="0"/>
      <w:marTop w:val="0"/>
      <w:marBottom w:val="0"/>
      <w:divBdr>
        <w:top w:val="none" w:sz="0" w:space="0" w:color="auto"/>
        <w:left w:val="none" w:sz="0" w:space="0" w:color="auto"/>
        <w:bottom w:val="none" w:sz="0" w:space="0" w:color="auto"/>
        <w:right w:val="none" w:sz="0" w:space="0" w:color="auto"/>
      </w:divBdr>
    </w:div>
    <w:div w:id="1680235572">
      <w:bodyDiv w:val="1"/>
      <w:marLeft w:val="0"/>
      <w:marRight w:val="0"/>
      <w:marTop w:val="0"/>
      <w:marBottom w:val="0"/>
      <w:divBdr>
        <w:top w:val="none" w:sz="0" w:space="0" w:color="auto"/>
        <w:left w:val="none" w:sz="0" w:space="0" w:color="auto"/>
        <w:bottom w:val="none" w:sz="0" w:space="0" w:color="auto"/>
        <w:right w:val="none" w:sz="0" w:space="0" w:color="auto"/>
      </w:divBdr>
    </w:div>
    <w:div w:id="1699886802">
      <w:bodyDiv w:val="1"/>
      <w:marLeft w:val="0"/>
      <w:marRight w:val="0"/>
      <w:marTop w:val="0"/>
      <w:marBottom w:val="0"/>
      <w:divBdr>
        <w:top w:val="none" w:sz="0" w:space="0" w:color="auto"/>
        <w:left w:val="none" w:sz="0" w:space="0" w:color="auto"/>
        <w:bottom w:val="none" w:sz="0" w:space="0" w:color="auto"/>
        <w:right w:val="none" w:sz="0" w:space="0" w:color="auto"/>
      </w:divBdr>
    </w:div>
    <w:div w:id="1724062137">
      <w:bodyDiv w:val="1"/>
      <w:marLeft w:val="0"/>
      <w:marRight w:val="0"/>
      <w:marTop w:val="0"/>
      <w:marBottom w:val="0"/>
      <w:divBdr>
        <w:top w:val="none" w:sz="0" w:space="0" w:color="auto"/>
        <w:left w:val="none" w:sz="0" w:space="0" w:color="auto"/>
        <w:bottom w:val="none" w:sz="0" w:space="0" w:color="auto"/>
        <w:right w:val="none" w:sz="0" w:space="0" w:color="auto"/>
      </w:divBdr>
      <w:divsChild>
        <w:div w:id="1851750461">
          <w:marLeft w:val="0"/>
          <w:marRight w:val="0"/>
          <w:marTop w:val="0"/>
          <w:marBottom w:val="0"/>
          <w:divBdr>
            <w:top w:val="none" w:sz="0" w:space="0" w:color="auto"/>
            <w:left w:val="none" w:sz="0" w:space="0" w:color="auto"/>
            <w:bottom w:val="none" w:sz="0" w:space="0" w:color="auto"/>
            <w:right w:val="none" w:sz="0" w:space="0" w:color="auto"/>
          </w:divBdr>
        </w:div>
      </w:divsChild>
    </w:div>
    <w:div w:id="1760129477">
      <w:bodyDiv w:val="1"/>
      <w:marLeft w:val="0"/>
      <w:marRight w:val="0"/>
      <w:marTop w:val="0"/>
      <w:marBottom w:val="0"/>
      <w:divBdr>
        <w:top w:val="none" w:sz="0" w:space="0" w:color="auto"/>
        <w:left w:val="none" w:sz="0" w:space="0" w:color="auto"/>
        <w:bottom w:val="none" w:sz="0" w:space="0" w:color="auto"/>
        <w:right w:val="none" w:sz="0" w:space="0" w:color="auto"/>
      </w:divBdr>
      <w:divsChild>
        <w:div w:id="1819105118">
          <w:marLeft w:val="0"/>
          <w:marRight w:val="0"/>
          <w:marTop w:val="0"/>
          <w:marBottom w:val="0"/>
          <w:divBdr>
            <w:top w:val="none" w:sz="0" w:space="0" w:color="auto"/>
            <w:left w:val="none" w:sz="0" w:space="0" w:color="auto"/>
            <w:bottom w:val="none" w:sz="0" w:space="0" w:color="auto"/>
            <w:right w:val="none" w:sz="0" w:space="0" w:color="auto"/>
          </w:divBdr>
        </w:div>
      </w:divsChild>
    </w:div>
    <w:div w:id="1850440283">
      <w:bodyDiv w:val="1"/>
      <w:marLeft w:val="0"/>
      <w:marRight w:val="0"/>
      <w:marTop w:val="0"/>
      <w:marBottom w:val="0"/>
      <w:divBdr>
        <w:top w:val="none" w:sz="0" w:space="0" w:color="auto"/>
        <w:left w:val="none" w:sz="0" w:space="0" w:color="auto"/>
        <w:bottom w:val="none" w:sz="0" w:space="0" w:color="auto"/>
        <w:right w:val="none" w:sz="0" w:space="0" w:color="auto"/>
      </w:divBdr>
    </w:div>
    <w:div w:id="1913420034">
      <w:bodyDiv w:val="1"/>
      <w:marLeft w:val="0"/>
      <w:marRight w:val="0"/>
      <w:marTop w:val="0"/>
      <w:marBottom w:val="0"/>
      <w:divBdr>
        <w:top w:val="none" w:sz="0" w:space="0" w:color="auto"/>
        <w:left w:val="none" w:sz="0" w:space="0" w:color="auto"/>
        <w:bottom w:val="none" w:sz="0" w:space="0" w:color="auto"/>
        <w:right w:val="none" w:sz="0" w:space="0" w:color="auto"/>
      </w:divBdr>
    </w:div>
    <w:div w:id="1936673734">
      <w:bodyDiv w:val="1"/>
      <w:marLeft w:val="0"/>
      <w:marRight w:val="0"/>
      <w:marTop w:val="0"/>
      <w:marBottom w:val="0"/>
      <w:divBdr>
        <w:top w:val="none" w:sz="0" w:space="0" w:color="auto"/>
        <w:left w:val="none" w:sz="0" w:space="0" w:color="auto"/>
        <w:bottom w:val="none" w:sz="0" w:space="0" w:color="auto"/>
        <w:right w:val="none" w:sz="0" w:space="0" w:color="auto"/>
      </w:divBdr>
    </w:div>
    <w:div w:id="1985620720">
      <w:bodyDiv w:val="1"/>
      <w:marLeft w:val="0"/>
      <w:marRight w:val="0"/>
      <w:marTop w:val="0"/>
      <w:marBottom w:val="0"/>
      <w:divBdr>
        <w:top w:val="none" w:sz="0" w:space="0" w:color="auto"/>
        <w:left w:val="none" w:sz="0" w:space="0" w:color="auto"/>
        <w:bottom w:val="none" w:sz="0" w:space="0" w:color="auto"/>
        <w:right w:val="none" w:sz="0" w:space="0" w:color="auto"/>
      </w:divBdr>
    </w:div>
    <w:div w:id="2022932036">
      <w:bodyDiv w:val="1"/>
      <w:marLeft w:val="0"/>
      <w:marRight w:val="0"/>
      <w:marTop w:val="0"/>
      <w:marBottom w:val="0"/>
      <w:divBdr>
        <w:top w:val="none" w:sz="0" w:space="0" w:color="auto"/>
        <w:left w:val="none" w:sz="0" w:space="0" w:color="auto"/>
        <w:bottom w:val="none" w:sz="0" w:space="0" w:color="auto"/>
        <w:right w:val="none" w:sz="0" w:space="0" w:color="auto"/>
      </w:divBdr>
    </w:div>
    <w:div w:id="2084528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utenberg.org/files/2591/2591-h/2591-h.htm" TargetMode="External"/><Relationship Id="rId18" Type="http://schemas.openxmlformats.org/officeDocument/2006/relationships/hyperlink" Target="https://github.com/stanfordnlp/GloVe" TargetMode="Externa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yperlink" Target="https://github.com/irenne/MARA"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indigenouspeople.net/twogrand.htm" TargetMode="External"/><Relationship Id="rId20" Type="http://schemas.openxmlformats.org/officeDocument/2006/relationships/hyperlink" Target="https://montreal-forced-aligner.readthedocs.io/en/latest/index.html" TargetMode="External"/><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www.jstatsoft.org/v59/i0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gutenberg.org/files/38339/38339-h/38339-h.htm" TargetMode="External"/><Relationship Id="rId23" Type="http://schemas.openxmlformats.org/officeDocument/2006/relationships/image" Target="media/image2.png"/><Relationship Id="rId28" Type="http://schemas.openxmlformats.org/officeDocument/2006/relationships/hyperlink" Target="http://www.trint.com"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hyperlink" Target="https://doi.org/10.1080/01638539809545033" TargetMode="External"/><Relationship Id="rId10" Type="http://schemas.openxmlformats.org/officeDocument/2006/relationships/header" Target="header1.xml"/><Relationship Id="rId19" Type="http://schemas.openxmlformats.org/officeDocument/2006/relationships/hyperlink" Target="https://github.com/stanfordnlp/GloVe"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psycnet.apa.org/doi/10.1037/0033-295X.99.3.44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ww.gutenberg.org/files/35853/35853-h/35853-h.htm" TargetMode="External"/><Relationship Id="rId22" Type="http://schemas.openxmlformats.org/officeDocument/2006/relationships/hyperlink" Target="http://www.R-project.org"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audacityteam.org/" TargetMode="External"/><Relationship Id="rId25" Type="http://schemas.openxmlformats.org/officeDocument/2006/relationships/image" Target="media/image4.sv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psycnet.apa.org/doi/10.1093/acprof:oso/9780195301069.001.0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83059-7EBC-462E-BD29-7DF552E31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196</Pages>
  <Words>38710</Words>
  <Characters>220651</Characters>
  <Application>Microsoft Office Word</Application>
  <DocSecurity>0</DocSecurity>
  <Lines>1838</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dc:creator>
  <cp:keywords/>
  <dc:description/>
  <cp:lastModifiedBy>Benjamin Bogart Rickles</cp:lastModifiedBy>
  <cp:revision>5</cp:revision>
  <cp:lastPrinted>2023-05-19T04:39:00Z</cp:lastPrinted>
  <dcterms:created xsi:type="dcterms:W3CDTF">2023-05-15T19:13:00Z</dcterms:created>
  <dcterms:modified xsi:type="dcterms:W3CDTF">2023-05-19T04:42:00Z</dcterms:modified>
  <dc:language>en-US</dc:language>
</cp:coreProperties>
</file>